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00" w:vertAnchor="text"/>
        <w:tblW w:w="9885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943"/>
      </w:tblGrid>
      <w:tr w:rsidR="00E50A9D" w:rsidTr="00E50A9D">
        <w:trPr>
          <w:trHeight w:val="1256"/>
        </w:trPr>
        <w:tc>
          <w:tcPr>
            <w:tcW w:w="2500" w:type="pct"/>
            <w:tcBorders>
              <w:top w:val="nil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«СОГЛАСОВАНО»</w:t>
            </w:r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Председатель профкома</w:t>
            </w:r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М.А.Магомедов</w:t>
            </w:r>
            <w:proofErr w:type="spellEnd"/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«______»_____________201__г.</w:t>
            </w:r>
          </w:p>
        </w:tc>
        <w:tc>
          <w:tcPr>
            <w:tcW w:w="2500" w:type="pct"/>
            <w:tcBorders>
              <w:top w:val="nil"/>
              <w:left w:val="single" w:sz="6" w:space="0" w:color="DDDDDD"/>
              <w:bottom w:val="nil"/>
            </w:tcBorders>
            <w:shd w:val="clear" w:color="auto" w:fill="FFFFFF"/>
            <w:vAlign w:val="center"/>
            <w:hideMark/>
          </w:tcPr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УТВЕРЖДАЮ»</w:t>
            </w:r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Директор школы</w:t>
            </w:r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_________________ 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А.Г.Нурмагомедов</w:t>
            </w:r>
            <w:proofErr w:type="spellEnd"/>
          </w:p>
          <w:p w:rsidR="00E50A9D" w:rsidRDefault="00E50A9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«______»______________201__ г.</w:t>
            </w:r>
          </w:p>
        </w:tc>
      </w:tr>
    </w:tbl>
    <w:p w:rsidR="00E50A9D" w:rsidRPr="00E50A9D" w:rsidRDefault="00E50A9D" w:rsidP="00E50A9D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24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>Положение о родительском комитете</w:t>
      </w:r>
      <w:r w:rsidRPr="00462ECF">
        <w:rPr>
          <w:rFonts w:ascii="Times New Roman" w:eastAsia="Times New Roman" w:hAnsi="Times New Roman" w:cs="Times New Roman"/>
          <w:color w:val="002060"/>
          <w:sz w:val="40"/>
          <w:szCs w:val="24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2060"/>
          <w:sz w:val="14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2060"/>
          <w:sz w:val="16"/>
          <w:szCs w:val="24"/>
          <w:lang w:eastAsia="ru-RU"/>
        </w:rPr>
        <w:br/>
        <w:t xml:space="preserve">            </w:t>
      </w:r>
      <w:r w:rsidRPr="00462ECF">
        <w:rPr>
          <w:rFonts w:ascii="Times New Roman" w:eastAsia="Times New Roman" w:hAnsi="Times New Roman" w:cs="Times New Roman"/>
          <w:b/>
          <w:bCs/>
          <w:color w:val="002060"/>
          <w:szCs w:val="24"/>
          <w:lang w:eastAsia="ru-RU"/>
        </w:rPr>
        <w:t>МУНИЦИПАЛЬНОГО КАЗЁННОГО ОБРАЗОВАТЕЛЬНОГО УЧРЕЖДЕНИЯ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002060"/>
          <w:sz w:val="24"/>
          <w:szCs w:val="21"/>
          <w:lang w:eastAsia="ru-RU"/>
        </w:rPr>
      </w:pPr>
      <w:r w:rsidRPr="00462ECF">
        <w:rPr>
          <w:rFonts w:ascii="Arial" w:eastAsia="Times New Roman" w:hAnsi="Arial" w:cs="Arial"/>
          <w:b/>
          <w:color w:val="002060"/>
          <w:sz w:val="24"/>
          <w:szCs w:val="21"/>
          <w:lang w:eastAsia="ru-RU"/>
        </w:rPr>
        <w:t>«УРАДИНСКАЯ ОБЩЕОБРАЗОВАТЕЛЬНАЯ ШКОЛА»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4C4C4C"/>
          <w:sz w:val="24"/>
          <w:szCs w:val="21"/>
          <w:lang w:eastAsia="ru-RU"/>
        </w:rPr>
      </w:pPr>
      <w:r w:rsidRPr="00462ECF">
        <w:rPr>
          <w:rFonts w:ascii="Arial" w:eastAsia="Times New Roman" w:hAnsi="Arial" w:cs="Arial"/>
          <w:b/>
          <w:color w:val="4C4C4C"/>
          <w:sz w:val="24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 w:val="52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Общие положения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1.1. 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1.2. Положение о Родительском комитете принимается на общешкольном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целях</w:t>
      </w:r>
      <w:proofErr w:type="gramEnd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реализации которых издается приказ по общеобразовательному учреждению.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Основные задачи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Основными задачами Комитета являются: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2.1. Содействие администрации общеобразовательного учреждения: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- в защите законных прав и интересов обучающихся;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- в организации и проведении общешкольных мероприятий.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2.2. 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3. Функции общешкольного Родительского комитета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3.2. Координирует деятельность классных родительских комитетов.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3.4. Оказывает содействие в проведении общешкольных мероприятий.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3.5. Участвует в подготовке общеобразовательного учреждения к новому учебному году.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3.6. Совместно с администрацией общеобразовательного учреждения контролирует организацию качества питания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gramEnd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 медицинского обслуживания.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3.7.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3.11. Взаимодействует с общественными организациями по вопросу пропаганды школьных традиций, уклада школьной жизни.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3.12.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3.13.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Права Родительского комитета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4.2. Обращаться за разъяснениями в учреждения и организации.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4.3. Заслушивать и получать информацию от администрации общеобразовательного учреждения, его органов самоуправления.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4.5. Принимать участие в обсуждении локальных актов общеобразовательного учреждения.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4.6. Давать разъяснения и принимать меры по рассматриваемым обращениям.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>4.7. Выносить общественное порицание родителям, уклоняющимся от воспитания детей в семье.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 Ответственность Родительского комитета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Комитет отвечает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</w:t>
      </w:r>
      <w:proofErr w:type="gramEnd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5.1. Выполнение плана работы.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5.2. Выполнение решений, рекомендаций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5.3.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5.4. Качественное принятие решений в соответствии с действующим законодательством.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5.5. Бездействие отдельных членов Комитета или всего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 Организация работы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6.1. 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собраниях в начале учебного года.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6.2. Численный состав Комитета общеобразовательное учреждение определяет самостоятельно.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6.4. Комитет работает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</w:t>
      </w:r>
      <w:proofErr w:type="gramEnd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gramStart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разработанным</w:t>
      </w:r>
      <w:proofErr w:type="gramEnd"/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6.5. О своей работе Комитет отчитывается перед общешкольным родительским собранием не реже двух раз в год.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C4C4C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7. Делопроизводство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7.1.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7.2. Протоколы хранятся в канцелярии общеобразовательного учреждения.</w:t>
      </w:r>
    </w:p>
    <w:p w:rsidR="00462ECF" w:rsidRPr="00462ECF" w:rsidRDefault="00462ECF" w:rsidP="00462EC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462ECF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7.3. Ответственность за делопроизводство в Комитете возлагается на председателя Комитета или секретаря.</w:t>
      </w:r>
    </w:p>
    <w:p w:rsidR="0037144A" w:rsidRDefault="0037144A"/>
    <w:sectPr w:rsidR="0037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42" w:rsidRDefault="00641342" w:rsidP="00462ECF">
      <w:pPr>
        <w:spacing w:after="0" w:line="240" w:lineRule="auto"/>
      </w:pPr>
      <w:r>
        <w:separator/>
      </w:r>
    </w:p>
  </w:endnote>
  <w:endnote w:type="continuationSeparator" w:id="0">
    <w:p w:rsidR="00641342" w:rsidRDefault="00641342" w:rsidP="0046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42" w:rsidRDefault="00641342" w:rsidP="00462ECF">
      <w:pPr>
        <w:spacing w:after="0" w:line="240" w:lineRule="auto"/>
      </w:pPr>
      <w:r>
        <w:separator/>
      </w:r>
    </w:p>
  </w:footnote>
  <w:footnote w:type="continuationSeparator" w:id="0">
    <w:p w:rsidR="00641342" w:rsidRDefault="00641342" w:rsidP="0046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CF"/>
    <w:rsid w:val="0037144A"/>
    <w:rsid w:val="00462ECF"/>
    <w:rsid w:val="00641342"/>
    <w:rsid w:val="00E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ECF"/>
    <w:rPr>
      <w:b/>
      <w:bCs/>
    </w:rPr>
  </w:style>
  <w:style w:type="character" w:customStyle="1" w:styleId="apple-converted-space">
    <w:name w:val="apple-converted-space"/>
    <w:basedOn w:val="a0"/>
    <w:rsid w:val="00462ECF"/>
  </w:style>
  <w:style w:type="paragraph" w:styleId="a5">
    <w:name w:val="header"/>
    <w:basedOn w:val="a"/>
    <w:link w:val="a6"/>
    <w:uiPriority w:val="99"/>
    <w:unhideWhenUsed/>
    <w:rsid w:val="004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ECF"/>
  </w:style>
  <w:style w:type="paragraph" w:styleId="a7">
    <w:name w:val="footer"/>
    <w:basedOn w:val="a"/>
    <w:link w:val="a8"/>
    <w:uiPriority w:val="99"/>
    <w:unhideWhenUsed/>
    <w:rsid w:val="004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ECF"/>
    <w:rPr>
      <w:b/>
      <w:bCs/>
    </w:rPr>
  </w:style>
  <w:style w:type="character" w:customStyle="1" w:styleId="apple-converted-space">
    <w:name w:val="apple-converted-space"/>
    <w:basedOn w:val="a0"/>
    <w:rsid w:val="00462ECF"/>
  </w:style>
  <w:style w:type="paragraph" w:styleId="a5">
    <w:name w:val="header"/>
    <w:basedOn w:val="a"/>
    <w:link w:val="a6"/>
    <w:uiPriority w:val="99"/>
    <w:unhideWhenUsed/>
    <w:rsid w:val="004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ECF"/>
  </w:style>
  <w:style w:type="paragraph" w:styleId="a7">
    <w:name w:val="footer"/>
    <w:basedOn w:val="a"/>
    <w:link w:val="a8"/>
    <w:uiPriority w:val="99"/>
    <w:unhideWhenUsed/>
    <w:rsid w:val="004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cp:lastPrinted>2013-11-29T05:42:00Z</cp:lastPrinted>
  <dcterms:created xsi:type="dcterms:W3CDTF">2013-11-29T05:30:00Z</dcterms:created>
  <dcterms:modified xsi:type="dcterms:W3CDTF">2013-11-29T05:47:00Z</dcterms:modified>
</cp:coreProperties>
</file>