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9D" w:rsidRPr="0096779D" w:rsidRDefault="0096779D" w:rsidP="00AF50FD">
      <w:pPr>
        <w:spacing w:after="0" w:line="240" w:lineRule="auto"/>
        <w:jc w:val="both"/>
        <w:rPr>
          <w:rFonts w:ascii="Trebuchet MS" w:eastAsia="Times New Roman" w:hAnsi="Trebuchet MS" w:cs="Times New Roman"/>
          <w:b/>
          <w:bCs/>
          <w:color w:val="FF0000"/>
          <w:sz w:val="36"/>
          <w:szCs w:val="36"/>
          <w:lang w:eastAsia="ru-RU"/>
        </w:rPr>
      </w:pPr>
      <w:bookmarkStart w:id="0" w:name="_GoBack"/>
      <w:bookmarkEnd w:id="0"/>
      <w:r w:rsidRPr="0096779D">
        <w:rPr>
          <w:rFonts w:ascii="Trebuchet MS" w:eastAsia="Times New Roman" w:hAnsi="Trebuchet MS" w:cs="Times New Roman"/>
          <w:b/>
          <w:bCs/>
          <w:color w:val="FF0000"/>
          <w:sz w:val="36"/>
          <w:szCs w:val="36"/>
          <w:lang w:eastAsia="ru-RU"/>
        </w:rPr>
        <w:t>СОВЕТЫ РОДИТЕЛЯМ!</w:t>
      </w:r>
    </w:p>
    <w:p w:rsidR="0096779D" w:rsidRPr="0096779D" w:rsidRDefault="0096779D" w:rsidP="00AF50FD">
      <w:pPr>
        <w:spacing w:after="0" w:line="240" w:lineRule="auto"/>
        <w:jc w:val="both"/>
        <w:rPr>
          <w:rFonts w:ascii="Trebuchet MS" w:eastAsia="Times New Roman" w:hAnsi="Trebuchet MS" w:cs="Times New Roman"/>
          <w:b/>
          <w:bCs/>
          <w:color w:val="3EB607"/>
          <w:sz w:val="36"/>
          <w:szCs w:val="36"/>
          <w:lang w:eastAsia="ru-RU"/>
        </w:rPr>
      </w:pPr>
      <w:r w:rsidRPr="0096779D">
        <w:rPr>
          <w:rFonts w:ascii="Trebuchet MS" w:eastAsia="Times New Roman" w:hAnsi="Trebuchet MS" w:cs="Times New Roman"/>
          <w:b/>
          <w:bCs/>
          <w:color w:val="3EB607"/>
          <w:sz w:val="36"/>
          <w:szCs w:val="36"/>
          <w:lang w:eastAsia="ru-RU"/>
        </w:rPr>
        <w:t>Первый раз – в первый класс – советы родителям</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t>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w:t>
      </w:r>
      <w:r w:rsidRPr="0096779D">
        <w:rPr>
          <w:rFonts w:ascii="Trebuchet MS" w:eastAsia="Times New Roman" w:hAnsi="Trebuchet MS" w:cs="Times New Roman"/>
          <w:color w:val="000000"/>
          <w:sz w:val="24"/>
          <w:szCs w:val="24"/>
          <w:lang w:eastAsia="ru-RU"/>
        </w:rPr>
        <w:t>и</w:t>
      </w:r>
      <w:r w:rsidRPr="0096779D">
        <w:rPr>
          <w:rFonts w:ascii="Trebuchet MS" w:eastAsia="Times New Roman" w:hAnsi="Trebuchet MS" w:cs="Times New Roman"/>
          <w:color w:val="000000"/>
          <w:sz w:val="24"/>
          <w:szCs w:val="24"/>
          <w:lang w:eastAsia="ru-RU"/>
        </w:rPr>
        <w:t>ка?</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br/>
        <w:t>       1 сентября для первоклашки – это своеобразный выход в Новый Большой и Неизв</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данный мир. Мир, который изменит его привычный до этого образ жизни, мир, в котором ему придется общаться с большим количеством новых незнакомых ему людей, мир кот</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рый каждый день преподносит новые сюрпризы и не всегда приятные. </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br/>
        <w:t>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r w:rsidRPr="0096779D">
        <w:rPr>
          <w:rFonts w:ascii="Trebuchet MS" w:eastAsia="Times New Roman" w:hAnsi="Trebuchet MS" w:cs="Times New Roman"/>
          <w:color w:val="000000"/>
          <w:sz w:val="24"/>
          <w:szCs w:val="24"/>
          <w:lang w:eastAsia="ru-RU"/>
        </w:rPr>
        <w:br/>
        <w:t>      </w:t>
      </w:r>
      <w:r w:rsidRPr="0096779D">
        <w:rPr>
          <w:rFonts w:ascii="Trebuchet MS" w:eastAsia="Times New Roman" w:hAnsi="Trebuchet MS" w:cs="Times New Roman"/>
          <w:color w:val="000000"/>
          <w:sz w:val="24"/>
          <w:szCs w:val="24"/>
          <w:lang w:eastAsia="ru-RU"/>
        </w:rPr>
        <w:br/>
        <w:t>        Так же заранее стоит приучить ребенка к еще нескольким важным моментам, кот</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рые помогу ему пережить погружение в новую жизнь. Самое важное – это школьный р</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жим – рано ложиться и рано вставать. Неплохо бы воспитать у малыша энтузиазм по о</w:t>
      </w:r>
      <w:r w:rsidRPr="0096779D">
        <w:rPr>
          <w:rFonts w:ascii="Trebuchet MS" w:eastAsia="Times New Roman" w:hAnsi="Trebuchet MS" w:cs="Times New Roman"/>
          <w:color w:val="000000"/>
          <w:sz w:val="24"/>
          <w:szCs w:val="24"/>
          <w:lang w:eastAsia="ru-RU"/>
        </w:rPr>
        <w:t>т</w:t>
      </w:r>
      <w:r w:rsidRPr="0096779D">
        <w:rPr>
          <w:rFonts w:ascii="Trebuchet MS" w:eastAsia="Times New Roman" w:hAnsi="Trebuchet MS" w:cs="Times New Roman"/>
          <w:color w:val="000000"/>
          <w:sz w:val="24"/>
          <w:szCs w:val="24"/>
          <w:lang w:eastAsia="ru-RU"/>
        </w:rPr>
        <w:t>ношению к школе. Создайте романтический ореол вокруг школьной жизни, где будут н</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вые друзья, мудрая учительница и куча разных только что купленных карандашей, кр</w:t>
      </w:r>
      <w:r w:rsidRPr="0096779D">
        <w:rPr>
          <w:rFonts w:ascii="Trebuchet MS" w:eastAsia="Times New Roman" w:hAnsi="Trebuchet MS" w:cs="Times New Roman"/>
          <w:color w:val="000000"/>
          <w:sz w:val="24"/>
          <w:szCs w:val="24"/>
          <w:lang w:eastAsia="ru-RU"/>
        </w:rPr>
        <w:t>а</w:t>
      </w:r>
      <w:r w:rsidRPr="0096779D">
        <w:rPr>
          <w:rFonts w:ascii="Trebuchet MS" w:eastAsia="Times New Roman" w:hAnsi="Trebuchet MS" w:cs="Times New Roman"/>
          <w:color w:val="000000"/>
          <w:sz w:val="24"/>
          <w:szCs w:val="24"/>
          <w:lang w:eastAsia="ru-RU"/>
        </w:rPr>
        <w:t>сок, красивых тетрадок и книжек. А в домашней обстановке пусть у ребенка появятся н</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вые обязанности. Ребенок может уже сам убирать игрушки, мыть посуду и т. д. Главное, чтобы у него появилось чувство - он уже большой и самостоятельный.</w:t>
      </w:r>
      <w:r w:rsidRPr="0096779D">
        <w:rPr>
          <w:rFonts w:ascii="Trebuchet MS" w:eastAsia="Times New Roman" w:hAnsi="Trebuchet MS" w:cs="Times New Roman"/>
          <w:color w:val="000000"/>
          <w:sz w:val="24"/>
          <w:szCs w:val="24"/>
          <w:lang w:eastAsia="ru-RU"/>
        </w:rPr>
        <w:br/>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FF0000"/>
          <w:sz w:val="36"/>
          <w:szCs w:val="36"/>
          <w:lang w:eastAsia="ru-RU"/>
        </w:rPr>
        <w:t>9 подсказок для родителей первоклассника.</w:t>
      </w:r>
      <w:r w:rsidRPr="0096779D">
        <w:rPr>
          <w:rFonts w:ascii="Trebuchet MS" w:eastAsia="Times New Roman" w:hAnsi="Trebuchet MS" w:cs="Times New Roman"/>
          <w:color w:val="FF0000"/>
          <w:sz w:val="24"/>
          <w:szCs w:val="24"/>
          <w:lang w:eastAsia="ru-RU"/>
        </w:rPr>
        <w:br/>
      </w:r>
      <w:r w:rsidRPr="0096779D">
        <w:rPr>
          <w:rFonts w:ascii="Trebuchet MS" w:eastAsia="Times New Roman" w:hAnsi="Trebuchet MS" w:cs="Times New Roman"/>
          <w:color w:val="000000"/>
          <w:sz w:val="24"/>
          <w:szCs w:val="24"/>
          <w:lang w:eastAsia="ru-RU"/>
        </w:rPr>
        <w:br/>
        <w:t>1. Поддержите в ребенке его стремление стать школьником. Ваша искренняя заинтер</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сованность в его школьных делах и заботах, серьезное отношение к его первым достиж</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ниям и возможным трудностям помогут первокласснику подтвердить значимость его н</w:t>
      </w:r>
      <w:r w:rsidRPr="0096779D">
        <w:rPr>
          <w:rFonts w:ascii="Trebuchet MS" w:eastAsia="Times New Roman" w:hAnsi="Trebuchet MS" w:cs="Times New Roman"/>
          <w:color w:val="000000"/>
          <w:sz w:val="24"/>
          <w:szCs w:val="24"/>
          <w:lang w:eastAsia="ru-RU"/>
        </w:rPr>
        <w:t>о</w:t>
      </w:r>
      <w:r w:rsidR="00AF50FD">
        <w:rPr>
          <w:rFonts w:ascii="Trebuchet MS" w:eastAsia="Times New Roman" w:hAnsi="Trebuchet MS" w:cs="Times New Roman"/>
          <w:color w:val="000000"/>
          <w:sz w:val="24"/>
          <w:szCs w:val="24"/>
          <w:lang w:eastAsia="ru-RU"/>
        </w:rPr>
        <w:t>вого положения и деятельности.</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2. Обсудите с ребенком те правила и нормы, с которыми он встретился в школе. Объя</w:t>
      </w:r>
      <w:r w:rsidRPr="0096779D">
        <w:rPr>
          <w:rFonts w:ascii="Trebuchet MS" w:eastAsia="Times New Roman" w:hAnsi="Trebuchet MS" w:cs="Times New Roman"/>
          <w:color w:val="000000"/>
          <w:sz w:val="24"/>
          <w:szCs w:val="24"/>
          <w:lang w:eastAsia="ru-RU"/>
        </w:rPr>
        <w:t>с</w:t>
      </w:r>
      <w:r w:rsidRPr="0096779D">
        <w:rPr>
          <w:rFonts w:ascii="Trebuchet MS" w:eastAsia="Times New Roman" w:hAnsi="Trebuchet MS" w:cs="Times New Roman"/>
          <w:color w:val="000000"/>
          <w:sz w:val="24"/>
          <w:szCs w:val="24"/>
          <w:lang w:eastAsia="ru-RU"/>
        </w:rPr>
        <w:t>ните их нео</w:t>
      </w:r>
      <w:r w:rsidR="00AF50FD">
        <w:rPr>
          <w:rFonts w:ascii="Trebuchet MS" w:eastAsia="Times New Roman" w:hAnsi="Trebuchet MS" w:cs="Times New Roman"/>
          <w:color w:val="000000"/>
          <w:sz w:val="24"/>
          <w:szCs w:val="24"/>
          <w:lang w:eastAsia="ru-RU"/>
        </w:rPr>
        <w:t>бходимость и целесообразность.</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 xml:space="preserve">3. Ваш ребенок пришел в школу, чтобы учиться. Когда человек учится, у него может что-то не сразу получаться, это естественно. </w:t>
      </w:r>
      <w:r w:rsidR="00AF50FD">
        <w:rPr>
          <w:rFonts w:ascii="Trebuchet MS" w:eastAsia="Times New Roman" w:hAnsi="Trebuchet MS" w:cs="Times New Roman"/>
          <w:color w:val="000000"/>
          <w:sz w:val="24"/>
          <w:szCs w:val="24"/>
          <w:lang w:eastAsia="ru-RU"/>
        </w:rPr>
        <w:t>Ребенок имеет право на ошибку.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4. Составьте вместе с первоклассником распорядок дн</w:t>
      </w:r>
      <w:r w:rsidR="00AF50FD">
        <w:rPr>
          <w:rFonts w:ascii="Trebuchet MS" w:eastAsia="Times New Roman" w:hAnsi="Trebuchet MS" w:cs="Times New Roman"/>
          <w:color w:val="000000"/>
          <w:sz w:val="24"/>
          <w:szCs w:val="24"/>
          <w:lang w:eastAsia="ru-RU"/>
        </w:rPr>
        <w:t>я, следите за его соблюдением.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5. Не пропускайте трудности, возможные у ребенка на начальном этапе овладения уче</w:t>
      </w:r>
      <w:r w:rsidRPr="0096779D">
        <w:rPr>
          <w:rFonts w:ascii="Trebuchet MS" w:eastAsia="Times New Roman" w:hAnsi="Trebuchet MS" w:cs="Times New Roman"/>
          <w:color w:val="000000"/>
          <w:sz w:val="24"/>
          <w:szCs w:val="24"/>
          <w:lang w:eastAsia="ru-RU"/>
        </w:rPr>
        <w:t>б</w:t>
      </w:r>
      <w:r w:rsidRPr="0096779D">
        <w:rPr>
          <w:rFonts w:ascii="Trebuchet MS" w:eastAsia="Times New Roman" w:hAnsi="Trebuchet MS" w:cs="Times New Roman"/>
          <w:color w:val="000000"/>
          <w:sz w:val="24"/>
          <w:szCs w:val="24"/>
          <w:lang w:eastAsia="ru-RU"/>
        </w:rPr>
        <w:t>ными навыками. Если у первоклассника, например, есть логопедические проблемы, п</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старайтесь справиться с ним</w:t>
      </w:r>
      <w:r w:rsidR="00AF50FD">
        <w:rPr>
          <w:rFonts w:ascii="Trebuchet MS" w:eastAsia="Times New Roman" w:hAnsi="Trebuchet MS" w:cs="Times New Roman"/>
          <w:color w:val="000000"/>
          <w:sz w:val="24"/>
          <w:szCs w:val="24"/>
          <w:lang w:eastAsia="ru-RU"/>
        </w:rPr>
        <w:t>и на первом году обучения.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6. Поддержите первоклассника в его желании добиться успеха. В каждой работе обяз</w:t>
      </w:r>
      <w:r w:rsidRPr="0096779D">
        <w:rPr>
          <w:rFonts w:ascii="Trebuchet MS" w:eastAsia="Times New Roman" w:hAnsi="Trebuchet MS" w:cs="Times New Roman"/>
          <w:color w:val="000000"/>
          <w:sz w:val="24"/>
          <w:szCs w:val="24"/>
          <w:lang w:eastAsia="ru-RU"/>
        </w:rPr>
        <w:t>а</w:t>
      </w:r>
      <w:r w:rsidRPr="0096779D">
        <w:rPr>
          <w:rFonts w:ascii="Trebuchet MS" w:eastAsia="Times New Roman" w:hAnsi="Trebuchet MS" w:cs="Times New Roman"/>
          <w:color w:val="000000"/>
          <w:sz w:val="24"/>
          <w:szCs w:val="24"/>
          <w:lang w:eastAsia="ru-RU"/>
        </w:rPr>
        <w:t>тельно найдите, за что можно было бы его похвалить. Помните, что похвала и эмоци</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нальная поддержка ("Молодец!", "Ты так хорошо справился!") способны заметно повысить интелле</w:t>
      </w:r>
      <w:r w:rsidR="00AF50FD">
        <w:rPr>
          <w:rFonts w:ascii="Trebuchet MS" w:eastAsia="Times New Roman" w:hAnsi="Trebuchet MS" w:cs="Times New Roman"/>
          <w:color w:val="000000"/>
          <w:sz w:val="24"/>
          <w:szCs w:val="24"/>
          <w:lang w:eastAsia="ru-RU"/>
        </w:rPr>
        <w:t>ктуальные достижения человека.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lastRenderedPageBreak/>
        <w:t>8. С поступлением в школу в жизни вашего ребенка появился человек более авторите</w:t>
      </w:r>
      <w:r w:rsidRPr="0096779D">
        <w:rPr>
          <w:rFonts w:ascii="Trebuchet MS" w:eastAsia="Times New Roman" w:hAnsi="Trebuchet MS" w:cs="Times New Roman"/>
          <w:color w:val="000000"/>
          <w:sz w:val="24"/>
          <w:szCs w:val="24"/>
          <w:lang w:eastAsia="ru-RU"/>
        </w:rPr>
        <w:t>т</w:t>
      </w:r>
      <w:r w:rsidRPr="0096779D">
        <w:rPr>
          <w:rFonts w:ascii="Trebuchet MS" w:eastAsia="Times New Roman" w:hAnsi="Trebuchet MS" w:cs="Times New Roman"/>
          <w:color w:val="000000"/>
          <w:sz w:val="24"/>
          <w:szCs w:val="24"/>
          <w:lang w:eastAsia="ru-RU"/>
        </w:rPr>
        <w:t>ный, чем вы. Это учитель. Уважайте мнение п</w:t>
      </w:r>
      <w:r w:rsidR="00AF50FD">
        <w:rPr>
          <w:rFonts w:ascii="Trebuchet MS" w:eastAsia="Times New Roman" w:hAnsi="Trebuchet MS" w:cs="Times New Roman"/>
          <w:color w:val="000000"/>
          <w:sz w:val="24"/>
          <w:szCs w:val="24"/>
          <w:lang w:eastAsia="ru-RU"/>
        </w:rPr>
        <w:t>ервоклассника о своем педагоге.</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9. Учение - это нелегкий и ответственный труд. Поступление в школу существенно мен</w:t>
      </w:r>
      <w:r w:rsidRPr="0096779D">
        <w:rPr>
          <w:rFonts w:ascii="Trebuchet MS" w:eastAsia="Times New Roman" w:hAnsi="Trebuchet MS" w:cs="Times New Roman"/>
          <w:color w:val="000000"/>
          <w:sz w:val="24"/>
          <w:szCs w:val="24"/>
          <w:lang w:eastAsia="ru-RU"/>
        </w:rPr>
        <w:t>я</w:t>
      </w:r>
      <w:r w:rsidRPr="0096779D">
        <w:rPr>
          <w:rFonts w:ascii="Trebuchet MS" w:eastAsia="Times New Roman" w:hAnsi="Trebuchet MS" w:cs="Times New Roman"/>
          <w:color w:val="000000"/>
          <w:sz w:val="24"/>
          <w:szCs w:val="24"/>
          <w:lang w:eastAsia="ru-RU"/>
        </w:rPr>
        <w:t>ет жизнь ребенка, но не должно лишать ее многообразия, радости, игры. У первоклас</w:t>
      </w:r>
      <w:r w:rsidRPr="0096779D">
        <w:rPr>
          <w:rFonts w:ascii="Trebuchet MS" w:eastAsia="Times New Roman" w:hAnsi="Trebuchet MS" w:cs="Times New Roman"/>
          <w:color w:val="000000"/>
          <w:sz w:val="24"/>
          <w:szCs w:val="24"/>
          <w:lang w:eastAsia="ru-RU"/>
        </w:rPr>
        <w:t>с</w:t>
      </w:r>
      <w:r w:rsidRPr="0096779D">
        <w:rPr>
          <w:rFonts w:ascii="Trebuchet MS" w:eastAsia="Times New Roman" w:hAnsi="Trebuchet MS" w:cs="Times New Roman"/>
          <w:color w:val="000000"/>
          <w:sz w:val="24"/>
          <w:szCs w:val="24"/>
          <w:lang w:eastAsia="ru-RU"/>
        </w:rPr>
        <w:t>ника должно оставаться достаточ</w:t>
      </w:r>
      <w:r w:rsidR="00AF50FD">
        <w:rPr>
          <w:rFonts w:ascii="Trebuchet MS" w:eastAsia="Times New Roman" w:hAnsi="Trebuchet MS" w:cs="Times New Roman"/>
          <w:color w:val="000000"/>
          <w:sz w:val="24"/>
          <w:szCs w:val="24"/>
          <w:lang w:eastAsia="ru-RU"/>
        </w:rPr>
        <w:t>но времени для игровых занятий.</w:t>
      </w:r>
    </w:p>
    <w:p w:rsidR="0096779D" w:rsidRP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96779D" w:rsidRPr="0096779D" w:rsidRDefault="0096779D" w:rsidP="00AF50FD">
      <w:pPr>
        <w:spacing w:after="0" w:line="240" w:lineRule="auto"/>
        <w:jc w:val="center"/>
        <w:rPr>
          <w:rFonts w:ascii="Times New Roman" w:eastAsia="Times New Roman" w:hAnsi="Times New Roman" w:cs="Times New Roman"/>
          <w:color w:val="0000FF"/>
          <w:sz w:val="88"/>
          <w:szCs w:val="88"/>
          <w:lang w:eastAsia="ru-RU"/>
        </w:rPr>
      </w:pPr>
      <w:r w:rsidRPr="0096779D">
        <w:rPr>
          <w:rFonts w:ascii="Times New Roman" w:eastAsia="Times New Roman" w:hAnsi="Times New Roman" w:cs="Times New Roman"/>
          <w:noProof/>
          <w:color w:val="0000FF"/>
          <w:sz w:val="88"/>
          <w:szCs w:val="88"/>
          <w:lang w:eastAsia="ru-RU"/>
        </w:rPr>
        <w:drawing>
          <wp:inline distT="0" distB="0" distL="0" distR="0">
            <wp:extent cx="2352675" cy="2280920"/>
            <wp:effectExtent l="0" t="0" r="9525" b="5080"/>
            <wp:docPr id="2" name="Рисунок 2" descr="http://schools.keldysh.ru/sch69/nah_shc/1klass/p40_tyaj-lyiypor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keldysh.ru/sch69/nah_shc/1klass/p40_tyaj-lyiyportf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2280920"/>
                    </a:xfrm>
                    <a:prstGeom prst="rect">
                      <a:avLst/>
                    </a:prstGeom>
                    <a:noFill/>
                    <a:ln>
                      <a:noFill/>
                    </a:ln>
                  </pic:spPr>
                </pic:pic>
              </a:graphicData>
            </a:graphic>
          </wp:inline>
        </w:drawing>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FF0000"/>
          <w:sz w:val="24"/>
          <w:szCs w:val="24"/>
          <w:lang w:eastAsia="ru-RU"/>
        </w:rPr>
        <w:t>Адаптация ребёнка к школе</w:t>
      </w:r>
    </w:p>
    <w:p w:rsidR="0096779D" w:rsidRPr="0096779D" w:rsidRDefault="0096779D" w:rsidP="00AF50FD">
      <w:pPr>
        <w:spacing w:after="0" w:line="240" w:lineRule="auto"/>
        <w:ind w:firstLine="567"/>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Известно, что первые дни ребенка в школе - самое трудное и волнительное время для семьи первоклассника. Далеко не каждый малыш легко адаптируется к школе. Ра</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ный уровень подготовки дошкольников и высокий темп изучения школьной программы - все это создает дополнительные препятствия на пути адаптации ребенка к учебному пр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цессу. Для того чтобы мамы и папы первоклассников стали их союзниками разработан комплект справочных материалов для родителей.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w:t>
      </w:r>
      <w:r w:rsidRPr="0096779D">
        <w:rPr>
          <w:rFonts w:ascii="Verdana" w:eastAsia="Times New Roman" w:hAnsi="Verdana" w:cs="Times New Roman"/>
          <w:color w:val="000000"/>
          <w:sz w:val="20"/>
          <w:szCs w:val="20"/>
          <w:lang w:eastAsia="ru-RU"/>
        </w:rPr>
        <w:t> </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i/>
          <w:iCs/>
          <w:color w:val="000000"/>
          <w:sz w:val="24"/>
          <w:szCs w:val="24"/>
          <w:lang w:eastAsia="ru-RU"/>
        </w:rPr>
        <w:t>Школьный портфель</w:t>
      </w:r>
    </w:p>
    <w:p w:rsidR="0096779D" w:rsidRPr="0096779D" w:rsidRDefault="0096779D" w:rsidP="00AF50FD">
      <w:pPr>
        <w:spacing w:after="0" w:line="240" w:lineRule="auto"/>
        <w:ind w:firstLine="567"/>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бенку правильно организовать свое рабочее место в классе. Мы предлагаем вам пер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чень тех у</w:t>
      </w:r>
      <w:r w:rsidR="00AF50FD">
        <w:rPr>
          <w:rFonts w:ascii="Arial" w:eastAsia="Times New Roman" w:hAnsi="Arial" w:cs="Arial"/>
          <w:color w:val="000000"/>
          <w:sz w:val="24"/>
          <w:szCs w:val="24"/>
          <w:lang w:eastAsia="ru-RU"/>
        </w:rPr>
        <w:t xml:space="preserve">чебных принадлежностей, которые </w:t>
      </w:r>
      <w:r w:rsidRPr="0096779D">
        <w:rPr>
          <w:rFonts w:ascii="Arial" w:eastAsia="Times New Roman" w:hAnsi="Arial" w:cs="Arial"/>
          <w:color w:val="000000"/>
          <w:sz w:val="24"/>
          <w:szCs w:val="24"/>
          <w:lang w:eastAsia="ru-RU"/>
        </w:rPr>
        <w:t>понадобятся вашим детям каждый день на всех предметах и изучаемых курсах, а также на уроках декоративного и прикладного и</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кусства в течение всего учебного года: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обернутые учебники и тетради (в соответствии с расписанием);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пенал, в котором находятся две ручки с синей пастой, ручка с зеленой пастой, два пр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стых карандаша, цветные карандаши (5 цветов), резинка для стирания;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деревянная линейка длиной 25-30 см</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Перечень необходимых предметов для уроков декоративного и прикладного иску</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ства</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для рисования: для работы с бумагой и картоном:</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AF50FD">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акварель (гуашь);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цветная бумага;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кисти (Г 3, 5-7) - «белка», «пони»;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цветной картон;</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палитра (небольшой лист);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ножницы;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баночка для воды;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клей ПВА;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тряпка;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клеящий карандаш;</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линейка;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альбомные листы (формат А-4);</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простой карандаш;</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большие листы (формат А-2)</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резинка для стирания</w:t>
      </w:r>
    </w:p>
    <w:p w:rsidR="006B2FAC" w:rsidRDefault="006B2FAC" w:rsidP="00AF50FD">
      <w:pPr>
        <w:spacing w:after="0" w:line="240" w:lineRule="auto"/>
        <w:jc w:val="center"/>
        <w:rPr>
          <w:rFonts w:ascii="Arial" w:eastAsia="Times New Roman" w:hAnsi="Arial" w:cs="Arial"/>
          <w:b/>
          <w:bCs/>
          <w:i/>
          <w:iCs/>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center"/>
        <w:rPr>
          <w:rFonts w:ascii="Arial" w:eastAsia="Times New Roman" w:hAnsi="Arial" w:cs="Arial"/>
          <w:b/>
          <w:bCs/>
          <w:i/>
          <w:iCs/>
          <w:color w:val="000000"/>
          <w:sz w:val="24"/>
          <w:szCs w:val="24"/>
          <w:lang w:eastAsia="ru-RU"/>
        </w:rPr>
      </w:pPr>
    </w:p>
    <w:p w:rsidR="006B2FAC" w:rsidRDefault="006B2FAC" w:rsidP="00AF50FD">
      <w:pPr>
        <w:spacing w:after="0" w:line="240" w:lineRule="auto"/>
        <w:jc w:val="center"/>
        <w:rPr>
          <w:rFonts w:ascii="Arial" w:eastAsia="Times New Roman" w:hAnsi="Arial" w:cs="Arial"/>
          <w:b/>
          <w:bCs/>
          <w:i/>
          <w:iCs/>
          <w:color w:val="000000"/>
          <w:sz w:val="24"/>
          <w:szCs w:val="24"/>
          <w:lang w:eastAsia="ru-RU"/>
        </w:rPr>
      </w:pP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i/>
          <w:iCs/>
          <w:color w:val="000000"/>
          <w:sz w:val="24"/>
          <w:szCs w:val="24"/>
          <w:lang w:eastAsia="ru-RU"/>
        </w:rPr>
        <w:lastRenderedPageBreak/>
        <w:t>Советы школьных специалистов</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Советы педагога</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Обращение к родителям первоклассников</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мамы, папы, бабушки и дедушки!</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дете каждый день интересоваться школьными событиями. Знания детей первых классов в течение учебного года не оцениваются в баллах. Поэтому вместо воп</w:t>
      </w:r>
      <w:r w:rsidR="00AF50FD">
        <w:rPr>
          <w:rFonts w:ascii="Arial" w:eastAsia="Times New Roman" w:hAnsi="Arial" w:cs="Arial"/>
          <w:color w:val="000000"/>
          <w:sz w:val="24"/>
          <w:szCs w:val="24"/>
          <w:lang w:eastAsia="ru-RU"/>
        </w:rPr>
        <w:t>роса: Какую о</w:t>
      </w:r>
      <w:r w:rsidR="00AF50FD">
        <w:rPr>
          <w:rFonts w:ascii="Arial" w:eastAsia="Times New Roman" w:hAnsi="Arial" w:cs="Arial"/>
          <w:color w:val="000000"/>
          <w:sz w:val="24"/>
          <w:szCs w:val="24"/>
          <w:lang w:eastAsia="ru-RU"/>
        </w:rPr>
        <w:t>т</w:t>
      </w:r>
      <w:r w:rsidR="00AF50FD">
        <w:rPr>
          <w:rFonts w:ascii="Arial" w:eastAsia="Times New Roman" w:hAnsi="Arial" w:cs="Arial"/>
          <w:color w:val="000000"/>
          <w:sz w:val="24"/>
          <w:szCs w:val="24"/>
          <w:lang w:eastAsia="ru-RU"/>
        </w:rPr>
        <w:t>метку ты получил?</w:t>
      </w:r>
      <w:r w:rsidRPr="0096779D">
        <w:rPr>
          <w:rFonts w:ascii="Arial" w:eastAsia="Times New Roman" w:hAnsi="Arial" w:cs="Arial"/>
          <w:color w:val="000000"/>
          <w:sz w:val="24"/>
          <w:szCs w:val="24"/>
          <w:lang w:eastAsia="ru-RU"/>
        </w:rPr>
        <w:t xml:space="preserve"> спросите: Что </w:t>
      </w:r>
      <w:r w:rsidR="00AF50FD">
        <w:rPr>
          <w:rFonts w:ascii="Arial" w:eastAsia="Times New Roman" w:hAnsi="Arial" w:cs="Arial"/>
          <w:color w:val="000000"/>
          <w:sz w:val="24"/>
          <w:szCs w:val="24"/>
          <w:lang w:eastAsia="ru-RU"/>
        </w:rPr>
        <w:t xml:space="preserve">сегодня было самое интересное? </w:t>
      </w:r>
      <w:r w:rsidRPr="0096779D">
        <w:rPr>
          <w:rFonts w:ascii="Arial" w:eastAsia="Times New Roman" w:hAnsi="Arial" w:cs="Arial"/>
          <w:color w:val="000000"/>
          <w:sz w:val="24"/>
          <w:szCs w:val="24"/>
          <w:lang w:eastAsia="ru-RU"/>
        </w:rPr>
        <w:t>Чем вы занимались на уроке</w:t>
      </w:r>
      <w:r w:rsidR="00AF50FD">
        <w:rPr>
          <w:rFonts w:ascii="Arial" w:eastAsia="Times New Roman" w:hAnsi="Arial" w:cs="Arial"/>
          <w:color w:val="000000"/>
          <w:sz w:val="24"/>
          <w:szCs w:val="24"/>
          <w:lang w:eastAsia="ru-RU"/>
        </w:rPr>
        <w:t xml:space="preserve"> чтения?</w:t>
      </w:r>
      <w:r w:rsidRPr="0096779D">
        <w:rPr>
          <w:rFonts w:ascii="Arial" w:eastAsia="Times New Roman" w:hAnsi="Arial" w:cs="Arial"/>
          <w:color w:val="000000"/>
          <w:sz w:val="24"/>
          <w:szCs w:val="24"/>
          <w:lang w:eastAsia="ru-RU"/>
        </w:rPr>
        <w:t xml:space="preserve"> Что веселого было на уроке физкультуры?</w:t>
      </w:r>
      <w:r w:rsidR="00AF50FD">
        <w:rPr>
          <w:rFonts w:ascii="Arial" w:eastAsia="Times New Roman" w:hAnsi="Arial" w:cs="Arial"/>
          <w:color w:val="000000"/>
          <w:sz w:val="24"/>
          <w:szCs w:val="24"/>
          <w:lang w:eastAsia="ru-RU"/>
        </w:rPr>
        <w:t xml:space="preserve"> В какие игры вы играли?</w:t>
      </w:r>
      <w:r w:rsidRPr="0096779D">
        <w:rPr>
          <w:rFonts w:ascii="Arial" w:eastAsia="Times New Roman" w:hAnsi="Arial" w:cs="Arial"/>
          <w:color w:val="000000"/>
          <w:sz w:val="24"/>
          <w:szCs w:val="24"/>
          <w:lang w:eastAsia="ru-RU"/>
        </w:rPr>
        <w:t xml:space="preserve"> Чем </w:t>
      </w:r>
      <w:r w:rsidR="00AF50FD">
        <w:rPr>
          <w:rFonts w:ascii="Arial" w:eastAsia="Times New Roman" w:hAnsi="Arial" w:cs="Arial"/>
          <w:color w:val="000000"/>
          <w:sz w:val="24"/>
          <w:szCs w:val="24"/>
          <w:lang w:eastAsia="ru-RU"/>
        </w:rPr>
        <w:t>вас кормили сегодня в столовой?</w:t>
      </w:r>
      <w:r w:rsidRPr="0096779D">
        <w:rPr>
          <w:rFonts w:ascii="Arial" w:eastAsia="Times New Roman" w:hAnsi="Arial" w:cs="Arial"/>
          <w:color w:val="000000"/>
          <w:sz w:val="24"/>
          <w:szCs w:val="24"/>
          <w:lang w:eastAsia="ru-RU"/>
        </w:rPr>
        <w:t xml:space="preserve"> С кем ты подружился в классе? и т.д.</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дети не могут толково ответить на, казалось бы, простые вопросы, не волну</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лезненной: он дезориентирован, он не понимает, что же теперь «хорошо», а что - «пл</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хо». Поддержите его в этой трудной ситуации.</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Помните: ваш ребенок будет учиться в школе не так, как когда-то учились вы. Ник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Живите во имя своего ребенка, проявляйте к нему максимум внимания, пережива</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те за каждую неудачу малыша и радуйтесь даже самым маленьким его успехам. Будьте ему другом, тогда малыш доверит вам самое сокровенное.</w:t>
      </w:r>
    </w:p>
    <w:p w:rsidR="00AF50FD" w:rsidRPr="006B2FAC"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Учитесь вместе с ребенком, объединяйтесь с ним против трудностей, станьте с</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юзником, а не противником или сторонним наблюдателем школьной жизни первоклассн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ка. Верьте в ребенка, верьте в учителя.</w:t>
      </w:r>
    </w:p>
    <w:p w:rsidR="00AF50FD" w:rsidRDefault="00AF50FD" w:rsidP="00AF50FD">
      <w:pPr>
        <w:spacing w:after="0" w:line="240" w:lineRule="auto"/>
        <w:jc w:val="center"/>
        <w:rPr>
          <w:rFonts w:ascii="Arial" w:eastAsia="Times New Roman" w:hAnsi="Arial" w:cs="Arial"/>
          <w:b/>
          <w:color w:val="000000"/>
          <w:sz w:val="24"/>
          <w:szCs w:val="24"/>
          <w:lang w:eastAsia="ru-RU"/>
        </w:rPr>
      </w:pPr>
    </w:p>
    <w:p w:rsidR="00AF50FD" w:rsidRDefault="0096779D" w:rsidP="00AF50FD">
      <w:pPr>
        <w:spacing w:after="0" w:line="240" w:lineRule="auto"/>
        <w:jc w:val="center"/>
        <w:rPr>
          <w:rFonts w:ascii="Arial" w:eastAsia="Times New Roman" w:hAnsi="Arial" w:cs="Arial"/>
          <w:color w:val="000000"/>
          <w:sz w:val="24"/>
          <w:szCs w:val="24"/>
          <w:lang w:eastAsia="ru-RU"/>
        </w:rPr>
      </w:pPr>
      <w:r w:rsidRPr="00AF50FD">
        <w:rPr>
          <w:rFonts w:ascii="Arial" w:eastAsia="Times New Roman" w:hAnsi="Arial" w:cs="Arial"/>
          <w:b/>
          <w:color w:val="000000"/>
          <w:sz w:val="24"/>
          <w:szCs w:val="24"/>
          <w:lang w:eastAsia="ru-RU"/>
        </w:rPr>
        <w:t>55 способов сказать ребенку я тебя люблю</w:t>
      </w:r>
      <w:r w:rsidRPr="0096779D">
        <w:rPr>
          <w:rFonts w:ascii="Arial" w:eastAsia="Times New Roman" w:hAnsi="Arial" w:cs="Arial"/>
          <w:color w:val="000000"/>
          <w:sz w:val="24"/>
          <w:szCs w:val="24"/>
          <w:lang w:eastAsia="ru-RU"/>
        </w:rPr>
        <w:t xml:space="preserve"> </w:t>
      </w:r>
    </w:p>
    <w:p w:rsidR="0096779D" w:rsidRPr="0096779D" w:rsidRDefault="0096779D" w:rsidP="00AF50FD">
      <w:pPr>
        <w:spacing w:after="0" w:line="240" w:lineRule="auto"/>
        <w:ind w:firstLine="708"/>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родители!</w:t>
      </w:r>
      <w:r w:rsidR="00AF50FD">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1. Молодец!</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 Хорошо!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 Удивительно!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 Гораздо лучше, чем я ожидал.</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 Лучше, чем все, кого я знаю.</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6. Великолепно!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7. Прекрасно!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8. Грандиозно!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9. Незабываемо!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10. Именно этого мы давно ждали.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11. Это трогает меня до глубины души.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12. Сказано здорово - просто и ясно.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13. Остроумно.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14. Экстра-класс.</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15. Талантливо.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16. Ты - одаренный.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17. Ты сегодня много сделал.</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 8.Отлично!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19. Уже лучше.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20. Еще лучше, чем я мог подумать.</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both"/>
        <w:rPr>
          <w:rFonts w:ascii="Arial" w:eastAsia="Times New Roman" w:hAnsi="Arial" w:cs="Arial"/>
          <w:color w:val="000000"/>
          <w:sz w:val="24"/>
          <w:szCs w:val="24"/>
          <w:lang w:eastAsia="ru-RU"/>
        </w:rPr>
      </w:pP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21. Потрясающе.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22. Замечательно.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23. Поразительно.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24. Неподражаемо.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25. Несравненно.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26. Красота!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27. Как в сказке.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28. Очень ясно.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29. Ярко, образно.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30. Очень эффектно.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31. Прекрасное начало.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32. Ты - просто чудо.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33. Ты на верном пути.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34.Здорово!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35. Ты в этом разобрался.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36. Ты ловко это делаешь.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37. Это как раз то, что нужно.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38. Ух!!!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39. Поздравляю.</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40. Я тобой горжусь.</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both"/>
        <w:rPr>
          <w:rFonts w:ascii="Arial" w:eastAsia="Times New Roman" w:hAnsi="Arial" w:cs="Arial"/>
          <w:color w:val="000000"/>
          <w:sz w:val="24"/>
          <w:szCs w:val="24"/>
          <w:lang w:eastAsia="ru-RU"/>
        </w:r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41. Я просто счастлив.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42. Мне очень важна твоя помощь.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43. Работать с тобой - просто радость.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44. Ты мне необходим.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45. для меня важно все, что тебя волнует, радует,</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тревожит.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46. Я сойду с ума, если с тобой что-нибудь случится.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47. С каждым днем у тебя получается все лучше.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48. для меня нет никого, красивее тебя.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49. Научи меня делать так же.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50. Тут мне без тебя не обойтись.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51. Я знал, что тебе это по силам.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52. Ты мне нужен именно такой, какой есть.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53. Никто мне не может заменить тебя.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54. Я горжусь тем, что тебе это удалось.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55. Я сам не смог бы сделать лучше.</w:t>
      </w:r>
    </w:p>
    <w:p w:rsidR="006B2FAC" w:rsidRDefault="006B2FAC" w:rsidP="00AF50FD">
      <w:pPr>
        <w:spacing w:after="0" w:line="240" w:lineRule="auto"/>
        <w:jc w:val="both"/>
        <w:rPr>
          <w:rFonts w:ascii="Arial" w:eastAsia="Times New Roman" w:hAnsi="Arial" w:cs="Arial"/>
          <w:color w:val="000000"/>
          <w:sz w:val="24"/>
          <w:szCs w:val="24"/>
          <w:lang w:eastAsia="ru-RU"/>
        </w:rPr>
      </w:pP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Дорогие мамы и папы, бабушки и дедушки! Мы надеемся, что данные советы пом</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гут вам решить некоторые проблемы, которые могут возникнуть в семье, где есть перв</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классник.</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Что делать, если...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левша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переучивайте насильно левшу - дело не в руке, а в устройстве мозга».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переусердствуйте с соблюдением режима, если ребенок левша, для него жесткое следование</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режиму может быть непомерно трудным».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«Будьте терпеливы и внимательны к ребенку-левше, помните, что он эмоционален и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ним».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«Берегите левшу от чрезмерных психологических перегрузок, будьте осторожны и та</w:t>
      </w:r>
      <w:r w:rsidRPr="0096779D">
        <w:rPr>
          <w:rFonts w:ascii="Arial" w:eastAsia="Times New Roman" w:hAnsi="Arial" w:cs="Arial"/>
          <w:color w:val="000000"/>
          <w:sz w:val="24"/>
          <w:szCs w:val="24"/>
          <w:lang w:eastAsia="ru-RU"/>
        </w:rPr>
        <w:t>к</w:t>
      </w:r>
      <w:r w:rsidRPr="0096779D">
        <w:rPr>
          <w:rFonts w:ascii="Arial" w:eastAsia="Times New Roman" w:hAnsi="Arial" w:cs="Arial"/>
          <w:color w:val="000000"/>
          <w:sz w:val="24"/>
          <w:szCs w:val="24"/>
          <w:lang w:eastAsia="ru-RU"/>
        </w:rPr>
        <w:t>тичны</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наказывая его».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старайтесь сделать левшу таким, как все, больше доверяйте его природе. Его ун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кальность,</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непохожесть на других - это его достоинство»;</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испытывает трудности в общении с одноклассниками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Почаще приглашайте одноклассников ребенка к себе домой. Только не весь класс сразу, а небольшими группами, по 2-З человека. Устраивайте интересные совместные и</w:t>
      </w:r>
      <w:r w:rsidRPr="0096779D">
        <w:rPr>
          <w:rFonts w:ascii="Arial" w:eastAsia="Times New Roman" w:hAnsi="Arial" w:cs="Arial"/>
          <w:color w:val="000000"/>
          <w:sz w:val="24"/>
          <w:szCs w:val="24"/>
          <w:lang w:eastAsia="ru-RU"/>
        </w:rPr>
        <w:t>г</w:t>
      </w:r>
      <w:r w:rsidRPr="0096779D">
        <w:rPr>
          <w:rFonts w:ascii="Arial" w:eastAsia="Times New Roman" w:hAnsi="Arial" w:cs="Arial"/>
          <w:color w:val="000000"/>
          <w:sz w:val="24"/>
          <w:szCs w:val="24"/>
          <w:lang w:eastAsia="ru-RU"/>
        </w:rPr>
        <w:t>ры, развлечения. Это сближает детей, порождает у них симпатию друг к другу. Когда ув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дите, с кем из одноклассников у вашего ребенка лучше налаживается контаю-, постара</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тесь познакомиться с их семьями;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плохо выполняет письменные работы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Последовательные, спокойные занятия дома помогут исправить положение: уск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рить темп деятельности, усилить концентрацию внимания, улучшить почерк;</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получил оценку «2», «3»</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 нервничайте сами и не нервируйте ребенка, а попытайтесь вместе (Вы, реб</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нок, учитель) отыскать объективные причины неудачи. Медлительность, невнимател</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ность, неаккуратность являются частыми причинами первых неудач ребенка;</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не любит учиться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шите веру в собственные силы.</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заболел или пропустил занятия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а) позвоните родителям одноклассников и узнайте максимум информации о ходе учебн</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го процесса (особенно в пропущенные дни);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 подойдите к учителю после уроков и получите консультацию о том, на что нужно обр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тить внимание при выполнении домашнего задания в связи с пропуском учебных занятий.</w:t>
      </w:r>
    </w:p>
    <w:p w:rsidR="006B2FAC" w:rsidRDefault="006B2FAC" w:rsidP="00AF50FD">
      <w:pPr>
        <w:spacing w:after="0" w:line="240" w:lineRule="auto"/>
        <w:jc w:val="center"/>
        <w:rPr>
          <w:rFonts w:ascii="Arial" w:eastAsia="Times New Roman" w:hAnsi="Arial" w:cs="Arial"/>
          <w:b/>
          <w:bCs/>
          <w:color w:val="000000"/>
          <w:sz w:val="24"/>
          <w:szCs w:val="24"/>
          <w:lang w:eastAsia="ru-RU"/>
        </w:rPr>
      </w:pP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Советы школьного психолога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родители!</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Учение в школе - это новый период в жизни вашего малыша. Очень важно, чтобы с первых дней пребывания в гимназии ребенок чувствовал себя комфортно. От этого будет зависеть успешность его обучения и общения в школе. дети далеко не одинаково легко &lt;вживаются&gt; в новые условия жизни - школьное обучение.</w:t>
      </w:r>
    </w:p>
    <w:p w:rsidR="0096779D" w:rsidRDefault="0096779D" w:rsidP="006B2FAC">
      <w:pPr>
        <w:spacing w:after="0" w:line="240" w:lineRule="auto"/>
        <w:ind w:firstLine="708"/>
        <w:jc w:val="both"/>
        <w:rPr>
          <w:rFonts w:ascii="Arial" w:eastAsia="Times New Roman" w:hAnsi="Arial" w:cs="Arial"/>
          <w:color w:val="000000"/>
          <w:sz w:val="24"/>
          <w:szCs w:val="24"/>
          <w:lang w:eastAsia="ru-RU"/>
        </w:rPr>
      </w:pPr>
      <w:r w:rsidRPr="0096779D">
        <w:rPr>
          <w:rFonts w:ascii="Arial" w:eastAsia="Times New Roman" w:hAnsi="Arial" w:cs="Arial"/>
          <w:color w:val="000000"/>
          <w:sz w:val="24"/>
          <w:szCs w:val="24"/>
          <w:lang w:eastAsia="ru-RU"/>
        </w:rPr>
        <w:t>Наблюдается три уровня адаптации детей к школе. Зная их содержание, вы смож</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те определить, как проходит период привыкания к школьной жизни у вашего ребенка.</w:t>
      </w:r>
    </w:p>
    <w:p w:rsidR="006B2FAC" w:rsidRPr="0096779D" w:rsidRDefault="006B2FAC" w:rsidP="00AF50FD">
      <w:pPr>
        <w:spacing w:after="0" w:line="240" w:lineRule="auto"/>
        <w:jc w:val="both"/>
        <w:rPr>
          <w:rFonts w:ascii="Times New Roman" w:eastAsia="Times New Roman" w:hAnsi="Times New Roman" w:cs="Times New Roman"/>
          <w:color w:val="000000"/>
          <w:sz w:val="24"/>
          <w:szCs w:val="24"/>
          <w:lang w:eastAsia="ru-RU"/>
        </w:rPr>
      </w:pPr>
    </w:p>
    <w:tbl>
      <w:tblPr>
        <w:tblW w:w="9828" w:type="dxa"/>
        <w:jc w:val="center"/>
        <w:tblCellMar>
          <w:left w:w="0" w:type="dxa"/>
          <w:right w:w="0" w:type="dxa"/>
        </w:tblCellMar>
        <w:tblLook w:val="04A0" w:firstRow="1" w:lastRow="0" w:firstColumn="1" w:lastColumn="0" w:noHBand="0" w:noVBand="1"/>
      </w:tblPr>
      <w:tblGrid>
        <w:gridCol w:w="3190"/>
        <w:gridCol w:w="6638"/>
      </w:tblGrid>
      <w:tr w:rsidR="0096779D" w:rsidRPr="0096779D" w:rsidTr="0096779D">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Уровни адаптации</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Содержание</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Высокий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положительно относится к школе. Предъявляемые требования воспринимает</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адекватно.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Учебный материал усваивает легко, глубоко и полно, успешно решает усложненные задачи.</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Прилежен, внимательно слушает указания и объясн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ния учителя. Выполняет поручения без</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внешнего ко</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троля.</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Проявляет большой интерес к самостоятельной уче</w:t>
            </w:r>
            <w:r w:rsidRPr="0096779D">
              <w:rPr>
                <w:rFonts w:ascii="Arial" w:eastAsia="Times New Roman" w:hAnsi="Arial" w:cs="Arial"/>
                <w:color w:val="000000"/>
                <w:sz w:val="24"/>
                <w:szCs w:val="24"/>
                <w:lang w:eastAsia="ru-RU"/>
              </w:rPr>
              <w:t>б</w:t>
            </w:r>
            <w:r w:rsidRPr="0096779D">
              <w:rPr>
                <w:rFonts w:ascii="Arial" w:eastAsia="Times New Roman" w:hAnsi="Arial" w:cs="Arial"/>
                <w:color w:val="000000"/>
                <w:sz w:val="24"/>
                <w:szCs w:val="24"/>
                <w:lang w:eastAsia="ru-RU"/>
              </w:rPr>
              <w:t>ной работе (всегда готовится ко всем</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урокам).</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охотно и добр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совестно. Занимает в классе благоприятное статусное положение</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Средний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положительно относится к школе, ее посещение не вызывает отрицательных</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переживаний.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Понимает учебный материал, если учитель объясняет его подробно и наглядно.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Усваивает основное содержание учебных программ.</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Самостоятельно решает типовые задачи.</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Сосредоточен и внимателен при выполнении заданий, поручений, указаний взрослого, но при условии контроля с его стороны.</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добросовестно.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дружит со многими одноклассниками</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lastRenderedPageBreak/>
              <w:t>Низкий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отрицательно или индифферентно о</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носится к школе.</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Нередко жалуется на здоровье, у него доминирует п</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давленное настроение.</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Наблюдаются нарушения дисциплины.</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Объясняемый учителем материал усваивает фрагме</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тарно.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Самостоятельная работа с учебником затруднена.</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При выполнении самостоятельных учебных заданий не проявляет интереса.</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К урокам готовится нерегулярно. для того чтобы он начал заниматься, необходимы постоянный</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контроль: сис</w:t>
            </w:r>
            <w:r w:rsidR="006B2FAC">
              <w:rPr>
                <w:rFonts w:ascii="Arial" w:eastAsia="Times New Roman" w:hAnsi="Arial" w:cs="Arial"/>
                <w:color w:val="000000"/>
                <w:sz w:val="24"/>
                <w:szCs w:val="24"/>
                <w:lang w:eastAsia="ru-RU"/>
              </w:rPr>
              <w:t>тематические напоминания, побужд</w:t>
            </w:r>
            <w:r w:rsidRPr="0096779D">
              <w:rPr>
                <w:rFonts w:ascii="Arial" w:eastAsia="Times New Roman" w:hAnsi="Arial" w:cs="Arial"/>
                <w:color w:val="000000"/>
                <w:sz w:val="24"/>
                <w:szCs w:val="24"/>
                <w:lang w:eastAsia="ru-RU"/>
              </w:rPr>
              <w:t>ения со стороны учителя и родителей.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под контролем, без особого желания.</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Пассивен, близких друзей не имеет. Знает по именам и фамилиям лишь часть одноклассников</w:t>
            </w:r>
          </w:p>
        </w:tc>
      </w:tr>
    </w:tbl>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приятный статус в группе сверстников.</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помочь ребенку в подготовке домашнего задания?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 Проверьте, правильно ли организовано рабочее место ребенка.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Рабочее место должно быть достаточно освещено.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Источник света должен находиться спереди и слева, чтобы на тетрадь не падала тень от головы или от руки.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Во время приготовления уроков на столе не должно быть лишних предметов.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 Приучите ребенка вовремя садиться за уроки.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Приступать к выполнению домашнего задания лучше всего через 1-1,5 часа после во</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вращения из школы, чтобы ребенок успел отдохнуть от занятий, но еще не устал и не п</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ревозбудился от домашних игр и развлечений.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Если ребенок посещает кружок или спит после занятий в школе, за уроки можно садит</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ся позже, но в любом случае нельзя откладывать их приготовление на вечер.</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 Не разрешайте ребенку слишком долго сидеть за рабочим столом. Своевременно устраивайте небольшие перерывы.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вышать 15-20 мин. К концу начальной школы оно может доходить до 30-40 мин.</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На перерыв достаточно 5 мин., если он будет заполнен интенсивными физическими нагрузками (приседания, прыжки, наклоны и тд.).</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 Ни в коем случае не давайте ребенку дополнительных заданий кроме тех, которые ему задали в школе.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забывайте, что у первоклассника ежедневно бывает определенное количество ур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ков, поэтому его работоспособность в течение дня снижается.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 Не заставляйте переделывать плохо выполненную классную работу.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Можно предложить проверить ее, исправить ошибки, но переписывать не надо. Повто</w:t>
      </w:r>
      <w:r w:rsidRPr="0096779D">
        <w:rPr>
          <w:rFonts w:ascii="Arial" w:eastAsia="Times New Roman" w:hAnsi="Arial" w:cs="Arial"/>
          <w:color w:val="000000"/>
          <w:sz w:val="24"/>
          <w:szCs w:val="24"/>
          <w:lang w:eastAsia="ru-RU"/>
        </w:rPr>
        <w:t>р</w:t>
      </w:r>
      <w:r w:rsidRPr="0096779D">
        <w:rPr>
          <w:rFonts w:ascii="Arial" w:eastAsia="Times New Roman" w:hAnsi="Arial" w:cs="Arial"/>
          <w:color w:val="000000"/>
          <w:sz w:val="24"/>
          <w:szCs w:val="24"/>
          <w:lang w:eastAsia="ru-RU"/>
        </w:rPr>
        <w:t>ное выполнение уже сделанного задания (пусть с ошибками) воспринимается как бе</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смысленное, скучное дело. Оно отбивает охоту заниматься, лишает веры в своп силы.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 Первое время следите за тем, все ли уроки сделаны.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Может случиться так, что ребенок плохо усвоил учебный материал. Тогда придется д</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полнительно позаниматься с ним, объяснить то, что осталось непонятным.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7. Присутствуйте при подготовке ребенком домашних заданий, подбадривайте его, об</w:t>
      </w:r>
      <w:r w:rsidRPr="0096779D">
        <w:rPr>
          <w:rFonts w:ascii="Arial" w:eastAsia="Times New Roman" w:hAnsi="Arial" w:cs="Arial"/>
          <w:color w:val="000000"/>
          <w:sz w:val="24"/>
          <w:szCs w:val="24"/>
          <w:lang w:eastAsia="ru-RU"/>
        </w:rPr>
        <w:t>ъ</w:t>
      </w:r>
      <w:r w:rsidRPr="0096779D">
        <w:rPr>
          <w:rFonts w:ascii="Arial" w:eastAsia="Times New Roman" w:hAnsi="Arial" w:cs="Arial"/>
          <w:color w:val="000000"/>
          <w:sz w:val="24"/>
          <w:szCs w:val="24"/>
          <w:lang w:eastAsia="ru-RU"/>
        </w:rPr>
        <w:t>ясняйте, если он что-то не понял или забыл, но не подменяйте его деятельность своей.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w:t>
      </w:r>
      <w:r w:rsidRPr="0096779D">
        <w:rPr>
          <w:rFonts w:ascii="Arial" w:eastAsia="Times New Roman" w:hAnsi="Arial" w:cs="Arial"/>
          <w:color w:val="000000"/>
          <w:sz w:val="24"/>
          <w:szCs w:val="24"/>
          <w:lang w:eastAsia="ru-RU"/>
        </w:rPr>
        <w:t>м</w:t>
      </w:r>
      <w:r w:rsidRPr="0096779D">
        <w:rPr>
          <w:rFonts w:ascii="Arial" w:eastAsia="Times New Roman" w:hAnsi="Arial" w:cs="Arial"/>
          <w:color w:val="000000"/>
          <w:sz w:val="24"/>
          <w:szCs w:val="24"/>
          <w:lang w:eastAsia="ru-RU"/>
        </w:rPr>
        <w:t>ления.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8.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тии. К таким умениям относятся: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собрать свой портфель (ранец);</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поздороваться с учителями и детьми;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задать вопрос учителю или однокласснику;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ответить на вопрос;</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слушать объяснения и задания учителя;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выполнять задание;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попросить учителя помочь, если что-то непонятно, что-то не получается;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долгое время заниматься одним и тем же делом;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обращаться с книгой, тетрадью и другими школьными принадлежностями;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разделять работу на части;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адекватно реагировать на замечания;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объяснить то, с чем не согласен;</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учитывать мнение других;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гордиться своей работой и не скрывать этого;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устанавливать и поддерживать дружеские контакты со сверстниками;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брать на себя часть ответственности за ведение домашнего хозяйства;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самостоятельно пользоваться общественным транспортом, деньгами, средствами для проведения</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свободного времени;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осуществлять выбор, обеспечивающий собственную безопасность.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Успех в решении такой сложной задачи, как успешная учеба ребенка в школе, зав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сит от эффективного сотрудничества школы и семьи. Опыт показывает, что никакая с</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него сознательное отношение к действительн</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сти. Семья обеспечивает практический жизненный опыт, воспитывает умение сопереж</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вать другому человеку, чувствовать его состояние. Ребенок, лишенный родительской нежности, вырастает замкнутым, неконтактным.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 любой момент оставьте все свои дела и займитесь ребенком;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советуйтесь с ним, невзирая на возраст;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признайтесь сыну (дочери) в ошибке, совершенной по отношению к нему (к ней);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извинитесь перед ребенком в случае вашей неправоты;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почаще ставьте себя на его место;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всегда воздерживайтесь от употребления слов и выражений, которые могут ранить 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бенка;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пытайтесь устоять против детских просьб и слез, если уверены, что это каприз, мим</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летная</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прихоть;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стесняйтесь рассказывать поучительные случаи из своего детства, представляющие вас в невыгодном свете;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сохраняйте самообладание, даже если поступок ребенка вас вывел из себя.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Методики определения комфортности и затруднений ребенка в школе.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сложных методик родительской диагностики, надеемся, что они позволят довольно легко и естественно проникнуть в школьный мир вашего ребенка.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Пользуясь ими, старайтесь не забывать о нескольких важных вещах: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подозрит, что вы злоупотребляете его откровенностью, то он не станет больше доверять вам;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приложите максимум своей изобретательности, способности к педагогической импров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зации для того, чтобы разговоры с ребенком на школьные темы по возможности не во</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подростковости», ваш ребенок не замкнется.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Пять вопросов в конце недели.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доволен ли ребенок тем, как прошла школьная неделя, и почему?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Что за пять учебных дней стало для него главным, показалось интересным, расстроило, обрадовало?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Какие «роли» ему пришлось выполнять за неделю (ученик, дежурный, зритель, участник дела, события, победитель, наказанный, помощник и тд.)? Выполнение каких ролей ему понравилось, а каких - нет?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Какой из дней запомнился более всего? Почему?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 чем связана для него грядущая неделя? Будет ли она в его представлении трудной, радостной, скучной, успешной?</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Беседа по классной фотографии.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положительном и интересном в отношениях с одноклассниками. Не провоцируя ребенка на «ябедничество», нужно очень тонко дать понять, что вас интересуют не стол</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я закончу четверть (год)?</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За две-три недели до конца четверти (учебного года) предложите ребенку сост</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реально-оптимистично, а не мечтательно-предположительно. Кто-то из детей уже в начальной школе имеет склонность к занижению собственных (даже 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lastRenderedPageBreak/>
        <w:t>плохих) достижений, кто-то, напротив, оценивает свои будущие результаты необоснова</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w:t>
      </w:r>
      <w:r w:rsidRPr="0096779D">
        <w:rPr>
          <w:rFonts w:ascii="Arial" w:eastAsia="Times New Roman" w:hAnsi="Arial" w:cs="Arial"/>
          <w:color w:val="000000"/>
          <w:sz w:val="24"/>
          <w:szCs w:val="24"/>
          <w:lang w:eastAsia="ru-RU"/>
        </w:rPr>
        <w:t>в</w:t>
      </w:r>
      <w:r w:rsidRPr="0096779D">
        <w:rPr>
          <w:rFonts w:ascii="Arial" w:eastAsia="Times New Roman" w:hAnsi="Arial" w:cs="Arial"/>
          <w:color w:val="000000"/>
          <w:sz w:val="24"/>
          <w:szCs w:val="24"/>
          <w:lang w:eastAsia="ru-RU"/>
        </w:rPr>
        <w:t>ленного заранее прогноза.</w:t>
      </w:r>
    </w:p>
    <w:p w:rsidR="0096779D" w:rsidRPr="0096779D" w:rsidRDefault="006B2FAC" w:rsidP="006B2FAC">
      <w:pPr>
        <w:spacing w:after="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Плюсы и минусы</w:t>
      </w:r>
      <w:r w:rsidR="0096779D" w:rsidRPr="0096779D">
        <w:rPr>
          <w:rFonts w:ascii="Arial" w:eastAsia="Times New Roman" w:hAnsi="Arial" w:cs="Arial"/>
          <w:color w:val="000000"/>
          <w:sz w:val="24"/>
          <w:szCs w:val="24"/>
          <w:lang w:eastAsia="ru-RU"/>
        </w:rPr>
        <w:t>, школьного дня.</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Копилка школьных УСПЕХОВ.</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Поставьте в специальном месте стеклянную (пластиковую) банку или прозрачную коробочку. Отныне это - «копилка школьных успехов», в которую, к примеру, будут «скл</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дываться» «пятерки» и «четверки». Не сами по себе, конечно, а в виде чего-то матер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ального. Например, тех же зерен крупной фасоли или крупных макарон-ракушек.</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фасолинки или ракушки самостоятельно. Поверьте, искушение быстренько заполнить баночку неполученными по-настоящему отметками пройдет быстро, а возмо</w:t>
      </w:r>
      <w:r w:rsidRPr="0096779D">
        <w:rPr>
          <w:rFonts w:ascii="Arial" w:eastAsia="Times New Roman" w:hAnsi="Arial" w:cs="Arial"/>
          <w:color w:val="000000"/>
          <w:sz w:val="24"/>
          <w:szCs w:val="24"/>
          <w:lang w:eastAsia="ru-RU"/>
        </w:rPr>
        <w:t>ж</w:t>
      </w:r>
      <w:r w:rsidRPr="0096779D">
        <w:rPr>
          <w:rFonts w:ascii="Arial" w:eastAsia="Times New Roman" w:hAnsi="Arial" w:cs="Arial"/>
          <w:color w:val="000000"/>
          <w:sz w:val="24"/>
          <w:szCs w:val="24"/>
          <w:lang w:eastAsia="ru-RU"/>
        </w:rPr>
        <w:t>но, и не возникнет вовсе. Ваша задача - сделать игру привлекательной и простой. Как? Довольно просто.</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нее данного ребенку обещания (куплю, подарю и т.д.), а что-то пусть вовсе не дорогое, но удивительное и неожиданное.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зумеется, возможны варианты:</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короткие макаронины-бочонки, к примеру, удобно наниз</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вать на вертикальный стержень, а фасолины выкладывать по кругу в большой красивой вазе.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Да! Ни в коем случае не забирайте ничего из копилки в качестве наказания за дво</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ки или замечания. Во-первых, это может сделать процесс заполнения практически беск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нечным, а значит, бессмысленным, а во-вторых, это попросту несправедливо.</w:t>
      </w:r>
    </w:p>
    <w:p w:rsidR="00AF50FD" w:rsidRDefault="00AF50FD" w:rsidP="00AF50FD">
      <w:pPr>
        <w:spacing w:after="0" w:line="240" w:lineRule="auto"/>
        <w:jc w:val="both"/>
        <w:rPr>
          <w:rFonts w:ascii="Arial" w:eastAsia="Times New Roman" w:hAnsi="Arial" w:cs="Arial"/>
          <w:b/>
          <w:bCs/>
          <w:color w:val="000000"/>
          <w:sz w:val="24"/>
          <w:szCs w:val="24"/>
          <w:lang w:eastAsia="ru-RU"/>
        </w:rPr>
      </w:pP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Рекомендации школьного врача.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пропустил занятия в школе в течение трех и более дней, он может быть допущен к занятиям только при наличии справки от участкового педиатра о том, что он «здоров и может посещать школу с... (указывается дата)».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перенес заболевание, то в справке должен быть указан диагноз, даты начала и окончания заболевания, рекомендации по занятиям физкультурой и проведению профилактических прививок (указывается срок освобождения). Справки с личной печатью врача, но без штампа лечебного учреждения считаются недействительными! Все справки сдаются в медицинский кабинет школы.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состоит на диспансерном учете у врача-специалиста в связи с хрон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ческим заболеванием, он должен периодически (1 раз в квартал или 1 раз в полгода - по указанию врача) проходить обследование и результаты с заключением специалиста пр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носить в медицинский кабинет школы.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Если у ребенка недомогание и вы считаете, что сегодня ему лучше воздержаться от занятий физкультурой, напишите врачу или медсестре школы записку с указанием ж</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лоб, симптомов и просьбой осмотреть ребенка. Как правило, таким детям предоставляе</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ся освобождение от физкультуры на один день. Если через неделю ситуация повторится, то обратитесь к участковому педиатру детской поликлиники.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Прививки в школе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 школе учащимся делаются следующие прививки: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БЦЖ - прививка от туберкулеза.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АКдС - прививка от коклюша, дифтерии и столбняка.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АдС-М - прививка от дифтерии и столбняка.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Ад-М - прививка отдифтерии.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ОПВ - прививка от полиомиелита.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Поскольку тривакцина (корь, краснуха и эпидиартрит) отсутствует в детских пол</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клиниках, в условиях школы вместо нее вводят вакцины только от эпидиартрита (свинки) и кори.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Указанные прививки являются обязательным минимумом и проводятся бесплатно. По желанию родителей могут быть сделаны прививки от вируса гепатита В и С, краснухи, гриппа, клещевого энцефалита и других инфекций.</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Противопоказанием к проведению прививок является острое заболевание или обострение хронической болезни. После большинства заболеваний минимальный срок отвода от прививок составляет две недели. При наличии у ребенка хронических забол</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ваний (хронический пиелонефрит, бронхиальная астма, нейродермит, туберкулез и др.) для проведения прививок необходимо разрешение врача-специалиста, который набл</w:t>
      </w:r>
      <w:r w:rsidRPr="0096779D">
        <w:rPr>
          <w:rFonts w:ascii="Arial" w:eastAsia="Times New Roman" w:hAnsi="Arial" w:cs="Arial"/>
          <w:color w:val="000000"/>
          <w:sz w:val="24"/>
          <w:szCs w:val="24"/>
          <w:lang w:eastAsia="ru-RU"/>
        </w:rPr>
        <w:t>ю</w:t>
      </w:r>
      <w:r w:rsidRPr="0096779D">
        <w:rPr>
          <w:rFonts w:ascii="Arial" w:eastAsia="Times New Roman" w:hAnsi="Arial" w:cs="Arial"/>
          <w:color w:val="000000"/>
          <w:sz w:val="24"/>
          <w:szCs w:val="24"/>
          <w:lang w:eastAsia="ru-RU"/>
        </w:rPr>
        <w:t>дает данного ребенка (нефролог, пульмонолог, аллерголог, фтизиатр и т.п.).</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После введения вакцины могут отмечаться реакции в виде повышения температ</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ры тела, катаральных явлений и др. Такие реакции являются нормой и не должны выз</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вать тревогу. Патологической реакцией принято считать повышение температуры свыше 40 градусов, отек на месте введения вакцины, гиперемию более 8 см в диаметре, поя</w:t>
      </w:r>
      <w:r w:rsidRPr="0096779D">
        <w:rPr>
          <w:rFonts w:ascii="Arial" w:eastAsia="Times New Roman" w:hAnsi="Arial" w:cs="Arial"/>
          <w:color w:val="000000"/>
          <w:sz w:val="24"/>
          <w:szCs w:val="24"/>
          <w:lang w:eastAsia="ru-RU"/>
        </w:rPr>
        <w:t>в</w:t>
      </w:r>
      <w:r w:rsidRPr="0096779D">
        <w:rPr>
          <w:rFonts w:ascii="Arial" w:eastAsia="Times New Roman" w:hAnsi="Arial" w:cs="Arial"/>
          <w:color w:val="000000"/>
          <w:sz w:val="24"/>
          <w:szCs w:val="24"/>
          <w:lang w:eastAsia="ru-RU"/>
        </w:rPr>
        <w:t>ление аллергической сыпи. В подобных случаях следует немедленно обратиться к врачу.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Кроме профилактических прививок, всем детям ежегодно проводится реакция Манту. Это не прививка! Ее цель- не создание иммунитета (невосприимчивости к инфекциям), а в</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явление инфицированных микробактериями туберкулеза. В том случае, если отмечается нарастание пробы Манту (по сравнению с предыдущим годом) или вираж (переход из о</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рицательной пробы в положительную), ребенок направляется в противотуберкулезный диспансер для углубленного обследования. На прохождение обследования дается два месяца с момента выдачи направления.</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Часто родители заявляют, что не поведут своего ребенка в «заразный туберкуле</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ный диспансер», потому что ребенок на самом деле здоров, а результат реакции Манту получился завышенным, так как ребенок в этот момент был «слегка простужен».</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мамы и папы! На фоне вирусной инфекции чувствительность органи</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ма к туберкулезу понижается, так что результат реакции Манту в данном случае должен получиться заниженным. Выводы делайте сами.</w:t>
      </w:r>
    </w:p>
    <w:p w:rsidR="0096779D" w:rsidRPr="0096779D" w:rsidRDefault="0096779D" w:rsidP="00D60BBE">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вы категорически против проведения прививок вашему ребенку, то вам пр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дется ежемесячно писать отказы.</w:t>
      </w:r>
    </w:p>
    <w:p w:rsidR="00456FA9" w:rsidRDefault="00456FA9" w:rsidP="00AF50FD">
      <w:pPr>
        <w:jc w:val="both"/>
      </w:pPr>
    </w:p>
    <w:sectPr w:rsidR="00456FA9" w:rsidSect="006B2FAC">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53"/>
    <w:rsid w:val="00456FA9"/>
    <w:rsid w:val="00595953"/>
    <w:rsid w:val="006B2FAC"/>
    <w:rsid w:val="008B34A6"/>
    <w:rsid w:val="0096779D"/>
    <w:rsid w:val="00AF50FD"/>
    <w:rsid w:val="00D26198"/>
    <w:rsid w:val="00D60BBE"/>
    <w:rsid w:val="00D925C0"/>
    <w:rsid w:val="00F2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2</cp:revision>
  <cp:lastPrinted>2014-04-25T10:08:00Z</cp:lastPrinted>
  <dcterms:created xsi:type="dcterms:W3CDTF">2018-12-03T08:18:00Z</dcterms:created>
  <dcterms:modified xsi:type="dcterms:W3CDTF">2018-12-03T08:18:00Z</dcterms:modified>
</cp:coreProperties>
</file>