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E5" w:rsidRDefault="00E858E5" w:rsidP="00E858E5">
      <w:pPr>
        <w:rPr>
          <w:rFonts w:ascii="Times New Roman" w:hAnsi="Times New Roman" w:cs="Times New Roman"/>
          <w:b/>
          <w:sz w:val="32"/>
        </w:rPr>
      </w:pPr>
      <w:bookmarkStart w:id="0" w:name="bookmark0"/>
    </w:p>
    <w:p w:rsidR="00E858E5" w:rsidRPr="00E54B17" w:rsidRDefault="00E858E5" w:rsidP="00E858E5">
      <w:pPr>
        <w:rPr>
          <w:rFonts w:ascii="Times New Roman" w:hAnsi="Times New Roman" w:cs="Times New Roman"/>
          <w:b/>
          <w:sz w:val="32"/>
        </w:rPr>
      </w:pPr>
      <w:r>
        <w:rPr>
          <w:rFonts w:ascii="Times New Roman" w:hAnsi="Times New Roman" w:cs="Times New Roman"/>
          <w:b/>
          <w:sz w:val="32"/>
        </w:rPr>
        <w:t xml:space="preserve">    </w:t>
      </w:r>
      <w:r w:rsidRPr="00E54B17">
        <w:rPr>
          <w:rFonts w:ascii="Times New Roman" w:hAnsi="Times New Roman" w:cs="Times New Roman"/>
          <w:b/>
          <w:sz w:val="32"/>
        </w:rPr>
        <w:t>Муниципальное казенное общеобразовательное учреждение</w:t>
      </w:r>
    </w:p>
    <w:p w:rsidR="00E858E5" w:rsidRDefault="00E858E5" w:rsidP="00E858E5">
      <w:pPr>
        <w:rPr>
          <w:rFonts w:ascii="Times New Roman" w:hAnsi="Times New Roman" w:cs="Times New Roman"/>
          <w:b/>
          <w:sz w:val="32"/>
        </w:rPr>
      </w:pPr>
      <w:r>
        <w:rPr>
          <w:rFonts w:ascii="Times New Roman" w:hAnsi="Times New Roman" w:cs="Times New Roman"/>
          <w:b/>
          <w:sz w:val="32"/>
        </w:rPr>
        <w:t xml:space="preserve">                  </w:t>
      </w:r>
      <w:r w:rsidRPr="00E54B17">
        <w:rPr>
          <w:rFonts w:ascii="Times New Roman" w:hAnsi="Times New Roman" w:cs="Times New Roman"/>
          <w:b/>
          <w:sz w:val="32"/>
        </w:rPr>
        <w:t>«</w:t>
      </w:r>
      <w:proofErr w:type="spellStart"/>
      <w:r w:rsidR="00A52150">
        <w:rPr>
          <w:rFonts w:ascii="Times New Roman" w:hAnsi="Times New Roman" w:cs="Times New Roman"/>
          <w:b/>
          <w:sz w:val="32"/>
        </w:rPr>
        <w:t>Урадинская</w:t>
      </w:r>
      <w:proofErr w:type="spellEnd"/>
      <w:r w:rsidR="00A52150">
        <w:rPr>
          <w:rFonts w:ascii="Times New Roman" w:hAnsi="Times New Roman" w:cs="Times New Roman"/>
          <w:b/>
          <w:sz w:val="32"/>
        </w:rPr>
        <w:t xml:space="preserve"> </w:t>
      </w:r>
      <w:proofErr w:type="spellStart"/>
      <w:r w:rsidR="00A52150">
        <w:rPr>
          <w:rFonts w:ascii="Times New Roman" w:hAnsi="Times New Roman" w:cs="Times New Roman"/>
          <w:b/>
          <w:sz w:val="32"/>
        </w:rPr>
        <w:t>СОШим</w:t>
      </w:r>
      <w:proofErr w:type="spellEnd"/>
      <w:r w:rsidR="00A52150">
        <w:rPr>
          <w:rFonts w:ascii="Times New Roman" w:hAnsi="Times New Roman" w:cs="Times New Roman"/>
          <w:b/>
          <w:sz w:val="32"/>
        </w:rPr>
        <w:t>.</w:t>
      </w:r>
      <w:r>
        <w:rPr>
          <w:rFonts w:ascii="Times New Roman" w:hAnsi="Times New Roman" w:cs="Times New Roman"/>
          <w:b/>
          <w:sz w:val="32"/>
        </w:rPr>
        <w:t>»</w:t>
      </w:r>
    </w:p>
    <w:p w:rsidR="00E858E5" w:rsidRDefault="00E858E5" w:rsidP="00E858E5">
      <w:pPr>
        <w:rPr>
          <w:rFonts w:ascii="Times New Roman" w:hAnsi="Times New Roman" w:cs="Times New Roman"/>
          <w:b/>
          <w:sz w:val="32"/>
        </w:rPr>
      </w:pPr>
    </w:p>
    <w:p w:rsidR="00E858E5" w:rsidRDefault="00E858E5" w:rsidP="00E858E5">
      <w:pPr>
        <w:rPr>
          <w:rFonts w:ascii="Times New Roman" w:hAnsi="Times New Roman" w:cs="Times New Roman"/>
          <w:b/>
          <w:sz w:val="32"/>
        </w:rPr>
      </w:pPr>
      <w:r>
        <w:rPr>
          <w:rFonts w:ascii="Times New Roman" w:hAnsi="Times New Roman" w:cs="Times New Roman"/>
          <w:b/>
          <w:sz w:val="32"/>
        </w:rPr>
        <w:t xml:space="preserve">       Принято:                                                             Утверждаю:</w:t>
      </w:r>
    </w:p>
    <w:p w:rsidR="00E858E5" w:rsidRPr="00E54B17" w:rsidRDefault="00E858E5" w:rsidP="00E858E5">
      <w:pPr>
        <w:pStyle w:val="a6"/>
      </w:pPr>
      <w:r>
        <w:t xml:space="preserve">   </w:t>
      </w:r>
      <w:r w:rsidRPr="00E54B17">
        <w:t xml:space="preserve">Педагогическим советом                                                           «  Директор  МКОУ </w:t>
      </w:r>
      <w:r w:rsidR="00A52150">
        <w:t>«</w:t>
      </w:r>
      <w:proofErr w:type="spellStart"/>
      <w:r w:rsidR="00A52150">
        <w:t>Урадинская</w:t>
      </w:r>
      <w:proofErr w:type="spellEnd"/>
      <w:r w:rsidRPr="00E54B17">
        <w:t xml:space="preserve"> СОШ</w:t>
      </w:r>
      <w:r w:rsidR="00A52150">
        <w:t>»</w:t>
      </w:r>
    </w:p>
    <w:p w:rsidR="00E858E5" w:rsidRPr="00E54B17" w:rsidRDefault="00E858E5" w:rsidP="00E858E5">
      <w:pPr>
        <w:pStyle w:val="a6"/>
      </w:pPr>
      <w:r>
        <w:t xml:space="preserve">   </w:t>
      </w:r>
      <w:r w:rsidRPr="00E54B17">
        <w:t>МКОУ «</w:t>
      </w:r>
      <w:proofErr w:type="spellStart"/>
      <w:r w:rsidR="00A52150">
        <w:t>Урадинская</w:t>
      </w:r>
      <w:proofErr w:type="spellEnd"/>
      <w:r w:rsidR="00A52150">
        <w:t xml:space="preserve"> СОШ»</w:t>
      </w:r>
      <w:r w:rsidRPr="00E54B17">
        <w:t xml:space="preserve">                                         </w:t>
      </w:r>
      <w:r w:rsidR="00A52150">
        <w:t xml:space="preserve">          </w:t>
      </w:r>
    </w:p>
    <w:p w:rsidR="00E858E5" w:rsidRPr="00E54B17" w:rsidRDefault="00A52150" w:rsidP="00E858E5">
      <w:pPr>
        <w:pStyle w:val="a6"/>
      </w:pPr>
      <w:r>
        <w:t xml:space="preserve">                                                   </w:t>
      </w:r>
      <w:r w:rsidR="00E858E5" w:rsidRPr="00E54B17">
        <w:t xml:space="preserve">                                                              </w:t>
      </w:r>
      <w:r>
        <w:t xml:space="preserve">        _______________</w:t>
      </w:r>
      <w:proofErr w:type="spellStart"/>
      <w:r>
        <w:t>А.Г.Нурмагомедов</w:t>
      </w:r>
      <w:proofErr w:type="spellEnd"/>
    </w:p>
    <w:p w:rsidR="00E858E5" w:rsidRDefault="00E858E5" w:rsidP="00E858E5">
      <w:pPr>
        <w:pStyle w:val="a6"/>
      </w:pPr>
      <w:r>
        <w:t xml:space="preserve">  </w:t>
      </w:r>
      <w:r w:rsidRPr="00E54B17">
        <w:t>Протокол №_</w:t>
      </w:r>
      <w:r w:rsidR="006A6C81">
        <w:t>5</w:t>
      </w:r>
      <w:r w:rsidRPr="00E54B17">
        <w:t>_</w:t>
      </w:r>
      <w:r>
        <w:t xml:space="preserve"> </w:t>
      </w:r>
      <w:r w:rsidRPr="00E54B17">
        <w:t>от_</w:t>
      </w:r>
      <w:r w:rsidR="00D3140F">
        <w:t>11.04.2018</w:t>
      </w:r>
      <w:r w:rsidR="006A6C81">
        <w:t>г</w:t>
      </w:r>
      <w:r w:rsidRPr="00E54B17">
        <w:t xml:space="preserve">                                                      </w:t>
      </w:r>
      <w:r w:rsidR="00D3140F">
        <w:t xml:space="preserve">        «_12_» апрель  201</w:t>
      </w:r>
      <w:bookmarkStart w:id="1" w:name="_GoBack"/>
      <w:bookmarkEnd w:id="1"/>
      <w:r w:rsidR="00D3140F">
        <w:t>8</w:t>
      </w:r>
      <w:r w:rsidR="006A6C81">
        <w:t>г</w:t>
      </w: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Pr="00E54B17" w:rsidRDefault="00E858E5" w:rsidP="00E858E5">
      <w:pPr>
        <w:pStyle w:val="a6"/>
        <w:rPr>
          <w:rFonts w:ascii="Times New Roman" w:hAnsi="Times New Roman" w:cs="Times New Roman"/>
          <w:b/>
          <w:sz w:val="56"/>
        </w:rPr>
      </w:pPr>
      <w:r>
        <w:t xml:space="preserve">                         </w:t>
      </w:r>
      <w:r w:rsidRPr="00E54B17">
        <w:rPr>
          <w:rFonts w:ascii="Times New Roman" w:hAnsi="Times New Roman" w:cs="Times New Roman"/>
          <w:b/>
          <w:sz w:val="56"/>
        </w:rPr>
        <w:t xml:space="preserve">Адаптированная основная  </w:t>
      </w:r>
    </w:p>
    <w:p w:rsidR="00E858E5" w:rsidRPr="00E54B17" w:rsidRDefault="00E858E5" w:rsidP="00E858E5">
      <w:pPr>
        <w:pStyle w:val="a6"/>
        <w:rPr>
          <w:rFonts w:ascii="Times New Roman" w:hAnsi="Times New Roman" w:cs="Times New Roman"/>
          <w:b/>
          <w:sz w:val="56"/>
        </w:rPr>
      </w:pP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образовательная программа</w:t>
      </w:r>
    </w:p>
    <w:p w:rsidR="00E858E5" w:rsidRDefault="00E858E5" w:rsidP="00E858E5">
      <w:pPr>
        <w:pStyle w:val="a6"/>
        <w:rPr>
          <w:rFonts w:ascii="Times New Roman" w:hAnsi="Times New Roman" w:cs="Times New Roman"/>
          <w:b/>
          <w:sz w:val="56"/>
        </w:rPr>
      </w:pP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для детей </w:t>
      </w:r>
    </w:p>
    <w:p w:rsidR="00E858E5" w:rsidRPr="00E54B17" w:rsidRDefault="00E858E5" w:rsidP="00E858E5">
      <w:pPr>
        <w:pStyle w:val="a6"/>
        <w:rPr>
          <w:rFonts w:ascii="Times New Roman" w:hAnsi="Times New Roman" w:cs="Times New Roman"/>
          <w:b/>
          <w:sz w:val="56"/>
        </w:rPr>
      </w:pPr>
      <w:r>
        <w:rPr>
          <w:rFonts w:ascii="Times New Roman" w:hAnsi="Times New Roman" w:cs="Times New Roman"/>
          <w:b/>
          <w:sz w:val="56"/>
        </w:rPr>
        <w:t xml:space="preserve">  </w:t>
      </w:r>
      <w:r w:rsidRPr="00E54B17">
        <w:rPr>
          <w:rFonts w:ascii="Times New Roman" w:hAnsi="Times New Roman" w:cs="Times New Roman"/>
          <w:b/>
          <w:sz w:val="56"/>
        </w:rPr>
        <w:t xml:space="preserve">с ограниченными </w:t>
      </w:r>
      <w:r>
        <w:rPr>
          <w:rFonts w:ascii="Times New Roman" w:hAnsi="Times New Roman" w:cs="Times New Roman"/>
          <w:b/>
          <w:sz w:val="56"/>
        </w:rPr>
        <w:t xml:space="preserve"> </w:t>
      </w:r>
      <w:r w:rsidRPr="00E54B17">
        <w:rPr>
          <w:rFonts w:ascii="Times New Roman" w:hAnsi="Times New Roman" w:cs="Times New Roman"/>
          <w:b/>
          <w:sz w:val="56"/>
        </w:rPr>
        <w:t xml:space="preserve">возможностями </w:t>
      </w:r>
      <w:r>
        <w:rPr>
          <w:rFonts w:ascii="Times New Roman" w:hAnsi="Times New Roman" w:cs="Times New Roman"/>
          <w:b/>
          <w:sz w:val="56"/>
        </w:rPr>
        <w:t xml:space="preserve">    </w:t>
      </w:r>
      <w:r w:rsidR="00D3140F">
        <w:rPr>
          <w:rFonts w:ascii="Times New Roman" w:hAnsi="Times New Roman" w:cs="Times New Roman"/>
          <w:b/>
          <w:sz w:val="56"/>
        </w:rPr>
        <w:t>здоровья на 2018-2019</w:t>
      </w:r>
      <w:r w:rsidRPr="00E54B17">
        <w:rPr>
          <w:rFonts w:ascii="Times New Roman" w:hAnsi="Times New Roman" w:cs="Times New Roman"/>
          <w:b/>
          <w:sz w:val="56"/>
        </w:rPr>
        <w:t xml:space="preserve"> учебный год</w:t>
      </w:r>
    </w:p>
    <w:p w:rsidR="00E858E5" w:rsidRPr="00E54B17" w:rsidRDefault="00E858E5" w:rsidP="00E858E5">
      <w:pPr>
        <w:pStyle w:val="a6"/>
        <w:rPr>
          <w:b/>
          <w:sz w:val="56"/>
        </w:rPr>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Pr="00E54B17" w:rsidRDefault="00E858E5" w:rsidP="00E858E5">
      <w:pPr>
        <w:pStyle w:val="a6"/>
      </w:pPr>
    </w:p>
    <w:p w:rsidR="00C13489" w:rsidRPr="00C13489" w:rsidRDefault="00C13489" w:rsidP="00C13489">
      <w:pPr>
        <w:pStyle w:val="10"/>
        <w:keepNext/>
        <w:keepLines/>
        <w:shd w:val="clear" w:color="auto" w:fill="auto"/>
        <w:spacing w:after="270" w:line="280" w:lineRule="exact"/>
        <w:ind w:left="60"/>
        <w:jc w:val="both"/>
        <w:rPr>
          <w:sz w:val="22"/>
          <w:szCs w:val="24"/>
        </w:rPr>
      </w:pPr>
      <w:r w:rsidRPr="00C13489">
        <w:rPr>
          <w:sz w:val="22"/>
          <w:szCs w:val="24"/>
        </w:rPr>
        <w:lastRenderedPageBreak/>
        <w:t>Содержание</w:t>
      </w:r>
      <w:bookmarkEnd w:id="0"/>
    </w:p>
    <w:p w:rsidR="00C13489" w:rsidRPr="00C13489" w:rsidRDefault="00C13489" w:rsidP="00C13489">
      <w:pPr>
        <w:widowControl w:val="0"/>
        <w:numPr>
          <w:ilvl w:val="0"/>
          <w:numId w:val="1"/>
        </w:numPr>
        <w:tabs>
          <w:tab w:val="left" w:leader="dot" w:pos="8690"/>
        </w:tabs>
        <w:spacing w:after="227" w:line="240" w:lineRule="exact"/>
        <w:jc w:val="both"/>
        <w:rPr>
          <w:rFonts w:ascii="Times New Roman" w:hAnsi="Times New Roman" w:cs="Times New Roman"/>
          <w:szCs w:val="24"/>
        </w:rPr>
      </w:pPr>
      <w:r w:rsidRPr="00C13489">
        <w:rPr>
          <w:rFonts w:ascii="Times New Roman" w:hAnsi="Times New Roman" w:cs="Times New Roman"/>
          <w:szCs w:val="24"/>
        </w:rPr>
        <w:t xml:space="preserve"> Пояснительная записка</w:t>
      </w:r>
      <w:r w:rsidRPr="00C13489">
        <w:rPr>
          <w:rFonts w:ascii="Times New Roman" w:hAnsi="Times New Roman" w:cs="Times New Roman"/>
          <w:szCs w:val="24"/>
        </w:rPr>
        <w:tab/>
        <w:t xml:space="preserve"> </w:t>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3</w:t>
      </w:r>
    </w:p>
    <w:p w:rsidR="00C13489" w:rsidRPr="00C13489" w:rsidRDefault="00C13489" w:rsidP="00C13489">
      <w:pPr>
        <w:widowControl w:val="0"/>
        <w:numPr>
          <w:ilvl w:val="0"/>
          <w:numId w:val="1"/>
        </w:numPr>
        <w:tabs>
          <w:tab w:val="left" w:pos="354"/>
        </w:tabs>
        <w:spacing w:after="0" w:line="317" w:lineRule="exact"/>
        <w:jc w:val="both"/>
        <w:rPr>
          <w:rFonts w:ascii="Times New Roman" w:hAnsi="Times New Roman" w:cs="Times New Roman"/>
          <w:szCs w:val="24"/>
        </w:rPr>
      </w:pPr>
      <w:r w:rsidRPr="00C13489">
        <w:rPr>
          <w:rStyle w:val="70"/>
          <w:rFonts w:eastAsiaTheme="minorHAnsi"/>
          <w:sz w:val="22"/>
        </w:rPr>
        <w:t>Годовой календарный учебный график МКОУ «</w:t>
      </w:r>
      <w:proofErr w:type="spellStart"/>
      <w:r w:rsidR="00A52150">
        <w:rPr>
          <w:rStyle w:val="70"/>
          <w:rFonts w:eastAsiaTheme="minorHAnsi"/>
          <w:sz w:val="22"/>
        </w:rPr>
        <w:t>Урадинская</w:t>
      </w:r>
      <w:proofErr w:type="spellEnd"/>
      <w:r w:rsidR="00A52150">
        <w:rPr>
          <w:rStyle w:val="70"/>
          <w:rFonts w:eastAsiaTheme="minorHAnsi"/>
          <w:sz w:val="22"/>
        </w:rPr>
        <w:t xml:space="preserve"> СОШ</w:t>
      </w:r>
      <w:r w:rsidRPr="00C13489">
        <w:rPr>
          <w:rStyle w:val="70"/>
          <w:rFonts w:eastAsiaTheme="minorHAnsi"/>
          <w:sz w:val="22"/>
        </w:rPr>
        <w:t xml:space="preserve">.» </w:t>
      </w:r>
      <w:r w:rsidRPr="00C13489">
        <w:rPr>
          <w:rFonts w:ascii="Times New Roman" w:hAnsi="Times New Roman" w:cs="Times New Roman"/>
          <w:szCs w:val="24"/>
        </w:rPr>
        <w:t>для детей с</w:t>
      </w:r>
      <w:r w:rsidR="00A83581">
        <w:rPr>
          <w:rFonts w:ascii="Times New Roman" w:hAnsi="Times New Roman" w:cs="Times New Roman"/>
          <w:szCs w:val="24"/>
        </w:rPr>
        <w:t xml:space="preserve"> </w:t>
      </w:r>
      <w:r w:rsidRPr="00C13489">
        <w:rPr>
          <w:rFonts w:ascii="Times New Roman" w:hAnsi="Times New Roman" w:cs="Times New Roman"/>
          <w:szCs w:val="24"/>
        </w:rPr>
        <w:t>ограниченными возможностями здоровья (УО) на 2018-2019 учебный год</w:t>
      </w:r>
      <w:r w:rsidR="00A83581">
        <w:rPr>
          <w:rFonts w:ascii="Times New Roman" w:hAnsi="Times New Roman" w:cs="Times New Roman"/>
          <w:szCs w:val="24"/>
        </w:rPr>
        <w:t xml:space="preserve"> </w:t>
      </w:r>
      <w:r w:rsidRPr="00C13489">
        <w:rPr>
          <w:rFonts w:ascii="Times New Roman" w:hAnsi="Times New Roman" w:cs="Times New Roman"/>
          <w:szCs w:val="24"/>
        </w:rPr>
        <w:tab/>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8</w:t>
      </w:r>
    </w:p>
    <w:p w:rsidR="00C13489" w:rsidRPr="00C13489" w:rsidRDefault="00C13489" w:rsidP="00C13489">
      <w:pPr>
        <w:widowControl w:val="0"/>
        <w:numPr>
          <w:ilvl w:val="0"/>
          <w:numId w:val="1"/>
        </w:numPr>
        <w:tabs>
          <w:tab w:val="left" w:pos="354"/>
        </w:tabs>
        <w:spacing w:after="0" w:line="322" w:lineRule="exact"/>
        <w:jc w:val="both"/>
        <w:rPr>
          <w:rFonts w:ascii="Times New Roman" w:hAnsi="Times New Roman" w:cs="Times New Roman"/>
          <w:szCs w:val="24"/>
        </w:rPr>
      </w:pPr>
      <w:r w:rsidRPr="00C13489">
        <w:rPr>
          <w:rFonts w:ascii="Times New Roman" w:hAnsi="Times New Roman" w:cs="Times New Roman"/>
          <w:szCs w:val="24"/>
        </w:rPr>
        <w:t>Учебный план образовательного учреждения для  детей с ограниченными возможностями</w:t>
      </w:r>
    </w:p>
    <w:p w:rsidR="00C13489" w:rsidRPr="00C13489" w:rsidRDefault="00C13489" w:rsidP="00C13489">
      <w:pPr>
        <w:tabs>
          <w:tab w:val="left" w:leader="dot" w:pos="8690"/>
        </w:tabs>
        <w:spacing w:after="188" w:line="322" w:lineRule="exact"/>
        <w:jc w:val="both"/>
        <w:rPr>
          <w:rFonts w:ascii="Times New Roman" w:hAnsi="Times New Roman" w:cs="Times New Roman"/>
          <w:szCs w:val="24"/>
        </w:rPr>
      </w:pPr>
      <w:r w:rsidRPr="00C13489">
        <w:rPr>
          <w:rFonts w:ascii="Times New Roman" w:hAnsi="Times New Roman" w:cs="Times New Roman"/>
          <w:szCs w:val="24"/>
        </w:rPr>
        <w:t>здоровья (УО)</w:t>
      </w:r>
      <w:r w:rsidRPr="00C13489">
        <w:rPr>
          <w:rFonts w:ascii="Times New Roman" w:hAnsi="Times New Roman" w:cs="Times New Roman"/>
          <w:szCs w:val="24"/>
        </w:rPr>
        <w:tab/>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10</w:t>
      </w:r>
    </w:p>
    <w:p w:rsidR="00C13489" w:rsidRPr="00C13489" w:rsidRDefault="00C13489" w:rsidP="00C13489">
      <w:pPr>
        <w:widowControl w:val="0"/>
        <w:numPr>
          <w:ilvl w:val="0"/>
          <w:numId w:val="1"/>
        </w:numPr>
        <w:tabs>
          <w:tab w:val="left" w:pos="354"/>
        </w:tabs>
        <w:spacing w:after="0" w:line="312"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рабочих программ образовательной программы для детей </w:t>
      </w:r>
      <w:proofErr w:type="gramStart"/>
      <w:r w:rsidRPr="00C13489">
        <w:rPr>
          <w:rFonts w:ascii="Times New Roman" w:hAnsi="Times New Roman" w:cs="Times New Roman"/>
          <w:szCs w:val="24"/>
        </w:rPr>
        <w:t>с</w:t>
      </w:r>
      <w:proofErr w:type="gramEnd"/>
    </w:p>
    <w:p w:rsidR="00C13489" w:rsidRPr="00C13489" w:rsidRDefault="00C13489" w:rsidP="00C13489">
      <w:pPr>
        <w:tabs>
          <w:tab w:val="left" w:leader="dot" w:pos="8690"/>
        </w:tabs>
        <w:spacing w:after="176" w:line="312" w:lineRule="exact"/>
        <w:jc w:val="both"/>
        <w:rPr>
          <w:rFonts w:ascii="Times New Roman" w:hAnsi="Times New Roman" w:cs="Times New Roman"/>
          <w:szCs w:val="24"/>
        </w:rPr>
      </w:pPr>
      <w:r w:rsidRPr="00C13489">
        <w:rPr>
          <w:rFonts w:ascii="Times New Roman" w:hAnsi="Times New Roman" w:cs="Times New Roman"/>
          <w:szCs w:val="24"/>
        </w:rPr>
        <w:t>ограниченными возможностями здоровья (УО)</w:t>
      </w:r>
      <w:r w:rsidRPr="00C13489">
        <w:rPr>
          <w:rFonts w:ascii="Times New Roman" w:hAnsi="Times New Roman" w:cs="Times New Roman"/>
          <w:szCs w:val="24"/>
        </w:rPr>
        <w:tab/>
        <w:t xml:space="preserve"> </w:t>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12</w:t>
      </w:r>
    </w:p>
    <w:p w:rsidR="00C13489" w:rsidRPr="00C13489" w:rsidRDefault="00C13489" w:rsidP="00C13489">
      <w:pPr>
        <w:widowControl w:val="0"/>
        <w:numPr>
          <w:ilvl w:val="0"/>
          <w:numId w:val="1"/>
        </w:numPr>
        <w:tabs>
          <w:tab w:val="left" w:pos="35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Система оценивания достижений планируемых результатов освоения </w:t>
      </w:r>
      <w:proofErr w:type="gramStart"/>
      <w:r w:rsidRPr="00C13489">
        <w:rPr>
          <w:rFonts w:ascii="Times New Roman" w:hAnsi="Times New Roman" w:cs="Times New Roman"/>
          <w:szCs w:val="24"/>
        </w:rPr>
        <w:t>обучающимися</w:t>
      </w:r>
      <w:proofErr w:type="gramEnd"/>
    </w:p>
    <w:p w:rsidR="00C13489" w:rsidRPr="00C13489" w:rsidRDefault="00C13489" w:rsidP="00C13489">
      <w:pPr>
        <w:tabs>
          <w:tab w:val="left" w:leader="dot" w:pos="8690"/>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основной образовательной программы и методическое обеспечение образовательного процесса для </w:t>
      </w:r>
      <w:proofErr w:type="gramStart"/>
      <w:r w:rsidRPr="00C13489">
        <w:rPr>
          <w:rFonts w:ascii="Times New Roman" w:hAnsi="Times New Roman" w:cs="Times New Roman"/>
          <w:szCs w:val="24"/>
        </w:rPr>
        <w:t>дет</w:t>
      </w:r>
      <w:proofErr w:type="gramEnd"/>
    </w:p>
    <w:p w:rsidR="00A23B94" w:rsidRPr="00C13489" w:rsidRDefault="00A23B94"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keepNext/>
        <w:keepLines/>
        <w:ind w:right="-40"/>
        <w:jc w:val="both"/>
        <w:rPr>
          <w:rFonts w:ascii="Times New Roman" w:hAnsi="Times New Roman" w:cs="Times New Roman"/>
          <w:b/>
          <w:sz w:val="24"/>
          <w:szCs w:val="24"/>
          <w:u w:val="single"/>
        </w:rPr>
      </w:pPr>
      <w:bookmarkStart w:id="2" w:name="bookmark1"/>
      <w:r w:rsidRPr="00C13489">
        <w:rPr>
          <w:rFonts w:ascii="Times New Roman" w:hAnsi="Times New Roman" w:cs="Times New Roman"/>
          <w:szCs w:val="24"/>
        </w:rPr>
        <w:lastRenderedPageBreak/>
        <w:t xml:space="preserve">                                 </w:t>
      </w:r>
      <w:r w:rsidRPr="00C13489">
        <w:rPr>
          <w:rFonts w:ascii="Times New Roman" w:hAnsi="Times New Roman" w:cs="Times New Roman"/>
          <w:b/>
          <w:sz w:val="24"/>
          <w:szCs w:val="24"/>
          <w:u w:val="single"/>
        </w:rPr>
        <w:t xml:space="preserve">Пояснительная записка </w:t>
      </w:r>
    </w:p>
    <w:p w:rsidR="00C13489" w:rsidRPr="00C13489" w:rsidRDefault="00C13489" w:rsidP="00C13489">
      <w:pPr>
        <w:keepNext/>
        <w:keepLines/>
        <w:ind w:right="-40"/>
        <w:jc w:val="both"/>
        <w:rPr>
          <w:rFonts w:ascii="Times New Roman" w:hAnsi="Times New Roman" w:cs="Times New Roman"/>
          <w:b/>
          <w:sz w:val="24"/>
          <w:szCs w:val="24"/>
          <w:u w:val="single"/>
        </w:rPr>
      </w:pPr>
      <w:r w:rsidRPr="00C13489">
        <w:rPr>
          <w:rFonts w:ascii="Times New Roman" w:hAnsi="Times New Roman" w:cs="Times New Roman"/>
          <w:b/>
          <w:sz w:val="24"/>
          <w:szCs w:val="24"/>
          <w:u w:val="single"/>
        </w:rPr>
        <w:t>Обоснование</w:t>
      </w:r>
      <w:bookmarkEnd w:id="2"/>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соответствии с Конституцией Российской Федерации и Законом Российской Федерации «Об образовании в Российской Федерации» от 29.12.2012 г. № 273-ФЗ эти дети имеют равные со всеми права на образование.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коррекцию нарушений развития, социальную адаптацию.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Дети с ограниченными возможностями здоровья в возрасте до 21 года могут пользоваться услугами специального образования в различных его организационных формах - обучение на дому, в специальном (коррекционном) образовательном учреждении, в образовательном учреждении общего назначения.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настоящее время в системе специального образования наметились определенные позитивные изменения: появились нормативно-правовые акты, определяющие основные права лиц с ограниченными возможностями и регулирующие основы государственной политики применительно к этой категории населения, соответствуя в основном международным нормативно-правовым актам; идет дальнейшее развитие системы школьных коррекционно-образовательных учреждений. Сегодня функционирует 8 видов специальных (коррекционных) образовательных учреждений для детей с ограниченными возможностями здоровья; возникли и получают распространение инновационные модели специальных (коррекционных) образовательных учреждений.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Новая государственная образовательная политика привела к смене парадигмы педагогической науки. Это выразилось в переориентации образовательной политики на ребенка с его проблемами и отклонениями в развитии. В основу современных педагогических стратегий положены научные теории на основе исследований Л.С. Выготского</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 xml:space="preserve"> В.В. Давыдова, П.Я. Гальперина, А .Р. </w:t>
      </w:r>
      <w:proofErr w:type="spellStart"/>
      <w:r w:rsidRPr="00C13489">
        <w:rPr>
          <w:rFonts w:ascii="Times New Roman" w:hAnsi="Times New Roman" w:cs="Times New Roman"/>
          <w:szCs w:val="24"/>
        </w:rPr>
        <w:t>Лаурия</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Л.В.Занкова</w:t>
      </w:r>
      <w:proofErr w:type="spellEnd"/>
      <w:r w:rsidRPr="00C13489">
        <w:rPr>
          <w:rFonts w:ascii="Times New Roman" w:hAnsi="Times New Roman" w:cs="Times New Roman"/>
          <w:szCs w:val="24"/>
        </w:rPr>
        <w:t xml:space="preserve"> и пр. Идеи </w:t>
      </w:r>
      <w:proofErr w:type="gramStart"/>
      <w:r w:rsidRPr="00C13489">
        <w:rPr>
          <w:rFonts w:ascii="Times New Roman" w:hAnsi="Times New Roman" w:cs="Times New Roman"/>
          <w:szCs w:val="24"/>
        </w:rPr>
        <w:t>поиска оптимальных условий развития личности ребенка</w:t>
      </w:r>
      <w:proofErr w:type="gramEnd"/>
      <w:r w:rsidRPr="00C13489">
        <w:rPr>
          <w:rFonts w:ascii="Times New Roman" w:hAnsi="Times New Roman" w:cs="Times New Roman"/>
          <w:szCs w:val="24"/>
        </w:rPr>
        <w:t xml:space="preserve"> как своеобразной индивидуальности стала центральной задачей учебно-воспитательного процесса.</w:t>
      </w:r>
    </w:p>
    <w:p w:rsidR="00C13489" w:rsidRPr="00C13489" w:rsidRDefault="00C13489" w:rsidP="00C13489">
      <w:pPr>
        <w:tabs>
          <w:tab w:val="left" w:pos="81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Педагогический и воспитательный корпус образовательных учреждений в основе своей практической деятельности исходит из личностно-ориентированного похода, развивающего обучения, теории поэтапного формирования умственных действий и пр. Учреждения коррекционного направления, в первую очередь, реализуют учение </w:t>
      </w:r>
      <w:proofErr w:type="spellStart"/>
      <w:r w:rsidRPr="00C13489">
        <w:rPr>
          <w:rFonts w:ascii="Times New Roman" w:hAnsi="Times New Roman" w:cs="Times New Roman"/>
          <w:szCs w:val="24"/>
        </w:rPr>
        <w:t>Л.С.Выготского</w:t>
      </w:r>
      <w:proofErr w:type="spellEnd"/>
      <w:r w:rsidRPr="00C13489">
        <w:rPr>
          <w:rFonts w:ascii="Times New Roman" w:hAnsi="Times New Roman" w:cs="Times New Roman"/>
          <w:szCs w:val="24"/>
        </w:rPr>
        <w:t xml:space="preserve"> о компенсаторных возможностях ребенка с дефектом в развитии, суть которого заключается в создании условий, раскрывающих внутренние возможности и резервы ребенка. Адаптированная образовательная программа муниципального казенного общеобразовательного учреждения «</w:t>
      </w:r>
      <w:proofErr w:type="spellStart"/>
      <w:r w:rsidR="00A52150">
        <w:rPr>
          <w:rFonts w:ascii="Times New Roman" w:hAnsi="Times New Roman" w:cs="Times New Roman"/>
          <w:szCs w:val="24"/>
        </w:rPr>
        <w:t>Урадинская</w:t>
      </w:r>
      <w:proofErr w:type="spellEnd"/>
      <w:r w:rsidR="00A52150">
        <w:rPr>
          <w:rFonts w:ascii="Times New Roman" w:hAnsi="Times New Roman" w:cs="Times New Roman"/>
          <w:szCs w:val="24"/>
        </w:rPr>
        <w:t xml:space="preserve"> СОШ</w:t>
      </w:r>
      <w:r w:rsidRPr="00C13489">
        <w:rPr>
          <w:rFonts w:ascii="Times New Roman" w:hAnsi="Times New Roman" w:cs="Times New Roman"/>
          <w:szCs w:val="24"/>
        </w:rPr>
        <w:t>»</w:t>
      </w:r>
      <w:r w:rsidRPr="00C13489">
        <w:rPr>
          <w:rFonts w:ascii="Times New Roman" w:hAnsi="Times New Roman" w:cs="Times New Roman"/>
          <w:szCs w:val="24"/>
        </w:rPr>
        <w:tab/>
        <w:t>нормативно</w:t>
      </w:r>
      <w:r w:rsidRPr="00C13489">
        <w:rPr>
          <w:rFonts w:ascii="Times New Roman" w:hAnsi="Times New Roman" w:cs="Times New Roman"/>
          <w:szCs w:val="24"/>
        </w:rPr>
        <w:softHyphen/>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w:t>
      </w:r>
    </w:p>
    <w:p w:rsidR="00C13489" w:rsidRPr="00C13489" w:rsidRDefault="00C13489" w:rsidP="00C13489">
      <w:pPr>
        <w:keepNext/>
        <w:keepLines/>
        <w:jc w:val="both"/>
        <w:rPr>
          <w:rFonts w:ascii="Times New Roman" w:hAnsi="Times New Roman" w:cs="Times New Roman"/>
          <w:b/>
          <w:sz w:val="24"/>
          <w:szCs w:val="24"/>
          <w:u w:val="single"/>
        </w:rPr>
      </w:pPr>
      <w:bookmarkStart w:id="3" w:name="bookmark2"/>
      <w:r w:rsidRPr="00C13489">
        <w:rPr>
          <w:rFonts w:ascii="Times New Roman" w:hAnsi="Times New Roman" w:cs="Times New Roman"/>
          <w:b/>
          <w:sz w:val="24"/>
          <w:szCs w:val="24"/>
          <w:u w:val="single"/>
        </w:rPr>
        <w:lastRenderedPageBreak/>
        <w:t xml:space="preserve">Нормативно-правовая </w:t>
      </w:r>
      <w:proofErr w:type="gramStart"/>
      <w:r w:rsidRPr="00C13489">
        <w:rPr>
          <w:rFonts w:ascii="Times New Roman" w:hAnsi="Times New Roman" w:cs="Times New Roman"/>
          <w:b/>
          <w:sz w:val="24"/>
          <w:szCs w:val="24"/>
          <w:u w:val="single"/>
        </w:rPr>
        <w:t>база программы</w:t>
      </w:r>
      <w:bookmarkEnd w:id="3"/>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Нормативно-правовой базой образовательной программы являются:</w:t>
      </w:r>
    </w:p>
    <w:p w:rsidR="00C13489" w:rsidRPr="00C13489" w:rsidRDefault="00C13489" w:rsidP="00C13489">
      <w:pPr>
        <w:widowControl w:val="0"/>
        <w:numPr>
          <w:ilvl w:val="0"/>
          <w:numId w:val="2"/>
        </w:numPr>
        <w:tabs>
          <w:tab w:val="left" w:pos="270"/>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Конституция Российской Федерации;</w:t>
      </w:r>
    </w:p>
    <w:p w:rsidR="00C13489" w:rsidRPr="00C13489" w:rsidRDefault="00C13489" w:rsidP="00C13489">
      <w:pPr>
        <w:widowControl w:val="0"/>
        <w:numPr>
          <w:ilvl w:val="0"/>
          <w:numId w:val="2"/>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Закон Российской Федерации «Об образовании в Российской Федерации» от 29.12.2012 г. № 273-ФЗ</w:t>
      </w:r>
    </w:p>
    <w:p w:rsidR="00C13489" w:rsidRPr="00C13489" w:rsidRDefault="00C13489" w:rsidP="00C13489">
      <w:pPr>
        <w:widowControl w:val="0"/>
        <w:numPr>
          <w:ilvl w:val="0"/>
          <w:numId w:val="2"/>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 4. Распоряжение Правительства Российской Федерации от 28.01.2012 г. № 84-р «Об утверждении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C13489" w:rsidRPr="00C13489" w:rsidRDefault="00C13489" w:rsidP="00C13489">
      <w:pPr>
        <w:widowControl w:val="0"/>
        <w:numPr>
          <w:ilvl w:val="0"/>
          <w:numId w:val="3"/>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Приказ Министерства образования Российской Федерации от 22.10.1999 г. № 636 «Об утверждении положения о службе практической психологии в системе Министерства образования и науки Российской Федерации;</w:t>
      </w:r>
    </w:p>
    <w:p w:rsidR="00C13489" w:rsidRPr="00C13489" w:rsidRDefault="00C13489" w:rsidP="00C13489">
      <w:pPr>
        <w:widowControl w:val="0"/>
        <w:numPr>
          <w:ilvl w:val="0"/>
          <w:numId w:val="3"/>
        </w:numPr>
        <w:tabs>
          <w:tab w:val="left" w:pos="351"/>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Приказ Министерства образования и науки Российской Федерации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C13489" w:rsidRPr="00C13489" w:rsidRDefault="00C13489" w:rsidP="00C13489">
      <w:pPr>
        <w:widowControl w:val="0"/>
        <w:numPr>
          <w:ilvl w:val="0"/>
          <w:numId w:val="3"/>
        </w:numPr>
        <w:tabs>
          <w:tab w:val="left" w:pos="797"/>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видов»;</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14. Письмо Министерства образования и науки Российской Федерации от 13.10.2011 г. № 19-255 «О направлении рекомендаций» (Рекомендации по совершенствованию преподавания физической культуры в специальных (коррекционных) заведениях).</w:t>
      </w:r>
    </w:p>
    <w:p w:rsidR="00C13489" w:rsidRPr="00C13489" w:rsidRDefault="00C13489" w:rsidP="00C13489">
      <w:pPr>
        <w:keepNext/>
        <w:keepLines/>
        <w:jc w:val="both"/>
        <w:rPr>
          <w:rFonts w:ascii="Times New Roman" w:hAnsi="Times New Roman" w:cs="Times New Roman"/>
          <w:szCs w:val="24"/>
        </w:rPr>
      </w:pPr>
      <w:bookmarkStart w:id="4" w:name="bookmark3"/>
      <w:r w:rsidRPr="00C13489">
        <w:rPr>
          <w:rFonts w:ascii="Times New Roman" w:hAnsi="Times New Roman" w:cs="Times New Roman"/>
          <w:szCs w:val="24"/>
        </w:rPr>
        <w:t>Приоритетные направления, цель и задачи образовательной программы</w:t>
      </w:r>
      <w:bookmarkEnd w:id="4"/>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а именно: социальным заказом на обеспечение образовательных услуг для учащихся с ограниченными возможностями здоровья; индивидуальными возможностями, способностями и интересами учащихся с интеллектуальными нарушениями и их родителей;</w:t>
      </w:r>
      <w:proofErr w:type="gramEnd"/>
      <w:r w:rsidRPr="00C13489">
        <w:rPr>
          <w:rFonts w:ascii="Times New Roman" w:hAnsi="Times New Roman" w:cs="Times New Roman"/>
          <w:szCs w:val="24"/>
        </w:rPr>
        <w:t xml:space="preserve"> реальным состоянием физического и нравственного здоровья учащихся; необходимостью поддерживать и развивать здоровый образ жизни; 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образовательно-культурный досуг.</w:t>
      </w:r>
    </w:p>
    <w:p w:rsidR="00C13489" w:rsidRPr="00C13489" w:rsidRDefault="00C13489" w:rsidP="00C13489">
      <w:pPr>
        <w:spacing w:after="0" w:line="317" w:lineRule="exact"/>
        <w:jc w:val="both"/>
        <w:rPr>
          <w:rFonts w:ascii="Times New Roman" w:hAnsi="Times New Roman" w:cs="Times New Roman"/>
          <w:szCs w:val="24"/>
        </w:rPr>
      </w:pPr>
      <w:r w:rsidRPr="00C13489">
        <w:rPr>
          <w:rStyle w:val="71"/>
          <w:rFonts w:eastAsiaTheme="minorHAnsi"/>
          <w:sz w:val="22"/>
        </w:rPr>
        <w:t xml:space="preserve">Цель адаптированной образовательной программы </w:t>
      </w:r>
      <w:r w:rsidRPr="00C13489">
        <w:rPr>
          <w:rFonts w:ascii="Times New Roman" w:hAnsi="Times New Roman" w:cs="Times New Roman"/>
          <w:szCs w:val="24"/>
        </w:rPr>
        <w:t>- создание в школе гуманной педагогической среды с целью социально - персональной реабилитации детей с ОВЗ, в том числе и умственно отсталых учащихся и последующей их интеграции в современном социально - экономическом и культурно - нравственном пространстве.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Адаптированная образовательная программа предусматривает решение основных задач: </w:t>
      </w:r>
      <w:proofErr w:type="gramStart"/>
      <w:r w:rsidRPr="00C13489">
        <w:rPr>
          <w:rFonts w:ascii="Times New Roman" w:hAnsi="Times New Roman" w:cs="Times New Roman"/>
          <w:szCs w:val="24"/>
        </w:rPr>
        <w:t xml:space="preserve">Оптимизация культурно-образовательной функции школы, направленной на коррекцию недостатков развития и формирования навыков учебной деятельности, позволяющих детям с ОВЗ развивать умения учиться и жить в условиях специально организуемого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воспитательного</w:t>
      </w:r>
      <w:proofErr w:type="spellEnd"/>
      <w:r w:rsidRPr="00C13489">
        <w:rPr>
          <w:rFonts w:ascii="Times New Roman" w:hAnsi="Times New Roman" w:cs="Times New Roman"/>
          <w:szCs w:val="24"/>
        </w:rPr>
        <w:t xml:space="preserve"> процесса, а так же полноценно участвовать в культурной, спортивной, досуговой деятельности местного сообщества; Создание постоянно действующей системы мониторинга за качеством социально-педагогических услуг:</w:t>
      </w:r>
      <w:proofErr w:type="gramEnd"/>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диагностика проблем развития ребенка;</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защиты прав детей;</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социально - педагогическая поддержка семьи.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Оптимизация культурно-образовательной функции школы, направленной на коррекцию недостатков развития и формирования навыков учебной деятельности, позволяющих детям с ОВЗ развивать умения учиться и жить в условиях специально организуемого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воспитательного</w:t>
      </w:r>
      <w:proofErr w:type="spellEnd"/>
      <w:r w:rsidRPr="00C13489">
        <w:rPr>
          <w:rFonts w:ascii="Times New Roman" w:hAnsi="Times New Roman" w:cs="Times New Roman"/>
          <w:szCs w:val="24"/>
        </w:rPr>
        <w:t xml:space="preserve"> процесса;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Усиление регулятивно-воспитательной функции школы, направленной на формирование ценностных установок и отношений; развитие мотивационной культуры личности как основы для формирования механизмов регуляции эмоционально-волевой сферой, нейтрализации </w:t>
      </w:r>
      <w:proofErr w:type="spellStart"/>
      <w:r w:rsidRPr="00C13489">
        <w:rPr>
          <w:rFonts w:ascii="Times New Roman" w:hAnsi="Times New Roman" w:cs="Times New Roman"/>
          <w:szCs w:val="24"/>
        </w:rPr>
        <w:t>дезадаптивных</w:t>
      </w:r>
      <w:proofErr w:type="spellEnd"/>
      <w:r w:rsidRPr="00C13489">
        <w:rPr>
          <w:rFonts w:ascii="Times New Roman" w:hAnsi="Times New Roman" w:cs="Times New Roman"/>
          <w:szCs w:val="24"/>
        </w:rPr>
        <w:t xml:space="preserve"> форм поведения у школьников; Совершенствование организации учебного процесса в целях сохранения, укрепления и коррекции здоровья обучающихся, воспитанников;</w:t>
      </w:r>
    </w:p>
    <w:p w:rsidR="00C13489" w:rsidRPr="00C13489" w:rsidRDefault="00C13489" w:rsidP="00C13489">
      <w:pPr>
        <w:widowControl w:val="0"/>
        <w:numPr>
          <w:ilvl w:val="0"/>
          <w:numId w:val="4"/>
        </w:numPr>
        <w:tabs>
          <w:tab w:val="left" w:pos="490"/>
          <w:tab w:val="left" w:pos="1901"/>
          <w:tab w:val="left" w:pos="3078"/>
        </w:tabs>
        <w:spacing w:after="0" w:line="317" w:lineRule="exact"/>
        <w:jc w:val="both"/>
        <w:rPr>
          <w:rFonts w:ascii="Times New Roman" w:hAnsi="Times New Roman" w:cs="Times New Roman"/>
          <w:szCs w:val="24"/>
        </w:rPr>
      </w:pPr>
      <w:r w:rsidRPr="00C13489">
        <w:rPr>
          <w:rFonts w:ascii="Times New Roman" w:hAnsi="Times New Roman" w:cs="Times New Roman"/>
          <w:szCs w:val="24"/>
        </w:rPr>
        <w:t>Организация</w:t>
      </w:r>
      <w:r w:rsidRPr="00C13489">
        <w:rPr>
          <w:rFonts w:ascii="Times New Roman" w:hAnsi="Times New Roman" w:cs="Times New Roman"/>
          <w:szCs w:val="24"/>
        </w:rPr>
        <w:tab/>
        <w:t>работы</w:t>
      </w:r>
      <w:r w:rsidRPr="00C13489">
        <w:rPr>
          <w:rFonts w:ascii="Times New Roman" w:hAnsi="Times New Roman" w:cs="Times New Roman"/>
          <w:szCs w:val="24"/>
        </w:rPr>
        <w:tab/>
        <w:t>по обеспечению социально-психолого-педагогического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сопровождения обучающихся, воспитанников;</w:t>
      </w:r>
    </w:p>
    <w:p w:rsidR="00C13489" w:rsidRPr="00C13489" w:rsidRDefault="00C13489" w:rsidP="00C13489">
      <w:pPr>
        <w:widowControl w:val="0"/>
        <w:numPr>
          <w:ilvl w:val="0"/>
          <w:numId w:val="4"/>
        </w:numPr>
        <w:tabs>
          <w:tab w:val="left" w:pos="490"/>
          <w:tab w:val="left" w:pos="1901"/>
          <w:tab w:val="left" w:pos="3078"/>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w:t>
      </w:r>
      <w:r w:rsidRPr="00C13489">
        <w:rPr>
          <w:rFonts w:ascii="Times New Roman" w:hAnsi="Times New Roman" w:cs="Times New Roman"/>
          <w:szCs w:val="24"/>
        </w:rPr>
        <w:tab/>
        <w:t>чёткой</w:t>
      </w:r>
      <w:r w:rsidRPr="00C13489">
        <w:rPr>
          <w:rFonts w:ascii="Times New Roman" w:hAnsi="Times New Roman" w:cs="Times New Roman"/>
          <w:szCs w:val="24"/>
        </w:rPr>
        <w:tab/>
        <w:t>структуры медико-психолого-социально-педагогического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сотрудничества с семьями, </w:t>
      </w:r>
      <w:proofErr w:type="gramStart"/>
      <w:r w:rsidRPr="00C13489">
        <w:rPr>
          <w:rFonts w:ascii="Times New Roman" w:hAnsi="Times New Roman" w:cs="Times New Roman"/>
          <w:szCs w:val="24"/>
        </w:rPr>
        <w:t>воспитывающих</w:t>
      </w:r>
      <w:proofErr w:type="gramEnd"/>
      <w:r w:rsidRPr="00C13489">
        <w:rPr>
          <w:rFonts w:ascii="Times New Roman" w:hAnsi="Times New Roman" w:cs="Times New Roman"/>
          <w:szCs w:val="24"/>
        </w:rPr>
        <w:t xml:space="preserve"> ребёнка с ОВЗ;</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 условий для повышения профессионализма педагогических работников школы.</w:t>
      </w:r>
    </w:p>
    <w:p w:rsidR="00C13489" w:rsidRPr="00C13489" w:rsidRDefault="00C13489" w:rsidP="00C13489">
      <w:pPr>
        <w:spacing w:after="3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Таким образом, в ходе реализации программы обеспечивается содействие получению учащимся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в соответствии с его специальными образовательными потребностями, возрастными и индивидуальными особенностями, состоянием нервно-психического и соматического здоровья, с учетом реальных возможностей образовательного учреждения (материально-техническая база, обеспечение квалифицированными педагогическими кадрами и специалистами медицинского и коррекционного профиля, методическое</w:t>
      </w:r>
      <w:proofErr w:type="gramEnd"/>
      <w:r w:rsidRPr="00C13489">
        <w:rPr>
          <w:rFonts w:ascii="Times New Roman" w:hAnsi="Times New Roman" w:cs="Times New Roman"/>
          <w:szCs w:val="24"/>
        </w:rPr>
        <w:t xml:space="preserve"> обеспечение образовательного процесса).</w:t>
      </w:r>
    </w:p>
    <w:p w:rsidR="00C13489" w:rsidRPr="00C13489" w:rsidRDefault="00C13489" w:rsidP="00C13489">
      <w:pPr>
        <w:keepNext/>
        <w:keepLines/>
        <w:jc w:val="both"/>
        <w:rPr>
          <w:rFonts w:ascii="Times New Roman" w:hAnsi="Times New Roman" w:cs="Times New Roman"/>
          <w:b/>
          <w:sz w:val="24"/>
          <w:szCs w:val="24"/>
          <w:u w:val="single"/>
        </w:rPr>
      </w:pPr>
      <w:bookmarkStart w:id="5" w:name="bookmark4"/>
      <w:r w:rsidRPr="00C13489">
        <w:rPr>
          <w:rFonts w:ascii="Times New Roman" w:hAnsi="Times New Roman" w:cs="Times New Roman"/>
          <w:b/>
          <w:sz w:val="24"/>
          <w:szCs w:val="24"/>
          <w:u w:val="single"/>
        </w:rPr>
        <w:t>Основные принципы</w:t>
      </w:r>
      <w:bookmarkEnd w:id="5"/>
    </w:p>
    <w:p w:rsidR="00C13489" w:rsidRPr="00C13489" w:rsidRDefault="00C13489" w:rsidP="00C13489">
      <w:pPr>
        <w:tabs>
          <w:tab w:val="left" w:pos="1253"/>
          <w:tab w:val="left" w:pos="3078"/>
          <w:tab w:val="left" w:pos="483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Принцип </w:t>
      </w:r>
      <w:proofErr w:type="spellStart"/>
      <w:r w:rsidRPr="00C13489">
        <w:rPr>
          <w:rFonts w:ascii="Times New Roman" w:hAnsi="Times New Roman" w:cs="Times New Roman"/>
          <w:szCs w:val="24"/>
        </w:rPr>
        <w:t>гуманизации</w:t>
      </w:r>
      <w:proofErr w:type="spellEnd"/>
      <w:r w:rsidRPr="00C13489">
        <w:rPr>
          <w:rFonts w:ascii="Times New Roman" w:hAnsi="Times New Roman" w:cs="Times New Roman"/>
          <w:szCs w:val="24"/>
        </w:rPr>
        <w:t xml:space="preserve"> предполагает реальное соблюдение прав учителя и ребенка, закрепленных Законом Российской Федерации «Об образовании в Российской Федерации» от 29.12.2012 г. № 273-ФЗ, Декларацией прав ребенка, Конвенцией о правах ребенка и другими</w:t>
      </w:r>
      <w:r w:rsidRPr="00C13489">
        <w:rPr>
          <w:rFonts w:ascii="Times New Roman" w:hAnsi="Times New Roman" w:cs="Times New Roman"/>
          <w:szCs w:val="24"/>
        </w:rPr>
        <w:tab/>
        <w:t>нормативными</w:t>
      </w:r>
      <w:r w:rsidRPr="00C13489">
        <w:rPr>
          <w:rFonts w:ascii="Times New Roman" w:hAnsi="Times New Roman" w:cs="Times New Roman"/>
          <w:szCs w:val="24"/>
        </w:rPr>
        <w:tab/>
        <w:t>документами;</w:t>
      </w:r>
      <w:r w:rsidRPr="00C13489">
        <w:rPr>
          <w:rFonts w:ascii="Times New Roman" w:hAnsi="Times New Roman" w:cs="Times New Roman"/>
          <w:szCs w:val="24"/>
        </w:rPr>
        <w:tab/>
        <w:t>утверждение непреходящей ценности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общекультурного человеческого достояния, внимания к историческим ценностям, их вклад в развитие науки, культуры, литературы и искусства.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сотрудн</w:t>
      </w:r>
      <w:r>
        <w:rPr>
          <w:rFonts w:ascii="Times New Roman" w:hAnsi="Times New Roman" w:cs="Times New Roman"/>
          <w:szCs w:val="24"/>
        </w:rPr>
        <w:t>ичества - построение взаимоотнош</w:t>
      </w:r>
      <w:r w:rsidRPr="00C13489">
        <w:rPr>
          <w:rFonts w:ascii="Times New Roman" w:hAnsi="Times New Roman" w:cs="Times New Roman"/>
          <w:szCs w:val="24"/>
        </w:rPr>
        <w:t>ений в школе на основе компетентности, авторитетности и поддержание достоинства в отношении учителей, повышающих уровень самооценки обучающихся, на взаимном уважении и доверии в соответствии с принципами ненасильственного общения.</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Принцип развивающего обучения реализуется на основе положения о ведущей роли обучения в развитии ребенка в специально созданной социальной ситуации его ближайшего окружения, учитывающей «зону его ближайшего развития».</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взаимосвязи коррекции и компенсации является одним из ведущих при разработке коррекционно-педагогических технологий и индивидуально</w:t>
      </w:r>
      <w:r w:rsidRPr="00C13489">
        <w:rPr>
          <w:rFonts w:ascii="Times New Roman" w:hAnsi="Times New Roman" w:cs="Times New Roman"/>
          <w:szCs w:val="24"/>
        </w:rPr>
        <w:softHyphen/>
      </w:r>
      <w:r>
        <w:rPr>
          <w:rFonts w:ascii="Times New Roman" w:hAnsi="Times New Roman" w:cs="Times New Roman"/>
          <w:szCs w:val="24"/>
        </w:rPr>
        <w:t xml:space="preserve"> </w:t>
      </w:r>
      <w:r w:rsidRPr="00C13489">
        <w:rPr>
          <w:rFonts w:ascii="Times New Roman" w:hAnsi="Times New Roman" w:cs="Times New Roman"/>
          <w:szCs w:val="24"/>
        </w:rPr>
        <w:t xml:space="preserve">дифференцированного подхода к ребенку в зависимости от характера, структуры и </w:t>
      </w:r>
      <w:proofErr w:type="gramStart"/>
      <w:r w:rsidRPr="00C13489">
        <w:rPr>
          <w:rFonts w:ascii="Times New Roman" w:hAnsi="Times New Roman" w:cs="Times New Roman"/>
          <w:szCs w:val="24"/>
        </w:rPr>
        <w:t>выраженности</w:t>
      </w:r>
      <w:proofErr w:type="gramEnd"/>
      <w:r w:rsidRPr="00C13489">
        <w:rPr>
          <w:rFonts w:ascii="Times New Roman" w:hAnsi="Times New Roman" w:cs="Times New Roman"/>
          <w:szCs w:val="24"/>
        </w:rPr>
        <w:t xml:space="preserve"> отмеченных у него отклонений в развитии (коррекционная направленность на формирование компенсаторных механизмов).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индивидуализации обучения предполагает всесторонний учет уровня развития способностей каждого школьника, формирование на этой основе личных планов, программ стимулирования и коррекции развития детей; повышение учебной мотивации и развитие познавательных интересов каждого обучающегося.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Учет актуального и потенциального уровней развития ребенка предполагает оценку реальных возможностей малыша и его способности к обучению, реализуемые в сотрудничестве </w:t>
      </w:r>
      <w:proofErr w:type="gramStart"/>
      <w:r w:rsidRPr="00C13489">
        <w:rPr>
          <w:rFonts w:ascii="Times New Roman" w:hAnsi="Times New Roman" w:cs="Times New Roman"/>
          <w:szCs w:val="24"/>
        </w:rPr>
        <w:t>со</w:t>
      </w:r>
      <w:proofErr w:type="gramEnd"/>
      <w:r w:rsidRPr="00C13489">
        <w:rPr>
          <w:rFonts w:ascii="Times New Roman" w:hAnsi="Times New Roman" w:cs="Times New Roman"/>
          <w:szCs w:val="24"/>
        </w:rPr>
        <w:t xml:space="preserve"> взрослым.</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lastRenderedPageBreak/>
        <w:t>Деятельностный</w:t>
      </w:r>
      <w:proofErr w:type="spellEnd"/>
      <w:r w:rsidRPr="00C13489">
        <w:rPr>
          <w:rFonts w:ascii="Times New Roman" w:hAnsi="Times New Roman" w:cs="Times New Roman"/>
          <w:szCs w:val="24"/>
        </w:rPr>
        <w:t xml:space="preserve"> принцип определяет подходы к содержанию и построению обучения с учетом ведущей для каждого возрастного периода деятельности, в которой не только «вызревают» психологические новообразования, но и создаются условия для закрепления в типичных видах детской деятельности определенных умений и навыков.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целостности 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 Принцип системности предполагает преемственность знаний, т.е. «родственные» отношения, повторения и учения на всех ступенях образования.</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Принцип активизации речевого общения обуславливается необходимостью реализации психолого-педагогических подходов к организации совместной деятельности детей с ОВЗ.</w:t>
      </w:r>
    </w:p>
    <w:p w:rsidR="00C13489" w:rsidRPr="00C13489" w:rsidRDefault="00C13489" w:rsidP="00C13489">
      <w:pPr>
        <w:keepNext/>
        <w:keepLines/>
        <w:ind w:right="4600"/>
        <w:jc w:val="both"/>
        <w:rPr>
          <w:rFonts w:ascii="Times New Roman" w:hAnsi="Times New Roman" w:cs="Times New Roman"/>
          <w:b/>
          <w:sz w:val="24"/>
          <w:szCs w:val="24"/>
          <w:u w:val="single"/>
        </w:rPr>
      </w:pPr>
      <w:bookmarkStart w:id="6" w:name="bookmark5"/>
      <w:r w:rsidRPr="00C13489">
        <w:rPr>
          <w:rFonts w:ascii="Times New Roman" w:hAnsi="Times New Roman" w:cs="Times New Roman"/>
          <w:b/>
          <w:sz w:val="24"/>
          <w:szCs w:val="24"/>
          <w:u w:val="single"/>
        </w:rPr>
        <w:t>Содержание и этапы реализации программы Содержание программы</w:t>
      </w:r>
      <w:bookmarkEnd w:id="6"/>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Адаптированная образовательная программа МКОУ «</w:t>
      </w:r>
      <w:proofErr w:type="spellStart"/>
      <w:r w:rsidR="00A52150">
        <w:rPr>
          <w:rFonts w:ascii="Times New Roman" w:hAnsi="Times New Roman" w:cs="Times New Roman"/>
          <w:szCs w:val="24"/>
        </w:rPr>
        <w:t>Урадинская</w:t>
      </w:r>
      <w:proofErr w:type="spellEnd"/>
      <w:r w:rsidR="00A52150">
        <w:rPr>
          <w:rFonts w:ascii="Times New Roman" w:hAnsi="Times New Roman" w:cs="Times New Roman"/>
          <w:szCs w:val="24"/>
        </w:rPr>
        <w:t xml:space="preserve"> СОШ</w:t>
      </w:r>
      <w:r w:rsidRPr="00C13489">
        <w:rPr>
          <w:rFonts w:ascii="Times New Roman" w:hAnsi="Times New Roman" w:cs="Times New Roman"/>
          <w:szCs w:val="24"/>
        </w:rPr>
        <w:t xml:space="preserve">» реализуется на первой и второй ступени образования. Представляет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адаптированной общеобразовательной программы, профессионально - трудового обучения и выбора учащимся направления профессиональной подготовки для детей с ограниченными возможностями здоровья (УО) с учетом собственных способностей и возможностей; создать условия для самовыражения учащихся на учебных и </w:t>
      </w:r>
      <w:proofErr w:type="spellStart"/>
      <w:r w:rsidRPr="00C13489">
        <w:rPr>
          <w:rFonts w:ascii="Times New Roman" w:hAnsi="Times New Roman" w:cs="Times New Roman"/>
          <w:szCs w:val="24"/>
        </w:rPr>
        <w:t>внеучебных</w:t>
      </w:r>
      <w:proofErr w:type="spellEnd"/>
      <w:r w:rsidRPr="00C13489">
        <w:rPr>
          <w:rFonts w:ascii="Times New Roman" w:hAnsi="Times New Roman" w:cs="Times New Roman"/>
          <w:szCs w:val="24"/>
        </w:rPr>
        <w:t xml:space="preserve"> занятиях в школе. </w:t>
      </w:r>
      <w:r w:rsidRPr="00C13489">
        <w:rPr>
          <w:rStyle w:val="71"/>
          <w:rFonts w:eastAsiaTheme="minorHAnsi"/>
          <w:sz w:val="22"/>
        </w:rPr>
        <w:t>Характеристика видов деятельности и задач, решаемых субъектами образовательного процесса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Виды деятельности школьника: индивидуальная и коллективная учебная деятельность проектная деятельность, ориентированная на получение социально-значимого продукта, социальная деятельность, творческая деятельность (художественное, техническое и другое творчество), направленная на самореализацию и самосознание, спортивная деятельность Задачи, решаемые подростками в разных видах деятельности научиться </w:t>
      </w:r>
      <w:proofErr w:type="gramStart"/>
      <w:r w:rsidRPr="00C13489">
        <w:rPr>
          <w:rFonts w:ascii="Times New Roman" w:hAnsi="Times New Roman" w:cs="Times New Roman"/>
          <w:szCs w:val="24"/>
        </w:rPr>
        <w:t>самостоятельно</w:t>
      </w:r>
      <w:proofErr w:type="gramEnd"/>
      <w:r w:rsidRPr="00C13489">
        <w:rPr>
          <w:rFonts w:ascii="Times New Roman" w:hAnsi="Times New Roman" w:cs="Times New Roman"/>
          <w:szCs w:val="24"/>
        </w:rPr>
        <w:t xml:space="preserve"> планировать учебную работу, осуществлять целеполагание в знакомых видах деятельности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совместно с педагогом, научиться осуществлять контроль и оценку собственного участия в разных видах деятельности, выстроить адекватное представление о собственном месте в мире, осознать собственные предпочтения и возможности; научиться </w:t>
      </w:r>
      <w:proofErr w:type="gramStart"/>
      <w:r w:rsidRPr="00C13489">
        <w:rPr>
          <w:rFonts w:ascii="Times New Roman" w:hAnsi="Times New Roman" w:cs="Times New Roman"/>
          <w:szCs w:val="24"/>
        </w:rPr>
        <w:t>адекватно</w:t>
      </w:r>
      <w:proofErr w:type="gramEnd"/>
      <w:r w:rsidRPr="00C13489">
        <w:rPr>
          <w:rFonts w:ascii="Times New Roman" w:hAnsi="Times New Roman" w:cs="Times New Roman"/>
          <w:szCs w:val="24"/>
        </w:rPr>
        <w:t xml:space="preserve"> выражать и воспринимать себя: свои мысли, ощущения, переживания, чувства, 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Задачи, решаемые педагогами: реализовать образовательную программу основной школы в разнообразных организационно-учебных формах, подготовить учащихся к выбору профессии, организовать систему социальной жизнедеятельности создать пространство для реализации подростков, проявления инициативных действий.</w:t>
      </w:r>
    </w:p>
    <w:p w:rsidR="00C13489" w:rsidRPr="00C13489" w:rsidRDefault="00C13489" w:rsidP="00C13489">
      <w:pPr>
        <w:keepNext/>
        <w:keepLines/>
        <w:widowControl w:val="0"/>
        <w:numPr>
          <w:ilvl w:val="0"/>
          <w:numId w:val="5"/>
        </w:numPr>
        <w:tabs>
          <w:tab w:val="left" w:pos="250"/>
        </w:tabs>
        <w:spacing w:after="0" w:line="317" w:lineRule="exact"/>
        <w:jc w:val="both"/>
        <w:outlineLvl w:val="1"/>
        <w:rPr>
          <w:rFonts w:ascii="Times New Roman" w:hAnsi="Times New Roman" w:cs="Times New Roman"/>
          <w:szCs w:val="24"/>
        </w:rPr>
      </w:pPr>
      <w:bookmarkStart w:id="7" w:name="bookmark6"/>
      <w:r w:rsidRPr="00C13489">
        <w:rPr>
          <w:rFonts w:ascii="Times New Roman" w:hAnsi="Times New Roman" w:cs="Times New Roman"/>
          <w:szCs w:val="24"/>
        </w:rPr>
        <w:t>- 6 классы</w:t>
      </w:r>
      <w:bookmarkEnd w:id="7"/>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Особенностью организации учебно-воспитательного процесса является - формирование базы основных знаний, умений и навыков. Расширение знаний об окружающем мире, развитие устной речи; развитие умения делать выводы и обобщения, правильно выражать свою мысль, развитие измерительных и вычислительных операций в сочетании с трудовым обучением. Закрепление навыков правильного письма. Сообщение профессиональных умений, практических знаний. Особую важность имеет </w:t>
      </w:r>
      <w:proofErr w:type="spellStart"/>
      <w:r w:rsidRPr="00C13489">
        <w:rPr>
          <w:rFonts w:ascii="Times New Roman" w:hAnsi="Times New Roman" w:cs="Times New Roman"/>
          <w:szCs w:val="24"/>
        </w:rPr>
        <w:t>межпредметная</w:t>
      </w:r>
      <w:proofErr w:type="spellEnd"/>
      <w:r w:rsidRPr="00C13489">
        <w:rPr>
          <w:rFonts w:ascii="Times New Roman" w:hAnsi="Times New Roman" w:cs="Times New Roman"/>
          <w:szCs w:val="24"/>
        </w:rPr>
        <w:t xml:space="preserve"> связь. Учет психофизических особенностей подросткового возраста. Развитие интереса к процессу </w:t>
      </w:r>
      <w:r w:rsidRPr="00C13489">
        <w:rPr>
          <w:rFonts w:ascii="Times New Roman" w:hAnsi="Times New Roman" w:cs="Times New Roman"/>
          <w:szCs w:val="24"/>
        </w:rPr>
        <w:lastRenderedPageBreak/>
        <w:t>обучения на основе индивидуальных возможностей учащихся в усвоении программного материала. Воспитание в учебной деятельности правильных межличностных отношений.</w:t>
      </w:r>
    </w:p>
    <w:p w:rsidR="00C13489" w:rsidRPr="00C13489" w:rsidRDefault="00C13489" w:rsidP="00C13489">
      <w:pPr>
        <w:keepNext/>
        <w:keepLines/>
        <w:widowControl w:val="0"/>
        <w:numPr>
          <w:ilvl w:val="0"/>
          <w:numId w:val="6"/>
        </w:numPr>
        <w:tabs>
          <w:tab w:val="left" w:pos="250"/>
        </w:tabs>
        <w:spacing w:after="0" w:line="317" w:lineRule="exact"/>
        <w:jc w:val="both"/>
        <w:outlineLvl w:val="1"/>
        <w:rPr>
          <w:rFonts w:ascii="Times New Roman" w:hAnsi="Times New Roman" w:cs="Times New Roman"/>
          <w:szCs w:val="24"/>
        </w:rPr>
      </w:pPr>
      <w:bookmarkStart w:id="8" w:name="bookmark7"/>
      <w:r w:rsidRPr="00C13489">
        <w:rPr>
          <w:rFonts w:ascii="Times New Roman" w:hAnsi="Times New Roman" w:cs="Times New Roman"/>
          <w:szCs w:val="24"/>
        </w:rPr>
        <w:t>-9 классы</w:t>
      </w:r>
      <w:bookmarkEnd w:id="8"/>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Формирование общей культуры личности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обучающихся, воспитанников на основе усвоения образовательного минимума общеобразовательных программ. Создание основы для осознанного выбора и последующего освоения профессиональных образовательных программ. Развитие коммуникативных возможностей с опорой на реальные и проектируемые учителем ситуации трудового взаимодействия.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Проведение мониторинговых исследований с целью сбора банка данных об уровне учебных достижений обучающихся, воспитанников по направлениям:</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ОУУН;</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результативность обучения (</w:t>
      </w:r>
      <w:proofErr w:type="spellStart"/>
      <w:r w:rsidRPr="00C13489">
        <w:rPr>
          <w:rFonts w:ascii="Times New Roman" w:hAnsi="Times New Roman" w:cs="Times New Roman"/>
          <w:szCs w:val="24"/>
        </w:rPr>
        <w:t>ЗУНы</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качество </w:t>
      </w:r>
      <w:proofErr w:type="spellStart"/>
      <w:r w:rsidRPr="00C13489">
        <w:rPr>
          <w:rFonts w:ascii="Times New Roman" w:hAnsi="Times New Roman" w:cs="Times New Roman"/>
          <w:szCs w:val="24"/>
        </w:rPr>
        <w:t>обученности</w:t>
      </w:r>
      <w:proofErr w:type="spellEnd"/>
      <w:r w:rsidRPr="00C13489">
        <w:rPr>
          <w:rFonts w:ascii="Times New Roman" w:hAnsi="Times New Roman" w:cs="Times New Roman"/>
          <w:szCs w:val="24"/>
        </w:rPr>
        <w:t xml:space="preserve"> профессионально трудового обучения;</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результативность коррекционной подготовки;</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развитие базовых социальных и </w:t>
      </w:r>
      <w:proofErr w:type="spellStart"/>
      <w:r w:rsidRPr="00C13489">
        <w:rPr>
          <w:rFonts w:ascii="Times New Roman" w:hAnsi="Times New Roman" w:cs="Times New Roman"/>
          <w:szCs w:val="24"/>
        </w:rPr>
        <w:t>эмоциальн</w:t>
      </w:r>
      <w:proofErr w:type="gramStart"/>
      <w:r w:rsidRPr="00C13489">
        <w:rPr>
          <w:rFonts w:ascii="Times New Roman" w:hAnsi="Times New Roman" w:cs="Times New Roman"/>
          <w:szCs w:val="24"/>
        </w:rPr>
        <w:t>о</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психологических компетенций;</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медицинский аспект;</w:t>
      </w:r>
    </w:p>
    <w:p w:rsidR="00C13489" w:rsidRPr="00C13489" w:rsidRDefault="00C13489" w:rsidP="00C13489">
      <w:pPr>
        <w:widowControl w:val="0"/>
        <w:numPr>
          <w:ilvl w:val="0"/>
          <w:numId w:val="4"/>
        </w:numPr>
        <w:tabs>
          <w:tab w:val="left" w:pos="211"/>
        </w:tabs>
        <w:spacing w:after="304" w:line="317" w:lineRule="exact"/>
        <w:jc w:val="both"/>
        <w:rPr>
          <w:rFonts w:ascii="Times New Roman" w:hAnsi="Times New Roman" w:cs="Times New Roman"/>
          <w:szCs w:val="24"/>
        </w:rPr>
      </w:pPr>
      <w:r w:rsidRPr="00C13489">
        <w:rPr>
          <w:rFonts w:ascii="Times New Roman" w:hAnsi="Times New Roman" w:cs="Times New Roman"/>
          <w:szCs w:val="24"/>
        </w:rPr>
        <w:t>воспитательная деятельность.</w:t>
      </w:r>
    </w:p>
    <w:p w:rsidR="00C13489" w:rsidRPr="00C13489" w:rsidRDefault="00C13489" w:rsidP="00C13489">
      <w:pPr>
        <w:keepNext/>
        <w:keepLines/>
        <w:spacing w:line="312" w:lineRule="exact"/>
        <w:jc w:val="both"/>
        <w:rPr>
          <w:rFonts w:ascii="Times New Roman" w:hAnsi="Times New Roman" w:cs="Times New Roman"/>
          <w:szCs w:val="24"/>
        </w:rPr>
      </w:pPr>
      <w:bookmarkStart w:id="9" w:name="bookmark8"/>
      <w:r w:rsidRPr="00C13489">
        <w:rPr>
          <w:rFonts w:ascii="Times New Roman" w:hAnsi="Times New Roman" w:cs="Times New Roman"/>
          <w:szCs w:val="24"/>
        </w:rPr>
        <w:t>Коррекционная работа (психолого-педагогическое сопровождение)</w:t>
      </w:r>
      <w:bookmarkEnd w:id="9"/>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Учитывая особенности работы учреждения, воспитание и обучение дифференцированно и, в большей степени индивидуально, с учетом психофизических возможностей каждого ребенка.</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Организация образовательного процесса в школе реализуется с помощью медик</w:t>
      </w:r>
      <w:proofErr w:type="gramStart"/>
      <w:r w:rsidRPr="00C13489">
        <w:rPr>
          <w:rFonts w:ascii="Times New Roman" w:hAnsi="Times New Roman" w:cs="Times New Roman"/>
          <w:szCs w:val="24"/>
        </w:rPr>
        <w:t>о-</w:t>
      </w:r>
      <w:proofErr w:type="gramEnd"/>
      <w:r w:rsidRPr="00C13489">
        <w:rPr>
          <w:rFonts w:ascii="Times New Roman" w:hAnsi="Times New Roman" w:cs="Times New Roman"/>
          <w:szCs w:val="24"/>
        </w:rPr>
        <w:t xml:space="preserve"> психолого-педагогического сопровождения детей с ОВЗ на разных этапах обучения.</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В основу педагогической системы легли следующие положения:</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-Использование и учет ограниченных, психофизических возможностей детей с ОВЗ.</w:t>
      </w:r>
    </w:p>
    <w:p w:rsidR="00C13489" w:rsidRPr="00C13489" w:rsidRDefault="00C13489" w:rsidP="00C13489">
      <w:pPr>
        <w:spacing w:after="0" w:line="322" w:lineRule="exact"/>
        <w:ind w:left="760"/>
        <w:jc w:val="both"/>
        <w:rPr>
          <w:rFonts w:ascii="Times New Roman" w:hAnsi="Times New Roman" w:cs="Times New Roman"/>
          <w:szCs w:val="24"/>
        </w:rPr>
      </w:pPr>
      <w:r w:rsidRPr="00C13489">
        <w:rPr>
          <w:rFonts w:ascii="Times New Roman" w:hAnsi="Times New Roman" w:cs="Times New Roman"/>
          <w:szCs w:val="24"/>
        </w:rPr>
        <w:t>- Активизация учебно-познавательной деятельности, психических и индивидуальных особенностей детей с ОВЗ.</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Формирование коммуникативной функции речи как средства общения детей;</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Вариативность учебных программ для детей с различным психическим развитием;</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Гибкость в подборе учебного материала в соответствии с индивидуальными возможностями детей;</w:t>
      </w:r>
    </w:p>
    <w:p w:rsidR="00C13489" w:rsidRPr="00C13489" w:rsidRDefault="00C13489" w:rsidP="00C13489">
      <w:pPr>
        <w:widowControl w:val="0"/>
        <w:numPr>
          <w:ilvl w:val="0"/>
          <w:numId w:val="4"/>
        </w:numPr>
        <w:tabs>
          <w:tab w:val="left" w:pos="759"/>
        </w:tabs>
        <w:spacing w:after="0" w:line="322" w:lineRule="exact"/>
        <w:ind w:left="740" w:hanging="340"/>
        <w:jc w:val="both"/>
        <w:rPr>
          <w:rFonts w:ascii="Times New Roman" w:hAnsi="Times New Roman" w:cs="Times New Roman"/>
          <w:szCs w:val="24"/>
        </w:rPr>
      </w:pPr>
      <w:r w:rsidRPr="00C13489">
        <w:rPr>
          <w:rFonts w:ascii="Times New Roman" w:hAnsi="Times New Roman" w:cs="Times New Roman"/>
          <w:szCs w:val="24"/>
        </w:rPr>
        <w:t>Организация речевой среды как условие овладение средствами общения;</w:t>
      </w:r>
    </w:p>
    <w:p w:rsidR="00C13489" w:rsidRPr="00C13489" w:rsidRDefault="00C13489" w:rsidP="00C13489">
      <w:pPr>
        <w:widowControl w:val="0"/>
        <w:numPr>
          <w:ilvl w:val="0"/>
          <w:numId w:val="4"/>
        </w:numPr>
        <w:tabs>
          <w:tab w:val="left" w:pos="759"/>
        </w:tabs>
        <w:spacing w:after="484" w:line="322" w:lineRule="exact"/>
        <w:ind w:left="740" w:hanging="340"/>
        <w:jc w:val="both"/>
        <w:rPr>
          <w:rFonts w:ascii="Times New Roman" w:hAnsi="Times New Roman" w:cs="Times New Roman"/>
          <w:szCs w:val="24"/>
        </w:rPr>
      </w:pPr>
      <w:r w:rsidRPr="00C13489">
        <w:rPr>
          <w:rFonts w:ascii="Times New Roman" w:hAnsi="Times New Roman" w:cs="Times New Roman"/>
          <w:szCs w:val="24"/>
        </w:rPr>
        <w:t xml:space="preserve">Использование компьютерных программ с целью активизации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познавательной</w:t>
      </w:r>
      <w:proofErr w:type="spellEnd"/>
      <w:r w:rsidRPr="00C13489">
        <w:rPr>
          <w:rFonts w:ascii="Times New Roman" w:hAnsi="Times New Roman" w:cs="Times New Roman"/>
          <w:szCs w:val="24"/>
        </w:rPr>
        <w:t xml:space="preserve"> деятельности, формирования и расширения представлений об окружающем мире у детей с ОВЗ.</w:t>
      </w:r>
    </w:p>
    <w:p w:rsidR="00C13489" w:rsidRDefault="00C13489" w:rsidP="00C13489">
      <w:pPr>
        <w:keepNext/>
        <w:keepLines/>
        <w:spacing w:after="244"/>
        <w:jc w:val="center"/>
        <w:rPr>
          <w:rStyle w:val="22"/>
          <w:rFonts w:eastAsiaTheme="minorHAnsi"/>
          <w:b w:val="0"/>
          <w:sz w:val="28"/>
        </w:rPr>
      </w:pPr>
      <w:bookmarkStart w:id="10" w:name="bookmark9"/>
      <w:r w:rsidRPr="00C13489">
        <w:rPr>
          <w:rStyle w:val="22"/>
          <w:rFonts w:eastAsiaTheme="minorHAnsi"/>
          <w:sz w:val="28"/>
        </w:rPr>
        <w:t>Годовой календарный учебный график МКОУ «</w:t>
      </w:r>
      <w:proofErr w:type="spellStart"/>
      <w:r w:rsidR="00A52150">
        <w:rPr>
          <w:rStyle w:val="22"/>
          <w:rFonts w:eastAsiaTheme="minorHAnsi"/>
          <w:bCs w:val="0"/>
          <w:sz w:val="28"/>
        </w:rPr>
        <w:t>Урадинская</w:t>
      </w:r>
      <w:proofErr w:type="spellEnd"/>
      <w:r w:rsidR="00A52150">
        <w:rPr>
          <w:rStyle w:val="22"/>
          <w:rFonts w:eastAsiaTheme="minorHAnsi"/>
          <w:bCs w:val="0"/>
          <w:sz w:val="28"/>
        </w:rPr>
        <w:t xml:space="preserve"> СОШ</w:t>
      </w:r>
      <w:r w:rsidRPr="00C13489">
        <w:rPr>
          <w:rStyle w:val="22"/>
          <w:rFonts w:eastAsiaTheme="minorHAnsi"/>
          <w:sz w:val="28"/>
        </w:rPr>
        <w:t>»</w:t>
      </w:r>
      <w:r w:rsidRPr="00C13489">
        <w:rPr>
          <w:rStyle w:val="22"/>
          <w:rFonts w:eastAsiaTheme="minorHAnsi"/>
          <w:b w:val="0"/>
          <w:sz w:val="28"/>
        </w:rPr>
        <w:t xml:space="preserve"> </w:t>
      </w:r>
    </w:p>
    <w:p w:rsidR="00C13489" w:rsidRPr="00C13489" w:rsidRDefault="00C13489" w:rsidP="00C13489">
      <w:pPr>
        <w:keepNext/>
        <w:keepLines/>
        <w:spacing w:after="244"/>
        <w:jc w:val="center"/>
        <w:rPr>
          <w:rFonts w:ascii="Times New Roman" w:hAnsi="Times New Roman" w:cs="Times New Roman"/>
          <w:b/>
          <w:sz w:val="24"/>
          <w:szCs w:val="24"/>
        </w:rPr>
      </w:pPr>
      <w:r w:rsidRPr="00C13489">
        <w:rPr>
          <w:rFonts w:ascii="Times New Roman" w:hAnsi="Times New Roman" w:cs="Times New Roman"/>
          <w:b/>
          <w:sz w:val="24"/>
          <w:szCs w:val="24"/>
        </w:rPr>
        <w:t>для детей с ограниченными возможностями здоровья (УО) на 2018-2019 учебный год</w:t>
      </w:r>
      <w:bookmarkEnd w:id="10"/>
    </w:p>
    <w:p w:rsidR="00C13489" w:rsidRPr="00C13489" w:rsidRDefault="00C13489" w:rsidP="00C13489">
      <w:pPr>
        <w:tabs>
          <w:tab w:val="left" w:pos="442"/>
        </w:tabs>
        <w:spacing w:after="0" w:line="312" w:lineRule="exact"/>
        <w:jc w:val="both"/>
        <w:rPr>
          <w:rFonts w:ascii="Times New Roman" w:hAnsi="Times New Roman" w:cs="Times New Roman"/>
          <w:szCs w:val="24"/>
        </w:rPr>
      </w:pPr>
      <w:r w:rsidRPr="00C13489">
        <w:rPr>
          <w:rFonts w:ascii="Times New Roman" w:hAnsi="Times New Roman" w:cs="Times New Roman"/>
          <w:szCs w:val="24"/>
        </w:rPr>
        <w:t>Согласно Федеральному закону «Об образовании в Российской Федерации» от 29.12.2013 г. №</w:t>
      </w:r>
      <w:r w:rsidRPr="00C13489">
        <w:rPr>
          <w:rFonts w:ascii="Times New Roman" w:hAnsi="Times New Roman" w:cs="Times New Roman"/>
          <w:szCs w:val="24"/>
        </w:rPr>
        <w:tab/>
        <w:t xml:space="preserve">273-ФЗ, статья 79 «Организация получения образования обучающимися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ограниченными возможностями здоровья» предписывает:</w:t>
      </w:r>
    </w:p>
    <w:p w:rsidR="00C13489" w:rsidRPr="00C13489" w:rsidRDefault="00C13489" w:rsidP="00C13489">
      <w:pPr>
        <w:widowControl w:val="0"/>
        <w:numPr>
          <w:ilvl w:val="0"/>
          <w:numId w:val="7"/>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образования и условия организации обучения и </w:t>
      </w:r>
      <w:proofErr w:type="gramStart"/>
      <w:r w:rsidRPr="00C13489">
        <w:rPr>
          <w:rFonts w:ascii="Times New Roman" w:hAnsi="Times New Roman" w:cs="Times New Roman"/>
          <w:szCs w:val="24"/>
        </w:rPr>
        <w:t>воспитания</w:t>
      </w:r>
      <w:proofErr w:type="gramEnd"/>
      <w:r w:rsidRPr="00C13489">
        <w:rPr>
          <w:rFonts w:ascii="Times New Roman" w:hAnsi="Times New Roman" w:cs="Times New Roman"/>
          <w:szCs w:val="24"/>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13489" w:rsidRPr="00C13489" w:rsidRDefault="00C13489" w:rsidP="00C13489">
      <w:pPr>
        <w:widowControl w:val="0"/>
        <w:numPr>
          <w:ilvl w:val="0"/>
          <w:numId w:val="7"/>
        </w:numPr>
        <w:tabs>
          <w:tab w:val="left" w:pos="442"/>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 xml:space="preserve">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w:t>
      </w:r>
      <w:r w:rsidRPr="00C13489">
        <w:rPr>
          <w:rFonts w:ascii="Times New Roman" w:hAnsi="Times New Roman" w:cs="Times New Roman"/>
          <w:szCs w:val="24"/>
        </w:rPr>
        <w:lastRenderedPageBreak/>
        <w:t>общеобразовательным программам.</w:t>
      </w:r>
      <w:proofErr w:type="gramEnd"/>
      <w:r w:rsidRPr="00C13489">
        <w:rPr>
          <w:rFonts w:ascii="Times New Roman" w:hAnsi="Times New Roman" w:cs="Times New Roman"/>
          <w:szCs w:val="24"/>
        </w:rPr>
        <w:t xml:space="preserve"> В таких организациях создаются специальные условия для получения образования указанными обучающимися.</w:t>
      </w:r>
    </w:p>
    <w:p w:rsidR="00C13489" w:rsidRPr="00C13489" w:rsidRDefault="00C13489" w:rsidP="00C13489">
      <w:pPr>
        <w:widowControl w:val="0"/>
        <w:numPr>
          <w:ilvl w:val="0"/>
          <w:numId w:val="7"/>
        </w:numPr>
        <w:tabs>
          <w:tab w:val="left" w:pos="442"/>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Под специальными </w:t>
      </w:r>
      <w:proofErr w:type="gramStart"/>
      <w:r w:rsidRPr="00C13489">
        <w:rPr>
          <w:rFonts w:ascii="Times New Roman" w:hAnsi="Times New Roman" w:cs="Times New Roman"/>
          <w:szCs w:val="24"/>
        </w:rPr>
        <w:t>условиями</w:t>
      </w:r>
      <w:proofErr w:type="gramEnd"/>
      <w:r w:rsidRPr="00C13489">
        <w:rPr>
          <w:rFonts w:ascii="Times New Roman" w:hAnsi="Times New Roman" w:cs="Times New Roman"/>
          <w:szCs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C13489">
        <w:rPr>
          <w:rFonts w:ascii="Times New Roman" w:hAnsi="Times New Roman" w:cs="Times New Roman"/>
          <w:szCs w:val="24"/>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r w:rsidRPr="00C13489">
        <w:rPr>
          <w:rFonts w:ascii="Times New Roman" w:hAnsi="Times New Roman" w:cs="Times New Roman"/>
          <w:szCs w:val="24"/>
        </w:rPr>
        <w:t xml:space="preserve"> Таким образом, обучение детей с ограниченными возможностями здоровья и дете</w:t>
      </w:r>
      <w:proofErr w:type="gramStart"/>
      <w:r w:rsidRPr="00C13489">
        <w:rPr>
          <w:rFonts w:ascii="Times New Roman" w:hAnsi="Times New Roman" w:cs="Times New Roman"/>
          <w:szCs w:val="24"/>
        </w:rPr>
        <w:t>й-</w:t>
      </w:r>
      <w:proofErr w:type="gramEnd"/>
      <w:r w:rsidRPr="00C13489">
        <w:rPr>
          <w:rFonts w:ascii="Times New Roman" w:hAnsi="Times New Roman" w:cs="Times New Roman"/>
          <w:szCs w:val="24"/>
        </w:rPr>
        <w:t xml:space="preserve"> инвалидов осуществляется по адаптированной образовательной программе, разрабатываемой образовательной организацией, осуществляющей образовательную деятельность.</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Муниципальное казенное общеобразовательное учреждение «</w:t>
      </w:r>
      <w:proofErr w:type="spellStart"/>
      <w:r w:rsidR="00A52150">
        <w:rPr>
          <w:rStyle w:val="70"/>
          <w:rFonts w:eastAsiaTheme="minorHAnsi"/>
          <w:sz w:val="22"/>
        </w:rPr>
        <w:t>Урадинская</w:t>
      </w:r>
      <w:proofErr w:type="spellEnd"/>
      <w:r w:rsidR="00A52150">
        <w:rPr>
          <w:rStyle w:val="70"/>
          <w:rFonts w:eastAsiaTheme="minorHAnsi"/>
          <w:sz w:val="22"/>
        </w:rPr>
        <w:t xml:space="preserve"> СОШ</w:t>
      </w:r>
      <w:r w:rsidRPr="00C13489">
        <w:rPr>
          <w:rStyle w:val="70"/>
          <w:rFonts w:eastAsiaTheme="minorHAnsi"/>
          <w:sz w:val="22"/>
        </w:rPr>
        <w:t>» работает в режиме пятидневной рабочей недели в 1 классе и в режиме шестидневной рабочей недели в 2-11 классах.</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Продолжительность учебного года в 1 классе 33 учебных недели, в 2-9 классах - 34 учебных недели с учетом государственной итоговой и промежуточной аттестации.</w:t>
      </w:r>
    </w:p>
    <w:p w:rsidR="00C13489" w:rsidRPr="00C13489" w:rsidRDefault="00C13489" w:rsidP="00C13489">
      <w:pPr>
        <w:spacing w:after="0" w:line="317" w:lineRule="exact"/>
        <w:ind w:firstLine="160"/>
        <w:jc w:val="both"/>
        <w:rPr>
          <w:rFonts w:ascii="Times New Roman" w:hAnsi="Times New Roman" w:cs="Times New Roman"/>
          <w:szCs w:val="24"/>
        </w:rPr>
      </w:pPr>
      <w:r w:rsidRPr="00C13489">
        <w:rPr>
          <w:rStyle w:val="70"/>
          <w:rFonts w:eastAsiaTheme="minorHAnsi"/>
          <w:sz w:val="22"/>
        </w:rPr>
        <w:t>Организация учебного процесса образовательного учреждения осуществляется в одну смену.</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Учебные занятия в общеобразовательном учреждении в первую смену начинаются в 8.00 часов</w:t>
      </w:r>
      <w:proofErr w:type="gramStart"/>
      <w:r w:rsidRPr="00C13489">
        <w:rPr>
          <w:rStyle w:val="70"/>
          <w:rFonts w:eastAsiaTheme="minorHAnsi"/>
          <w:sz w:val="22"/>
        </w:rPr>
        <w:t xml:space="preserve"> .</w:t>
      </w:r>
      <w:proofErr w:type="gramEnd"/>
      <w:r w:rsidRPr="00C13489">
        <w:rPr>
          <w:rStyle w:val="70"/>
          <w:rFonts w:eastAsiaTheme="minorHAnsi"/>
          <w:sz w:val="22"/>
        </w:rPr>
        <w:t xml:space="preserve"> Продолжительность уроков в 1 классе 35 минут -1 полугодие, 45 минут- 2 полугодие, во 2-11 классах - 45 минут.</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Продолжительность перемен между уроками составляет не менее 10 минут.</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В 1 классе между 1-2 уроком организуется динамическая пауза 20 минут, в 2-4 классах между 3и 4 уроком - 10 минут.</w:t>
      </w:r>
    </w:p>
    <w:p w:rsidR="00C13489" w:rsidRPr="00C13489" w:rsidRDefault="00C13489" w:rsidP="00C13489">
      <w:pPr>
        <w:spacing w:after="240" w:line="317" w:lineRule="exact"/>
        <w:jc w:val="both"/>
        <w:rPr>
          <w:rFonts w:ascii="Times New Roman" w:hAnsi="Times New Roman" w:cs="Times New Roman"/>
          <w:szCs w:val="24"/>
        </w:rPr>
      </w:pPr>
      <w:r w:rsidRPr="00C13489">
        <w:rPr>
          <w:rStyle w:val="70"/>
          <w:rFonts w:eastAsiaTheme="minorHAnsi"/>
          <w:sz w:val="22"/>
        </w:rPr>
        <w:t xml:space="preserve">Учебный год в школе начинается 1 сентября. Продолжительность учебного года определяется годовым календарным графиком, согласованным с Министерством образования и науки Республики Дагестан и приказами районного Отдела образования </w:t>
      </w:r>
      <w:proofErr w:type="spellStart"/>
      <w:r w:rsidRPr="00C13489">
        <w:rPr>
          <w:rStyle w:val="70"/>
          <w:rFonts w:eastAsiaTheme="minorHAnsi"/>
          <w:sz w:val="22"/>
        </w:rPr>
        <w:t>Шамильского</w:t>
      </w:r>
      <w:proofErr w:type="spellEnd"/>
      <w:r w:rsidRPr="00C13489">
        <w:rPr>
          <w:rStyle w:val="70"/>
          <w:rFonts w:eastAsiaTheme="minorHAnsi"/>
          <w:sz w:val="22"/>
        </w:rPr>
        <w:t xml:space="preserve"> района.</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Style w:val="70"/>
          <w:rFonts w:eastAsiaTheme="minorHAnsi"/>
          <w:sz w:val="22"/>
        </w:rPr>
        <w:t>Срок проведения государственной итоговой переводной аттестации по окончанию учебного года устанавливается директором школы по согласованию с районным управлением образования.</w:t>
      </w:r>
    </w:p>
    <w:p w:rsidR="00C13489" w:rsidRPr="00C13489" w:rsidRDefault="00C13489" w:rsidP="00C13489">
      <w:pPr>
        <w:spacing w:after="0" w:line="317" w:lineRule="exact"/>
        <w:ind w:firstLine="140"/>
        <w:jc w:val="both"/>
        <w:rPr>
          <w:rFonts w:ascii="Times New Roman" w:hAnsi="Times New Roman" w:cs="Times New Roman"/>
          <w:szCs w:val="24"/>
        </w:rPr>
      </w:pPr>
      <w:r w:rsidRPr="00C13489">
        <w:rPr>
          <w:rStyle w:val="70"/>
          <w:rFonts w:eastAsiaTheme="minorHAnsi"/>
          <w:sz w:val="22"/>
        </w:rPr>
        <w:t>Продолжительность каникул устанавливается в течение учебного года не менее 30 календарных дней</w:t>
      </w:r>
    </w:p>
    <w:p w:rsidR="00C13489" w:rsidRPr="00C13489" w:rsidRDefault="00C13489" w:rsidP="00C13489">
      <w:pPr>
        <w:tabs>
          <w:tab w:val="left" w:pos="2160"/>
        </w:tabs>
        <w:spacing w:after="0" w:line="317" w:lineRule="exact"/>
        <w:ind w:right="700"/>
        <w:jc w:val="both"/>
        <w:rPr>
          <w:rFonts w:ascii="Times New Roman" w:hAnsi="Times New Roman" w:cs="Times New Roman"/>
          <w:szCs w:val="24"/>
        </w:rPr>
      </w:pPr>
      <w:r w:rsidRPr="00C13489">
        <w:rPr>
          <w:rStyle w:val="70"/>
          <w:rFonts w:eastAsiaTheme="minorHAnsi"/>
          <w:sz w:val="22"/>
        </w:rPr>
        <w:t>Дополнительные каникулы для обучающихся 1 класса проводятся в феврале - 7 дней: осенние каникулы: (9 дней) зимние каникулы:</w:t>
      </w:r>
      <w:r w:rsidRPr="00C13489">
        <w:rPr>
          <w:rStyle w:val="70"/>
          <w:rFonts w:eastAsiaTheme="minorHAnsi"/>
          <w:sz w:val="22"/>
        </w:rPr>
        <w:tab/>
        <w:t>(12 дней)</w:t>
      </w:r>
    </w:p>
    <w:p w:rsidR="00C13489" w:rsidRPr="00C13489" w:rsidRDefault="00C13489" w:rsidP="00C13489">
      <w:pPr>
        <w:spacing w:after="236" w:line="317" w:lineRule="exact"/>
        <w:jc w:val="both"/>
        <w:rPr>
          <w:rFonts w:ascii="Times New Roman" w:hAnsi="Times New Roman" w:cs="Times New Roman"/>
          <w:szCs w:val="24"/>
        </w:rPr>
      </w:pPr>
      <w:r w:rsidRPr="00C13489">
        <w:rPr>
          <w:rStyle w:val="70"/>
          <w:rFonts w:eastAsiaTheme="minorHAnsi"/>
          <w:sz w:val="22"/>
        </w:rPr>
        <w:t xml:space="preserve">весенние каникулы: </w:t>
      </w:r>
      <w:proofErr w:type="gramStart"/>
      <w:r w:rsidRPr="00C13489">
        <w:rPr>
          <w:rStyle w:val="70"/>
          <w:rFonts w:eastAsiaTheme="minorHAnsi"/>
          <w:sz w:val="22"/>
        </w:rPr>
        <w:t xml:space="preserve">( </w:t>
      </w:r>
      <w:proofErr w:type="gramEnd"/>
      <w:r w:rsidRPr="00C13489">
        <w:rPr>
          <w:rStyle w:val="70"/>
          <w:rFonts w:eastAsiaTheme="minorHAnsi"/>
          <w:sz w:val="22"/>
        </w:rPr>
        <w:t>10 дней)</w:t>
      </w:r>
    </w:p>
    <w:p w:rsidR="00C13489" w:rsidRPr="00C13489" w:rsidRDefault="00C13489" w:rsidP="00C13489">
      <w:pPr>
        <w:spacing w:after="0" w:line="322" w:lineRule="exact"/>
        <w:jc w:val="both"/>
        <w:rPr>
          <w:rFonts w:ascii="Times New Roman" w:hAnsi="Times New Roman" w:cs="Times New Roman"/>
          <w:szCs w:val="24"/>
        </w:rPr>
      </w:pPr>
      <w:proofErr w:type="gramStart"/>
      <w:r w:rsidRPr="00C13489">
        <w:rPr>
          <w:rStyle w:val="70"/>
          <w:rFonts w:eastAsiaTheme="minorHAnsi"/>
          <w:sz w:val="22"/>
        </w:rPr>
        <w:t>Домашние задания даются обучающимся с учётом возможности их выполнения в следующих пределах:</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Style w:val="70"/>
          <w:rFonts w:eastAsiaTheme="minorHAnsi"/>
          <w:sz w:val="22"/>
        </w:rPr>
        <w:t>Основной формой организации учебно-воспитательного процесса является урок, который строится на принципах коррекционно-развивающего обучения.</w:t>
      </w:r>
    </w:p>
    <w:p w:rsidR="00C13489" w:rsidRPr="00C13489" w:rsidRDefault="00C13489" w:rsidP="00C13489">
      <w:pPr>
        <w:spacing w:after="0" w:line="317" w:lineRule="exact"/>
        <w:ind w:firstLine="820"/>
        <w:jc w:val="both"/>
        <w:rPr>
          <w:rFonts w:ascii="Times New Roman" w:hAnsi="Times New Roman" w:cs="Times New Roman"/>
          <w:szCs w:val="24"/>
        </w:rPr>
      </w:pPr>
      <w:r w:rsidRPr="00C13489">
        <w:rPr>
          <w:rStyle w:val="70"/>
          <w:rFonts w:eastAsiaTheme="minorHAnsi"/>
          <w:sz w:val="22"/>
        </w:rPr>
        <w:t xml:space="preserve">Учебный план учреждения позволяет выполнить требования государства, предъявляемые к специальному образовательному стандарту для </w:t>
      </w:r>
      <w:proofErr w:type="gramStart"/>
      <w:r w:rsidRPr="00C13489">
        <w:rPr>
          <w:rStyle w:val="70"/>
          <w:rFonts w:eastAsiaTheme="minorHAnsi"/>
          <w:sz w:val="22"/>
        </w:rPr>
        <w:t>обучающихся</w:t>
      </w:r>
      <w:proofErr w:type="gramEnd"/>
      <w:r w:rsidRPr="00C13489">
        <w:rPr>
          <w:rStyle w:val="70"/>
          <w:rFonts w:eastAsiaTheme="minorHAnsi"/>
          <w:sz w:val="22"/>
        </w:rPr>
        <w:t xml:space="preserve"> с особыми образовательными потребностями.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В V - IX классах продолжается обучение общеобразовательным предметам и вводится трудовое обучение, имеющее профессиональную направленность.</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lastRenderedPageBreak/>
        <w:t>Базисный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 xml:space="preserve">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классах из традиционных обязательных учебных предметов изучаются: русский язык (чтение и письмо), математика, биология, история, география, изобразительное искусство, пение и музыка, осуществляется физическое воспитание, трудовое и профессионально - трудовое обучение. В </w:t>
      </w:r>
      <w:r w:rsidRPr="00C13489">
        <w:rPr>
          <w:rFonts w:ascii="Times New Roman" w:hAnsi="Times New Roman" w:cs="Times New Roman"/>
          <w:szCs w:val="24"/>
          <w:lang w:val="en-US" w:bidi="en-US"/>
        </w:rPr>
        <w:t>V</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класс введено природоведение, </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IX классы - обществознание. Черчение как учебный предмет, имеющий прикладной характер, включено в курс трудовой подготовки. В </w:t>
      </w:r>
      <w:r w:rsidRPr="00C13489">
        <w:rPr>
          <w:rFonts w:ascii="Times New Roman" w:hAnsi="Times New Roman" w:cs="Times New Roman"/>
          <w:szCs w:val="24"/>
          <w:lang w:val="en-US" w:bidi="en-US"/>
        </w:rPr>
        <w:t>V</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классах из математики один час отводится на изучение элементов геометрии.</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Специфической формой организации учебных занятий являются коррекционные, индивидуальные и групповые.</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Продолжительность урока в течение всего учебного года; в 1 классе - 35 мин. (1 и 2 четверть), начиная со 3 четверти - 45 мин.</w:t>
      </w:r>
    </w:p>
    <w:p w:rsidR="00C13489" w:rsidRPr="00C13489" w:rsidRDefault="00C13489" w:rsidP="00C13489">
      <w:pPr>
        <w:spacing w:after="0" w:line="317" w:lineRule="exact"/>
        <w:ind w:left="440" w:firstLine="560"/>
        <w:jc w:val="both"/>
        <w:rPr>
          <w:rFonts w:ascii="Times New Roman" w:hAnsi="Times New Roman" w:cs="Times New Roman"/>
          <w:szCs w:val="24"/>
        </w:rPr>
      </w:pPr>
      <w:r w:rsidRPr="00C13489">
        <w:rPr>
          <w:rFonts w:ascii="Times New Roman" w:hAnsi="Times New Roman" w:cs="Times New Roman"/>
          <w:szCs w:val="24"/>
        </w:rPr>
        <w:t>На коррекционные индивидуальные и групповые занятия отводится 15 - 25 мин.</w:t>
      </w:r>
    </w:p>
    <w:p w:rsidR="00C13489" w:rsidRPr="00C13489" w:rsidRDefault="00C13489" w:rsidP="00C13489">
      <w:pPr>
        <w:spacing w:after="0"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w:t>
      </w:r>
    </w:p>
    <w:p w:rsidR="00C13489" w:rsidRPr="00C13489" w:rsidRDefault="00C13489" w:rsidP="00C13489">
      <w:pPr>
        <w:spacing w:after="0"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Для занятий по трудовому обучению обучающиеся IV - IX делятся на 2 группы (мальчики и девочки)</w:t>
      </w:r>
    </w:p>
    <w:p w:rsidR="00C13489" w:rsidRPr="00C13489" w:rsidRDefault="00C13489" w:rsidP="00C13489">
      <w:pPr>
        <w:spacing w:after="7295"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По окончании IX классов обучающиеся сдают экзамен по трудовому обучению и получают документ установленного образца об окончании учреждения.</w:t>
      </w:r>
    </w:p>
    <w:p w:rsidR="00C13489" w:rsidRPr="00C13489" w:rsidRDefault="00C13489" w:rsidP="00C13489">
      <w:pPr>
        <w:keepNext/>
        <w:keepLines/>
        <w:spacing w:line="274" w:lineRule="exact"/>
        <w:ind w:right="100"/>
        <w:jc w:val="both"/>
        <w:rPr>
          <w:rStyle w:val="22"/>
          <w:rFonts w:eastAsiaTheme="minorHAnsi"/>
          <w:sz w:val="22"/>
        </w:rPr>
      </w:pPr>
      <w:bookmarkStart w:id="11" w:name="bookmark10"/>
    </w:p>
    <w:p w:rsidR="00C13489" w:rsidRPr="00C13489" w:rsidRDefault="00C13489" w:rsidP="00C13489">
      <w:pPr>
        <w:keepNext/>
        <w:keepLines/>
        <w:spacing w:line="274" w:lineRule="exact"/>
        <w:ind w:right="100"/>
        <w:jc w:val="both"/>
        <w:rPr>
          <w:rStyle w:val="22"/>
          <w:rFonts w:eastAsiaTheme="minorHAnsi"/>
          <w:sz w:val="22"/>
        </w:rPr>
      </w:pPr>
    </w:p>
    <w:p w:rsidR="00C13489" w:rsidRPr="00C13489" w:rsidRDefault="00C13489" w:rsidP="00C13489">
      <w:pPr>
        <w:keepNext/>
        <w:keepLines/>
        <w:spacing w:line="274" w:lineRule="exact"/>
        <w:ind w:right="-40"/>
        <w:jc w:val="both"/>
        <w:rPr>
          <w:rStyle w:val="22"/>
          <w:rFonts w:eastAsiaTheme="minorHAnsi"/>
          <w:sz w:val="22"/>
        </w:rPr>
      </w:pPr>
    </w:p>
    <w:p w:rsidR="00C13489" w:rsidRPr="00C13489" w:rsidRDefault="00C13489" w:rsidP="00C13489">
      <w:pPr>
        <w:keepNext/>
        <w:keepLines/>
        <w:spacing w:line="274" w:lineRule="exact"/>
        <w:ind w:right="100"/>
        <w:jc w:val="both"/>
        <w:rPr>
          <w:rFonts w:ascii="Times New Roman" w:hAnsi="Times New Roman" w:cs="Times New Roman"/>
          <w:szCs w:val="24"/>
        </w:rPr>
      </w:pPr>
      <w:r w:rsidRPr="00C13489">
        <w:rPr>
          <w:rStyle w:val="22"/>
          <w:rFonts w:eastAsiaTheme="minorHAnsi"/>
          <w:sz w:val="22"/>
        </w:rPr>
        <w:t xml:space="preserve">                                                                     Учебный план</w:t>
      </w:r>
      <w:bookmarkEnd w:id="11"/>
    </w:p>
    <w:p w:rsidR="00C13489" w:rsidRPr="00C13489" w:rsidRDefault="00C13489" w:rsidP="00C13489">
      <w:pPr>
        <w:ind w:right="-40"/>
        <w:jc w:val="both"/>
        <w:rPr>
          <w:rFonts w:ascii="Times New Roman" w:hAnsi="Times New Roman" w:cs="Times New Roman"/>
          <w:szCs w:val="24"/>
        </w:rPr>
      </w:pPr>
      <w:r w:rsidRPr="00C13489">
        <w:rPr>
          <w:rStyle w:val="80"/>
          <w:rFonts w:eastAsiaTheme="minorHAnsi"/>
          <w:b w:val="0"/>
          <w:bCs w:val="0"/>
          <w:sz w:val="22"/>
        </w:rPr>
        <w:t>МКОУ «</w:t>
      </w:r>
      <w:proofErr w:type="spellStart"/>
      <w:r w:rsidR="00A52150">
        <w:rPr>
          <w:rStyle w:val="80"/>
          <w:rFonts w:eastAsiaTheme="minorHAnsi"/>
          <w:b w:val="0"/>
          <w:bCs w:val="0"/>
          <w:sz w:val="22"/>
        </w:rPr>
        <w:t>Урадинская</w:t>
      </w:r>
      <w:proofErr w:type="spellEnd"/>
      <w:r w:rsidR="00A52150">
        <w:rPr>
          <w:rStyle w:val="80"/>
          <w:rFonts w:eastAsiaTheme="minorHAnsi"/>
          <w:b w:val="0"/>
          <w:bCs w:val="0"/>
          <w:sz w:val="22"/>
        </w:rPr>
        <w:t xml:space="preserve"> СОШ</w:t>
      </w:r>
      <w:r w:rsidRPr="00C13489">
        <w:rPr>
          <w:rStyle w:val="80"/>
          <w:rFonts w:eastAsiaTheme="minorHAnsi"/>
          <w:b w:val="0"/>
          <w:bCs w:val="0"/>
          <w:sz w:val="22"/>
        </w:rPr>
        <w:t xml:space="preserve">.» по состоянию </w:t>
      </w:r>
      <w:r w:rsidRPr="00C13489">
        <w:rPr>
          <w:rFonts w:ascii="Times New Roman" w:hAnsi="Times New Roman" w:cs="Times New Roman"/>
          <w:szCs w:val="24"/>
        </w:rPr>
        <w:t xml:space="preserve">для детей с ограниченными возможностями здоровья (УО) </w:t>
      </w:r>
      <w:r w:rsidRPr="00C13489">
        <w:rPr>
          <w:rStyle w:val="80"/>
          <w:rFonts w:eastAsiaTheme="minorHAnsi"/>
          <w:b w:val="0"/>
          <w:bCs w:val="0"/>
          <w:sz w:val="22"/>
        </w:rPr>
        <w:t>на 2018-2019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410"/>
        <w:gridCol w:w="595"/>
        <w:gridCol w:w="710"/>
        <w:gridCol w:w="566"/>
        <w:gridCol w:w="566"/>
        <w:gridCol w:w="710"/>
        <w:gridCol w:w="706"/>
        <w:gridCol w:w="710"/>
        <w:gridCol w:w="710"/>
        <w:gridCol w:w="566"/>
        <w:gridCol w:w="1397"/>
      </w:tblGrid>
      <w:tr w:rsidR="00C13489" w:rsidRPr="00C13489" w:rsidTr="00C13489">
        <w:trPr>
          <w:trHeight w:hRule="exact" w:val="475"/>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95"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right="220"/>
              <w:jc w:val="both"/>
              <w:rPr>
                <w:rFonts w:ascii="Times New Roman" w:hAnsi="Times New Roman" w:cs="Times New Roman"/>
                <w:szCs w:val="24"/>
              </w:rPr>
            </w:pPr>
            <w:r w:rsidRPr="00C13489">
              <w:rPr>
                <w:rStyle w:val="29pt"/>
                <w:rFonts w:eastAsiaTheme="minorHAnsi"/>
                <w:sz w:val="22"/>
                <w:szCs w:val="24"/>
              </w:rPr>
              <w:t>1</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2</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left="220"/>
              <w:jc w:val="both"/>
              <w:rPr>
                <w:rFonts w:ascii="Times New Roman" w:hAnsi="Times New Roman" w:cs="Times New Roman"/>
                <w:szCs w:val="24"/>
              </w:rPr>
            </w:pPr>
            <w:r w:rsidRPr="00C13489">
              <w:rPr>
                <w:rStyle w:val="29pt"/>
                <w:rFonts w:eastAsiaTheme="minorHAnsi"/>
                <w:sz w:val="22"/>
                <w:szCs w:val="24"/>
              </w:rPr>
              <w:t>3</w:t>
            </w:r>
          </w:p>
          <w:p w:rsidR="00C13489" w:rsidRPr="00C13489" w:rsidRDefault="00C13489" w:rsidP="00C13489">
            <w:pPr>
              <w:framePr w:w="10224" w:wrap="notBeside" w:vAnchor="text" w:hAnchor="text" w:xAlign="center" w:y="1"/>
              <w:spacing w:before="60" w:line="180" w:lineRule="exact"/>
              <w:ind w:left="220"/>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 xml:space="preserve">4 </w:t>
            </w: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5</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0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6</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7</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8</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left="220"/>
              <w:jc w:val="both"/>
              <w:rPr>
                <w:rFonts w:ascii="Times New Roman" w:hAnsi="Times New Roman" w:cs="Times New Roman"/>
                <w:szCs w:val="24"/>
              </w:rPr>
            </w:pPr>
            <w:r w:rsidRPr="00C13489">
              <w:rPr>
                <w:rStyle w:val="29pt"/>
                <w:rFonts w:eastAsiaTheme="minorHAnsi"/>
                <w:sz w:val="22"/>
                <w:szCs w:val="24"/>
              </w:rPr>
              <w:t>9</w:t>
            </w:r>
          </w:p>
          <w:p w:rsidR="00C13489" w:rsidRPr="00C13489" w:rsidRDefault="00C13489" w:rsidP="00C13489">
            <w:pPr>
              <w:framePr w:w="10224" w:wrap="notBeside" w:vAnchor="text" w:hAnchor="text" w:xAlign="center" w:y="1"/>
              <w:spacing w:before="60" w:line="180" w:lineRule="exact"/>
              <w:ind w:right="220"/>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1397" w:type="dxa"/>
            <w:tcBorders>
              <w:top w:val="single" w:sz="4" w:space="0" w:color="auto"/>
              <w:left w:val="single" w:sz="4" w:space="0" w:color="auto"/>
              <w:righ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gramStart"/>
            <w:r w:rsidRPr="00C13489">
              <w:rPr>
                <w:rStyle w:val="29pt"/>
                <w:rFonts w:eastAsiaTheme="minorHAnsi"/>
                <w:sz w:val="22"/>
                <w:szCs w:val="24"/>
              </w:rPr>
              <w:t xml:space="preserve">Образователь </w:t>
            </w:r>
            <w:proofErr w:type="spellStart"/>
            <w:r w:rsidRPr="00C13489">
              <w:rPr>
                <w:rStyle w:val="29pt"/>
                <w:rFonts w:eastAsiaTheme="minorHAnsi"/>
                <w:sz w:val="22"/>
                <w:szCs w:val="24"/>
              </w:rPr>
              <w:t>ные</w:t>
            </w:r>
            <w:proofErr w:type="spellEnd"/>
            <w:proofErr w:type="gramEnd"/>
            <w:r w:rsidRPr="00C13489">
              <w:rPr>
                <w:rStyle w:val="29pt"/>
                <w:rFonts w:eastAsiaTheme="minorHAnsi"/>
                <w:sz w:val="22"/>
                <w:szCs w:val="24"/>
              </w:rPr>
              <w:t xml:space="preserve"> области</w:t>
            </w: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Учебные предметы</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Чтение и развитие речи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1.Образовате</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spellStart"/>
            <w:r w:rsidRPr="00C13489">
              <w:rPr>
                <w:rStyle w:val="29pt"/>
                <w:rFonts w:eastAsiaTheme="minorHAnsi"/>
                <w:sz w:val="22"/>
                <w:szCs w:val="24"/>
              </w:rPr>
              <w:t>льные</w:t>
            </w:r>
            <w:proofErr w:type="spellEnd"/>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области</w:t>
            </w: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2.</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Письмо и развитие речи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3.</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Математика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4.</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Природоведение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5.</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Биология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6</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География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7</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История Отечества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8</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Обществознание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475"/>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9</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Изобразительное</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r w:rsidRPr="00C13489">
              <w:rPr>
                <w:rStyle w:val="29pt"/>
                <w:rFonts w:eastAsiaTheme="minorHAnsi"/>
                <w:sz w:val="22"/>
                <w:szCs w:val="24"/>
              </w:rPr>
              <w:t>искусство</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5"/>
          <w:jc w:val="center"/>
        </w:trPr>
        <w:tc>
          <w:tcPr>
            <w:tcW w:w="576"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10</w:t>
            </w:r>
          </w:p>
        </w:tc>
        <w:tc>
          <w:tcPr>
            <w:tcW w:w="2410"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Музыка и пение</w:t>
            </w:r>
          </w:p>
        </w:tc>
        <w:tc>
          <w:tcPr>
            <w:tcW w:w="595"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bottom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bl>
    <w:p w:rsidR="00C13489" w:rsidRPr="00C13489" w:rsidRDefault="00C13489" w:rsidP="00C13489">
      <w:pPr>
        <w:framePr w:w="10224" w:wrap="notBeside" w:vAnchor="text" w:hAnchor="text" w:xAlign="center" w:y="1"/>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410"/>
        <w:gridCol w:w="595"/>
        <w:gridCol w:w="710"/>
        <w:gridCol w:w="566"/>
        <w:gridCol w:w="566"/>
        <w:gridCol w:w="710"/>
        <w:gridCol w:w="706"/>
        <w:gridCol w:w="710"/>
        <w:gridCol w:w="710"/>
        <w:gridCol w:w="566"/>
        <w:gridCol w:w="1397"/>
      </w:tblGrid>
      <w:tr w:rsidR="00C13489" w:rsidRPr="00C13489" w:rsidTr="00C13489">
        <w:trPr>
          <w:trHeight w:hRule="exact" w:val="245"/>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11</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Физическая культура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12</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Трудовое обучение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2. Трудовая подготовка</w:t>
            </w:r>
          </w:p>
        </w:tc>
      </w:tr>
      <w:tr w:rsidR="00C13489" w:rsidRPr="00C13489" w:rsidTr="00C13489">
        <w:trPr>
          <w:trHeight w:hRule="exact" w:val="47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Социально-бытовая</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r w:rsidRPr="00C13489">
              <w:rPr>
                <w:rStyle w:val="29pt"/>
                <w:rFonts w:eastAsiaTheme="minorHAnsi"/>
                <w:sz w:val="22"/>
                <w:szCs w:val="24"/>
              </w:rPr>
              <w:t>ориентировка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1162"/>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Развитие устной речи на основе изучения предметов и явлений окружающей действительности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3.Коррекционная подготовка</w:t>
            </w:r>
          </w:p>
          <w:p w:rsidR="00C13489" w:rsidRPr="00C13489" w:rsidRDefault="00C13489" w:rsidP="00C13489">
            <w:pPr>
              <w:framePr w:w="10224" w:wrap="notBeside" w:vAnchor="text" w:hAnchor="text" w:xAlign="center" w:y="1"/>
              <w:spacing w:line="230" w:lineRule="exact"/>
              <w:rPr>
                <w:rFonts w:ascii="Times New Roman" w:hAnsi="Times New Roman" w:cs="Times New Roman"/>
                <w:szCs w:val="24"/>
              </w:rPr>
            </w:pPr>
          </w:p>
        </w:tc>
      </w:tr>
      <w:tr w:rsidR="00C13489" w:rsidRPr="00C13489" w:rsidTr="00C13489">
        <w:trPr>
          <w:trHeight w:hRule="exact" w:val="47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13</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spellStart"/>
            <w:r w:rsidRPr="00C13489">
              <w:rPr>
                <w:rStyle w:val="29pt"/>
                <w:rFonts w:eastAsiaTheme="minorHAnsi"/>
                <w:sz w:val="22"/>
                <w:szCs w:val="24"/>
              </w:rPr>
              <w:t>Профессионально</w:t>
            </w:r>
            <w:r w:rsidRPr="00C13489">
              <w:rPr>
                <w:rStyle w:val="29pt"/>
                <w:rFonts w:eastAsiaTheme="minorHAnsi"/>
                <w:sz w:val="22"/>
                <w:szCs w:val="24"/>
              </w:rPr>
              <w:softHyphen/>
              <w:t>трудовое</w:t>
            </w:r>
            <w:proofErr w:type="spellEnd"/>
            <w:r w:rsidRPr="00C13489">
              <w:rPr>
                <w:rStyle w:val="29pt"/>
                <w:rFonts w:eastAsiaTheme="minorHAnsi"/>
                <w:sz w:val="22"/>
                <w:szCs w:val="24"/>
              </w:rPr>
              <w:t xml:space="preserve"> обучение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Ритмика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931"/>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13</w:t>
            </w: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230" w:lineRule="exact"/>
              <w:ind w:firstLine="220"/>
              <w:jc w:val="both"/>
              <w:rPr>
                <w:rFonts w:ascii="Times New Roman" w:hAnsi="Times New Roman" w:cs="Times New Roman"/>
                <w:szCs w:val="24"/>
              </w:rPr>
            </w:pPr>
            <w:r w:rsidRPr="00C13489">
              <w:rPr>
                <w:rStyle w:val="29pt"/>
                <w:rFonts w:eastAsiaTheme="minorHAnsi"/>
                <w:sz w:val="22"/>
                <w:szCs w:val="24"/>
              </w:rPr>
              <w:t>Индивидуальные и групповые</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коррекционные занятия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4.</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Обязательны е занятия по выбору</w:t>
            </w:r>
          </w:p>
        </w:tc>
      </w:tr>
      <w:tr w:rsidR="00C13489" w:rsidRPr="00C13489" w:rsidTr="00C13489">
        <w:trPr>
          <w:trHeight w:hRule="exact" w:val="710"/>
          <w:jc w:val="center"/>
        </w:trPr>
        <w:tc>
          <w:tcPr>
            <w:tcW w:w="57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 xml:space="preserve">Максимальный объем учебной нагрузки при 6- </w:t>
            </w:r>
            <w:proofErr w:type="spellStart"/>
            <w:r w:rsidRPr="00C13489">
              <w:rPr>
                <w:rStyle w:val="29pt"/>
                <w:rFonts w:eastAsiaTheme="minorHAnsi"/>
                <w:sz w:val="22"/>
                <w:szCs w:val="24"/>
              </w:rPr>
              <w:t>ти</w:t>
            </w:r>
            <w:proofErr w:type="spellEnd"/>
            <w:r w:rsidRPr="00C13489">
              <w:rPr>
                <w:rStyle w:val="29pt"/>
                <w:rFonts w:eastAsiaTheme="minorHAnsi"/>
                <w:sz w:val="22"/>
                <w:szCs w:val="24"/>
              </w:rPr>
              <w:t xml:space="preserve"> дневной уч. недели</w:t>
            </w:r>
          </w:p>
        </w:tc>
        <w:tc>
          <w:tcPr>
            <w:tcW w:w="595"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bl>
    <w:p w:rsidR="00C13489" w:rsidRPr="00C13489" w:rsidRDefault="00C13489" w:rsidP="00C13489">
      <w:pPr>
        <w:framePr w:w="10224" w:wrap="notBeside" w:vAnchor="text" w:hAnchor="text" w:xAlign="center" w:y="1"/>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footerReference w:type="default" r:id="rId8"/>
          <w:headerReference w:type="first" r:id="rId9"/>
          <w:footerReference w:type="first" r:id="rId10"/>
          <w:pgSz w:w="11900" w:h="16840"/>
          <w:pgMar w:top="657" w:right="701" w:bottom="1143" w:left="993"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keepNext/>
        <w:keepLines/>
        <w:spacing w:line="240" w:lineRule="exact"/>
        <w:ind w:right="80"/>
        <w:jc w:val="center"/>
        <w:rPr>
          <w:rFonts w:ascii="Times New Roman" w:hAnsi="Times New Roman" w:cs="Times New Roman"/>
          <w:b/>
          <w:sz w:val="24"/>
          <w:szCs w:val="24"/>
        </w:rPr>
      </w:pPr>
      <w:bookmarkStart w:id="12" w:name="bookmark11"/>
      <w:r w:rsidRPr="00C13489">
        <w:rPr>
          <w:rFonts w:ascii="Times New Roman" w:hAnsi="Times New Roman" w:cs="Times New Roman"/>
          <w:b/>
          <w:sz w:val="24"/>
          <w:szCs w:val="24"/>
        </w:rPr>
        <w:lastRenderedPageBreak/>
        <w:t>Содержание рабочих программ</w:t>
      </w:r>
      <w:bookmarkEnd w:id="12"/>
      <w:r w:rsidRPr="00C13489">
        <w:rPr>
          <w:rFonts w:ascii="Times New Roman" w:hAnsi="Times New Roman" w:cs="Times New Roman"/>
          <w:b/>
          <w:sz w:val="24"/>
          <w:szCs w:val="24"/>
        </w:rPr>
        <w:br/>
        <w:t>адаптированной основной образовательной программы</w:t>
      </w:r>
      <w:r w:rsidRPr="00C13489">
        <w:rPr>
          <w:rFonts w:ascii="Times New Roman" w:hAnsi="Times New Roman" w:cs="Times New Roman"/>
          <w:b/>
          <w:sz w:val="24"/>
          <w:szCs w:val="24"/>
        </w:rPr>
        <w:br/>
        <w:t>для детей с ограниченными возможностями здоровья (УО)</w:t>
      </w:r>
      <w:r w:rsidRPr="00C13489">
        <w:rPr>
          <w:rFonts w:ascii="Times New Roman" w:hAnsi="Times New Roman" w:cs="Times New Roman"/>
          <w:b/>
          <w:sz w:val="24"/>
          <w:szCs w:val="24"/>
        </w:rPr>
        <w:br/>
        <w:t>на 2018-2019 учебный год</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РУССКИЙ ЯЗЫК (1—4 КЛАССЫ)</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Русский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обучения русскому языку:</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научить школьников правильно и осмысленно читать доступный их пониманию текст;</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выработать элементарные навыки грамотного письма;</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повысить уровень общего и речевого развития учащихся;</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научить последовательно и правильно излагать свои мысли в устной и письменной форме;</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нравственные качества.</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Русский язык в младших классах для детей с ограниченными возможностями здоровья (УО) на 2018-2019 учебный год включает следующие разделы и соответствующие программы: обучение грамоте (1 класс), чтение (2—4 классы), письмо (2—4 классы), развитие устной речи на основе изучения предметов и явлений окружающей действительности (1—4 классы). </w:t>
      </w:r>
      <w:proofErr w:type="spellStart"/>
      <w:r w:rsidRPr="00C13489">
        <w:rPr>
          <w:rFonts w:ascii="Times New Roman" w:hAnsi="Times New Roman" w:cs="Times New Roman"/>
          <w:szCs w:val="24"/>
        </w:rPr>
        <w:t>Послебукварный</w:t>
      </w:r>
      <w:proofErr w:type="spellEnd"/>
      <w:r w:rsidRPr="00C13489">
        <w:rPr>
          <w:rFonts w:ascii="Times New Roman" w:hAnsi="Times New Roman" w:cs="Times New Roman"/>
          <w:szCs w:val="24"/>
        </w:rPr>
        <w:t xml:space="preserve"> период приходится на второй год обучения (2 класс).</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Главным принципом, организующим все программы по основным разделам русского языка, является развитие речи.</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 xml:space="preserve">ОБУЧЕНИЕ ГРАМОТЕ </w:t>
      </w:r>
      <w:proofErr w:type="gramStart"/>
      <w:r w:rsidRPr="00C13489">
        <w:rPr>
          <w:rStyle w:val="20"/>
          <w:rFonts w:eastAsiaTheme="minorHAnsi"/>
          <w:szCs w:val="24"/>
        </w:rPr>
        <w:t xml:space="preserve">( </w:t>
      </w:r>
      <w:proofErr w:type="gramEnd"/>
      <w:r w:rsidRPr="00C13489">
        <w:rPr>
          <w:rStyle w:val="20"/>
          <w:rFonts w:eastAsiaTheme="minorHAnsi"/>
          <w:szCs w:val="24"/>
        </w:rPr>
        <w:t>1 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Обучение грамоте в специальных (коррекционных) образовательных учреждениях VIII вида осуществляется в 1 классе в течение всего года. Обучение ведется звуковым </w:t>
      </w:r>
      <w:proofErr w:type="spellStart"/>
      <w:r w:rsidRPr="00C13489">
        <w:rPr>
          <w:rFonts w:ascii="Times New Roman" w:hAnsi="Times New Roman" w:cs="Times New Roman"/>
          <w:szCs w:val="24"/>
        </w:rPr>
        <w:t>аналитико</w:t>
      </w:r>
      <w:r w:rsidRPr="00C13489">
        <w:rPr>
          <w:rFonts w:ascii="Times New Roman" w:hAnsi="Times New Roman" w:cs="Times New Roman"/>
          <w:szCs w:val="24"/>
        </w:rPr>
        <w:softHyphen/>
        <w:t>синтетическим</w:t>
      </w:r>
      <w:proofErr w:type="spellEnd"/>
      <w:r w:rsidRPr="00C13489">
        <w:rPr>
          <w:rFonts w:ascii="Times New Roman" w:hAnsi="Times New Roman" w:cs="Times New Roman"/>
          <w:szCs w:val="24"/>
        </w:rPr>
        <w:t xml:space="preserve"> методом.</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Программа состоит из двух разделов, соответствующих </w:t>
      </w:r>
      <w:proofErr w:type="spellStart"/>
      <w:r w:rsidRPr="00C13489">
        <w:rPr>
          <w:rFonts w:ascii="Times New Roman" w:hAnsi="Times New Roman" w:cs="Times New Roman"/>
          <w:szCs w:val="24"/>
        </w:rPr>
        <w:t>добукварному</w:t>
      </w:r>
      <w:proofErr w:type="spellEnd"/>
      <w:r w:rsidRPr="00C13489">
        <w:rPr>
          <w:rFonts w:ascii="Times New Roman" w:hAnsi="Times New Roman" w:cs="Times New Roman"/>
          <w:szCs w:val="24"/>
        </w:rPr>
        <w:t xml:space="preserve"> и </w:t>
      </w:r>
      <w:proofErr w:type="gramStart"/>
      <w:r w:rsidRPr="00C13489">
        <w:rPr>
          <w:rFonts w:ascii="Times New Roman" w:hAnsi="Times New Roman" w:cs="Times New Roman"/>
          <w:szCs w:val="24"/>
        </w:rPr>
        <w:t>букварному</w:t>
      </w:r>
      <w:proofErr w:type="gramEnd"/>
      <w:r w:rsidRPr="00C13489">
        <w:rPr>
          <w:rFonts w:ascii="Times New Roman" w:hAnsi="Times New Roman" w:cs="Times New Roman"/>
          <w:szCs w:val="24"/>
        </w:rPr>
        <w:t xml:space="preserve"> периодам. </w:t>
      </w:r>
      <w:proofErr w:type="spellStart"/>
      <w:r w:rsidRPr="00C13489">
        <w:rPr>
          <w:rFonts w:ascii="Times New Roman" w:hAnsi="Times New Roman" w:cs="Times New Roman"/>
          <w:szCs w:val="24"/>
        </w:rPr>
        <w:t>Добукварный</w:t>
      </w:r>
      <w:proofErr w:type="spellEnd"/>
      <w:r w:rsidRPr="00C13489">
        <w:rPr>
          <w:rFonts w:ascii="Times New Roman" w:hAnsi="Times New Roman" w:cs="Times New Roman"/>
          <w:szCs w:val="24"/>
        </w:rPr>
        <w:t xml:space="preserve"> период составляет примерно один месяц первой четверти. В тех случаях, когда класс скомплектован из детей с более низким уровнем развития, этот срок может быть увеличен до полутора-двух месяцев (соответственно период обучения грамоте заканчивается во 2 классе). Основные задачи </w:t>
      </w:r>
      <w:proofErr w:type="spellStart"/>
      <w:r w:rsidRPr="00C13489">
        <w:rPr>
          <w:rFonts w:ascii="Times New Roman" w:hAnsi="Times New Roman" w:cs="Times New Roman"/>
          <w:szCs w:val="24"/>
        </w:rPr>
        <w:t>добукварного</w:t>
      </w:r>
      <w:proofErr w:type="spellEnd"/>
      <w:r w:rsidRPr="00C13489">
        <w:rPr>
          <w:rFonts w:ascii="Times New Roman" w:hAnsi="Times New Roman" w:cs="Times New Roman"/>
          <w:szCs w:val="24"/>
        </w:rPr>
        <w:t xml:space="preserve"> периода: подготовить учащихся к овладению первоначальными навыками чтения и письма; привить интерес к обучению; выявить особенности общего и речевого развития каждого ребенка. На уроках обучения грамоте значительное место отводится развитию речи. Первоклассники учатся слушать и понимать собеседника, выполнять несложные инструкции (сядь, встань, подойди к доске и др.), отвечать на вопросы. Развитие речи на уроках обучения грамоте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 xml:space="preserve">Букварный период. В этот период у учащихся формируется </w:t>
      </w:r>
      <w:proofErr w:type="spellStart"/>
      <w:proofErr w:type="gramStart"/>
      <w:r w:rsidRPr="00C13489">
        <w:rPr>
          <w:rFonts w:ascii="Times New Roman" w:hAnsi="Times New Roman" w:cs="Times New Roman"/>
          <w:szCs w:val="24"/>
        </w:rPr>
        <w:t>звуко</w:t>
      </w:r>
      <w:proofErr w:type="spellEnd"/>
      <w:r w:rsidRPr="00C13489">
        <w:rPr>
          <w:rFonts w:ascii="Times New Roman" w:hAnsi="Times New Roman" w:cs="Times New Roman"/>
          <w:szCs w:val="24"/>
        </w:rPr>
        <w:t>-буквенный</w:t>
      </w:r>
      <w:proofErr w:type="gramEnd"/>
      <w:r w:rsidRPr="00C13489">
        <w:rPr>
          <w:rFonts w:ascii="Times New Roman" w:hAnsi="Times New Roman" w:cs="Times New Roman"/>
          <w:szCs w:val="24"/>
        </w:rPr>
        <w:t xml:space="preserve">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Рабочая программа </w:t>
      </w:r>
      <w:r w:rsidRPr="00C13489">
        <w:rPr>
          <w:rStyle w:val="20"/>
          <w:rFonts w:eastAsiaTheme="minorHAnsi"/>
          <w:szCs w:val="24"/>
        </w:rPr>
        <w:t>(10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ДОБУКВАРНЫЙ ПЕРИОД</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Знакомство с классом и школой, с режимом дня. Беседы о том, что находится в классе. Беседы на темы: «Порядок в классе», «Учитель и ученики», «Имя и отчество учителя», «Имена и фамилии учеников», «Ученики и учителя других классов», «Перемены в школе, их назначение», «Я и моя семья», «Окружающий меня мир».</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Привитие учащимся навыков учебной деятельности: умения правильно сидеть за партой, вставать, слушать объяснения и указания учителя, поднимать руку при желании что-то сказать, просить разрешения выйти из класса.</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Изучение уровня общего развития и подготовленности учащихся к обучению грамоте в процессе фронтальной и индивидуальной работы.</w:t>
      </w:r>
    </w:p>
    <w:p w:rsidR="00C13489" w:rsidRPr="00C13489" w:rsidRDefault="00C13489" w:rsidP="00C13489">
      <w:pPr>
        <w:widowControl w:val="0"/>
        <w:numPr>
          <w:ilvl w:val="0"/>
          <w:numId w:val="9"/>
        </w:numPr>
        <w:tabs>
          <w:tab w:val="left" w:pos="933"/>
        </w:tabs>
        <w:spacing w:after="0" w:line="250" w:lineRule="exact"/>
        <w:ind w:left="440" w:right="360"/>
        <w:jc w:val="both"/>
        <w:rPr>
          <w:rFonts w:ascii="Times New Roman" w:hAnsi="Times New Roman" w:cs="Times New Roman"/>
          <w:szCs w:val="24"/>
        </w:rPr>
      </w:pPr>
      <w:proofErr w:type="gramStart"/>
      <w:r w:rsidRPr="00C13489">
        <w:rPr>
          <w:rFonts w:ascii="Times New Roman" w:hAnsi="Times New Roman" w:cs="Times New Roman"/>
          <w:szCs w:val="24"/>
        </w:rPr>
        <w:t>Развитие устной речи учащихся: формирование умения выполнять простые поручения по словесному заданию, внятно выражать свои просьбы и желания, слушать сказки и рассказы в устной передаче учителя, разучивать короткие и понятные стихотворения с голоса учителя, пересказывать сказки с помощью учителя по иллюстрациям и вопросам, называть слова по предметным картинкам, составлять простые предложения по своим практическим действиям, по картинкам и по вопросам.</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Специальная работа с учащимися, имеющими недостатки произношения (совместно с логопедом) и расстройства движений рук (совместно с врачом), в течение первого года обучения и в последующих классах до полного исправления дефекта.</w:t>
      </w:r>
    </w:p>
    <w:p w:rsidR="00C13489" w:rsidRPr="00C13489" w:rsidRDefault="00C13489" w:rsidP="00C13489">
      <w:pPr>
        <w:widowControl w:val="0"/>
        <w:numPr>
          <w:ilvl w:val="0"/>
          <w:numId w:val="9"/>
        </w:numPr>
        <w:tabs>
          <w:tab w:val="left" w:pos="933"/>
        </w:tabs>
        <w:spacing w:after="0" w:line="250" w:lineRule="exact"/>
        <w:ind w:left="440" w:right="1640"/>
        <w:jc w:val="both"/>
        <w:rPr>
          <w:rFonts w:ascii="Times New Roman" w:hAnsi="Times New Roman" w:cs="Times New Roman"/>
          <w:szCs w:val="24"/>
        </w:rPr>
      </w:pPr>
      <w:r w:rsidRPr="00C13489">
        <w:rPr>
          <w:rFonts w:ascii="Times New Roman" w:hAnsi="Times New Roman" w:cs="Times New Roman"/>
          <w:szCs w:val="24"/>
        </w:rPr>
        <w:t>Уточнение и развитие слухового восприятия учащихся. Развитие речевого слуха, формирование фонематического восприятия.</w:t>
      </w:r>
    </w:p>
    <w:p w:rsidR="00C13489" w:rsidRPr="00C13489" w:rsidRDefault="00C13489" w:rsidP="00C13489">
      <w:pPr>
        <w:spacing w:line="250" w:lineRule="exact"/>
        <w:ind w:left="440" w:right="1180"/>
        <w:jc w:val="both"/>
        <w:rPr>
          <w:rFonts w:ascii="Times New Roman" w:hAnsi="Times New Roman" w:cs="Times New Roman"/>
          <w:szCs w:val="24"/>
        </w:rPr>
      </w:pPr>
      <w:r w:rsidRPr="00C13489">
        <w:rPr>
          <w:rFonts w:ascii="Times New Roman" w:hAnsi="Times New Roman" w:cs="Times New Roman"/>
          <w:szCs w:val="24"/>
        </w:rPr>
        <w:t>Различение звуков в окружающей действительности (стук, звон, гудение, жужжание и др.). Различение звуков и простых звукосочетаний в речи в связи с наблюдениями окружающей действительности и играми.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Деление простого предложения (из двух-трех слов) на слова. Деление простых по структуре слов на слоги (</w:t>
      </w:r>
      <w:proofErr w:type="gramStart"/>
      <w:r w:rsidRPr="00C13489">
        <w:rPr>
          <w:rFonts w:ascii="Times New Roman" w:hAnsi="Times New Roman" w:cs="Times New Roman"/>
          <w:szCs w:val="24"/>
        </w:rPr>
        <w:t>у-хо</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ру</w:t>
      </w:r>
      <w:proofErr w:type="spellEnd"/>
      <w:r w:rsidRPr="00C13489">
        <w:rPr>
          <w:rFonts w:ascii="Times New Roman" w:hAnsi="Times New Roman" w:cs="Times New Roman"/>
          <w:szCs w:val="24"/>
        </w:rPr>
        <w:t xml:space="preserve">-ка, </w:t>
      </w:r>
      <w:proofErr w:type="spellStart"/>
      <w:r w:rsidRPr="00C13489">
        <w:rPr>
          <w:rFonts w:ascii="Times New Roman" w:hAnsi="Times New Roman" w:cs="Times New Roman"/>
          <w:szCs w:val="24"/>
        </w:rPr>
        <w:t>го-ло-ва</w:t>
      </w:r>
      <w:proofErr w:type="spellEnd"/>
      <w:r w:rsidRPr="00C13489">
        <w:rPr>
          <w:rFonts w:ascii="Times New Roman" w:hAnsi="Times New Roman" w:cs="Times New Roman"/>
          <w:szCs w:val="24"/>
        </w:rPr>
        <w:t xml:space="preserve">). Выделение из слов некоторых гласных и согласных звуков (а, у, </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xml:space="preserve"> и др.), различение их в словах (узнавание и называние слов, начинающихся с данных звуков).</w:t>
      </w:r>
    </w:p>
    <w:p w:rsidR="00C13489" w:rsidRPr="00C13489" w:rsidRDefault="00C13489" w:rsidP="00C13489">
      <w:pPr>
        <w:widowControl w:val="0"/>
        <w:numPr>
          <w:ilvl w:val="0"/>
          <w:numId w:val="9"/>
        </w:numPr>
        <w:tabs>
          <w:tab w:val="left" w:pos="933"/>
        </w:tabs>
        <w:spacing w:after="0" w:line="250" w:lineRule="exact"/>
        <w:ind w:left="440" w:right="1820"/>
        <w:jc w:val="both"/>
        <w:rPr>
          <w:rFonts w:ascii="Times New Roman" w:hAnsi="Times New Roman" w:cs="Times New Roman"/>
          <w:szCs w:val="24"/>
        </w:rPr>
      </w:pPr>
      <w:r w:rsidRPr="00C13489">
        <w:rPr>
          <w:rFonts w:ascii="Times New Roman" w:hAnsi="Times New Roman" w:cs="Times New Roman"/>
          <w:szCs w:val="24"/>
        </w:rPr>
        <w:t>Уточнение и развитие зрительного восприятия учащихся. Различение наиболее распространенных цветов (черный, белый, красный, синий, зеленый, желтый).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 </w:t>
      </w:r>
      <w:proofErr w:type="gramStart"/>
      <w:r w:rsidRPr="00C13489">
        <w:rPr>
          <w:rFonts w:ascii="Times New Roman" w:hAnsi="Times New Roman" w:cs="Times New Roman"/>
          <w:szCs w:val="24"/>
        </w:rPr>
        <w:t>Конструирование простых, хорошо знакомых детям предметов (домик, столик, скамейка, лесенка, забор, оконная рама, елочка и др.).</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Выработка у учащихся умения показывать и называть изображения предметов в последовательном порядке (слева направо, в горизонтальном положении).</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Специальная подготовка к обучению письму.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Привитие навыков правильной посадки во время рисования и письма, правильного расположения на парте тетради и пользования карандашом.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Развитие и координация движений кисти руки и пальцев. Лепка, складывание и разрезание бумаги ножницами по прямым линиям. Составление фигурок из тонких палочек, цветной соломки, бумажных полосок по данному учителем образцу. Игра с мозаикой.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мелом на доске и карандашом на бумаге прямых линий в различных направлениях (горизонтальные, вертикальные, наклонные), переключение с одного направления на другое, соблюдение пределов при штриховке прямыми линиями. Обведение карандашом на бумаге </w:t>
      </w:r>
      <w:r w:rsidRPr="00C13489">
        <w:rPr>
          <w:rFonts w:ascii="Times New Roman" w:hAnsi="Times New Roman" w:cs="Times New Roman"/>
          <w:szCs w:val="24"/>
        </w:rPr>
        <w:lastRenderedPageBreak/>
        <w:t>простейших фигур по трафаретам (круг, квадрат, треугольник), их закраска и штриховка, рисование прямых линий и несложных предметов из них (скамейка, лесенка, конверт, флажок, оконная рама, фигуры в форме букв).</w:t>
      </w:r>
    </w:p>
    <w:p w:rsidR="00C13489" w:rsidRPr="00C13489" w:rsidRDefault="00C13489" w:rsidP="00C13489">
      <w:pPr>
        <w:spacing w:line="250" w:lineRule="exact"/>
        <w:ind w:left="440" w:right="360"/>
        <w:jc w:val="both"/>
        <w:rPr>
          <w:rFonts w:ascii="Times New Roman" w:hAnsi="Times New Roman" w:cs="Times New Roman"/>
          <w:szCs w:val="24"/>
        </w:rPr>
      </w:pPr>
      <w:r w:rsidRPr="00C13489">
        <w:rPr>
          <w:rFonts w:ascii="Times New Roman" w:hAnsi="Times New Roman" w:cs="Times New Roman"/>
          <w:szCs w:val="24"/>
        </w:rPr>
        <w:t>Написание основных элементов рукописных букв на доске и в тетрадях в такой последовательности: прямая палочка, прямые палочки в соединении с наклонной, прямая палочка с закруглением вверху и внизу, овал, полуовал.</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БУКВАРНЫЙ ПЕРИОД</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Последовательное изучение звуков и букв, усвоение основных слоговых структур. Практическое знакомство с гласными и согласными звуками.</w:t>
      </w:r>
    </w:p>
    <w:p w:rsidR="00C13489" w:rsidRPr="00C13489" w:rsidRDefault="00C13489" w:rsidP="00C13489">
      <w:pPr>
        <w:widowControl w:val="0"/>
        <w:numPr>
          <w:ilvl w:val="0"/>
          <w:numId w:val="10"/>
        </w:numPr>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й этап (1 класс). Изучение звуков и букв: а, у, о, </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с, х.</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Образование из усвоенных звуков и букв слов (</w:t>
      </w:r>
      <w:proofErr w:type="gramStart"/>
      <w:r w:rsidRPr="00C13489">
        <w:rPr>
          <w:rFonts w:ascii="Times New Roman" w:hAnsi="Times New Roman" w:cs="Times New Roman"/>
          <w:szCs w:val="24"/>
        </w:rPr>
        <w:t>ау</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уа</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ам</w:t>
      </w:r>
      <w:proofErr w:type="spellEnd"/>
      <w:r w:rsidRPr="00C13489">
        <w:rPr>
          <w:rFonts w:ascii="Times New Roman" w:hAnsi="Times New Roman" w:cs="Times New Roman"/>
          <w:szCs w:val="24"/>
        </w:rPr>
        <w:t>, ум и др.), чтение этих слов с протяжным произношением.</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Образование и чтение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слогов, сравнение их. Составление и чтение слов из этих слогов.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Усвоение рукописного начертания изучаемых строчных букв и прописных: о, м, </w:t>
      </w:r>
      <w:proofErr w:type="gramStart"/>
      <w:r w:rsidRPr="00C13489">
        <w:rPr>
          <w:rFonts w:ascii="Times New Roman" w:hAnsi="Times New Roman" w:cs="Times New Roman"/>
          <w:szCs w:val="24"/>
        </w:rPr>
        <w:t>с</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й этап (2 класс). Повторение пройденных звуков и букв и изучение новых: ш, л, н, ы, р.</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Достаточно быстрое соотнесение звуков с соответствующими буквами, определение местонахождения их в словах (в начале или в конце).</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Образование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слогов из вновь изученных звуков, чтение этих слогов протяжно и слитно.</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чтение слов из двух усвоенных слоговых структур (</w:t>
      </w:r>
      <w:proofErr w:type="spellStart"/>
      <w:proofErr w:type="gramStart"/>
      <w:r w:rsidRPr="00C13489">
        <w:rPr>
          <w:rFonts w:ascii="Times New Roman" w:hAnsi="Times New Roman" w:cs="Times New Roman"/>
          <w:szCs w:val="24"/>
        </w:rPr>
        <w:t>ма-ма</w:t>
      </w:r>
      <w:proofErr w:type="spellEnd"/>
      <w:proofErr w:type="gramEnd"/>
      <w:r w:rsidRPr="00C13489">
        <w:rPr>
          <w:rFonts w:ascii="Times New Roman" w:hAnsi="Times New Roman" w:cs="Times New Roman"/>
          <w:szCs w:val="24"/>
        </w:rPr>
        <w:t>, мы-ла).</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трехбуквенных слов, состоящих из одного закрытого слога (сом).</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Усвоение рукописного начертания изучаемых строчных букв и прописных: ш, л, а, х, н, р.</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прочитанных и разобранных слов, состоящих из двух слогов.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Письмо под диктовку букв, слогов после предварительного </w:t>
      </w:r>
      <w:proofErr w:type="spellStart"/>
      <w:proofErr w:type="gramStart"/>
      <w:r w:rsidRPr="00C13489">
        <w:rPr>
          <w:rFonts w:ascii="Times New Roman" w:hAnsi="Times New Roman" w:cs="Times New Roman"/>
          <w:szCs w:val="24"/>
        </w:rPr>
        <w:t>звуко</w:t>
      </w:r>
      <w:proofErr w:type="spellEnd"/>
      <w:r w:rsidRPr="00C13489">
        <w:rPr>
          <w:rFonts w:ascii="Times New Roman" w:hAnsi="Times New Roman" w:cs="Times New Roman"/>
          <w:szCs w:val="24"/>
        </w:rPr>
        <w:t>-буквенного</w:t>
      </w:r>
      <w:proofErr w:type="gramEnd"/>
      <w:r w:rsidRPr="00C13489">
        <w:rPr>
          <w:rFonts w:ascii="Times New Roman" w:hAnsi="Times New Roman" w:cs="Times New Roman"/>
          <w:szCs w:val="24"/>
        </w:rPr>
        <w:t xml:space="preserve"> анализа.</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й этап. Повторение пройденных звуков и букв, изучение новых: к,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 и, з, в, ж, б, г, д, й, ь, т.</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Подбор слов с заданным звуком и определение его нахождения в словах (в начале, в середине, в конце).</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открытых и закрытых слогов с твердыми и мягкими согласными в начале слога (па, ли, лук, вил).</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чтение слов из усвоенных слоговых структур (</w:t>
      </w:r>
      <w:proofErr w:type="gramStart"/>
      <w:r w:rsidRPr="00C13489">
        <w:rPr>
          <w:rFonts w:ascii="Times New Roman" w:hAnsi="Times New Roman" w:cs="Times New Roman"/>
          <w:szCs w:val="24"/>
        </w:rPr>
        <w:t>пи-ла</w:t>
      </w:r>
      <w:proofErr w:type="gramEnd"/>
      <w:r w:rsidRPr="00C13489">
        <w:rPr>
          <w:rFonts w:ascii="Times New Roman" w:hAnsi="Times New Roman" w:cs="Times New Roman"/>
          <w:szCs w:val="24"/>
        </w:rPr>
        <w:t>, со-</w:t>
      </w:r>
      <w:proofErr w:type="spellStart"/>
      <w:r w:rsidRPr="00C13489">
        <w:rPr>
          <w:rFonts w:ascii="Times New Roman" w:hAnsi="Times New Roman" w:cs="Times New Roman"/>
          <w:szCs w:val="24"/>
        </w:rPr>
        <w:t>ло</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ма</w:t>
      </w:r>
      <w:proofErr w:type="spellEnd"/>
      <w:r w:rsidRPr="00C13489">
        <w:rPr>
          <w:rFonts w:ascii="Times New Roman" w:hAnsi="Times New Roman" w:cs="Times New Roman"/>
          <w:szCs w:val="24"/>
        </w:rPr>
        <w:t>, гор-ка, пар-та, ко-тик).</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предложений из двух-трех слов.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Усвоение рукописного начертания изучаемых строчных букв и прописных: у,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 т, к, в, г, з, ж, и, б, д.</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и с букваря (рукописный шрифт) слов, состоящих из усвоенных слоговых структур; предложений из двух слов.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Большая буква в начале предложения, точка в конце предложения.</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хорошо знакомых слов под диктовку после анализа их звукового состава.</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Самостоятельное составление из букв разрезной азбуки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и закрытых </w:t>
      </w:r>
      <w:proofErr w:type="spellStart"/>
      <w:r w:rsidRPr="00C13489">
        <w:rPr>
          <w:rFonts w:ascii="Times New Roman" w:hAnsi="Times New Roman" w:cs="Times New Roman"/>
          <w:szCs w:val="24"/>
        </w:rPr>
        <w:t>трехзвуковых</w:t>
      </w:r>
      <w:proofErr w:type="spellEnd"/>
      <w:r w:rsidRPr="00C13489">
        <w:rPr>
          <w:rFonts w:ascii="Times New Roman" w:hAnsi="Times New Roman" w:cs="Times New Roman"/>
          <w:szCs w:val="24"/>
        </w:rPr>
        <w:t xml:space="preserve"> слогов с последующей записью.</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Вставка пропущенной буквы в словах под картинками.</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й этап. Повторение пройденных звуков и букв, изучение новых: е, я, ю, ц, ч, щ, ф, э, ъ.</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Практическое различение при чтении и письме гласных и согласных; согласных звонких и глухих (в сильной позиции); твердых и мягких.</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усвоенных ранее слоговых структур со звуками и буквами, изучаемыми вновь, и слогов с чтением двух согласных (</w:t>
      </w:r>
      <w:proofErr w:type="spellStart"/>
      <w:r w:rsidRPr="00C13489">
        <w:rPr>
          <w:rFonts w:ascii="Times New Roman" w:hAnsi="Times New Roman" w:cs="Times New Roman"/>
          <w:szCs w:val="24"/>
        </w:rPr>
        <w:t>тра</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кни</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пле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Отчетливое </w:t>
      </w:r>
      <w:proofErr w:type="spellStart"/>
      <w:r w:rsidRPr="00C13489">
        <w:rPr>
          <w:rFonts w:ascii="Times New Roman" w:hAnsi="Times New Roman" w:cs="Times New Roman"/>
          <w:szCs w:val="24"/>
        </w:rPr>
        <w:t>послоговое</w:t>
      </w:r>
      <w:proofErr w:type="spellEnd"/>
      <w:r w:rsidRPr="00C13489">
        <w:rPr>
          <w:rFonts w:ascii="Times New Roman" w:hAnsi="Times New Roman" w:cs="Times New Roman"/>
          <w:szCs w:val="24"/>
        </w:rPr>
        <w:t xml:space="preserve"> чтение коротких букварных текстов.</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Усвоение рукописного начертания изучаемых строчных букв и прописных: е, я, ю, ц, ч, щ, ф, э.</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Письмо под диктовку слов и предложений из двух-трех слов с предварительным анализом.</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из букв разрезной азбуки слов из трех-четырех букв с последующей записью.</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Вставка пропущенной буквы в словах при списывании с доски.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w:t>
      </w:r>
      <w:proofErr w:type="gramStart"/>
      <w:r w:rsidRPr="00C13489">
        <w:rPr>
          <w:rFonts w:ascii="Times New Roman" w:hAnsi="Times New Roman" w:cs="Times New Roman"/>
          <w:szCs w:val="24"/>
        </w:rPr>
        <w:t>(Саша рисует (чем?) карандашом.</w:t>
      </w:r>
      <w:proofErr w:type="gramEnd"/>
      <w:r w:rsidRPr="00C13489">
        <w:rPr>
          <w:rFonts w:ascii="Times New Roman" w:hAnsi="Times New Roman" w:cs="Times New Roman"/>
          <w:szCs w:val="24"/>
        </w:rPr>
        <w:t xml:space="preserve"> Саша рисует (что?) дом. Зина идет (куда?) в школу. </w:t>
      </w:r>
      <w:proofErr w:type="gramStart"/>
      <w:r w:rsidRPr="00C13489">
        <w:rPr>
          <w:rFonts w:ascii="Times New Roman" w:hAnsi="Times New Roman" w:cs="Times New Roman"/>
          <w:szCs w:val="24"/>
        </w:rPr>
        <w:t>Зина учится (где?) в школе).</w:t>
      </w:r>
      <w:proofErr w:type="gramEnd"/>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употребление форм знакомых слов в разговорной речи.</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Использование предлогов в, на и некоторых наиболее употребительных наречий (хорошо — плохо, близко — далеко и др.).</w:t>
      </w:r>
      <w:proofErr w:type="gramEnd"/>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Подготовка к связному высказыванию в виде ответов на 2—3 вопроса.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ЗА ГОД (5 ч)</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звуки на слух и в произношении;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 составлять слова из букв и слогов разрезной азбуки;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плавно читать по слогам слова, предложения, короткие тексты;</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содержанию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по иллюстрациям к тексту;</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слушать небольшую сказку, загадку, стихотворение, рассказ;</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содержанию </w:t>
      </w:r>
      <w:proofErr w:type="gramStart"/>
      <w:r w:rsidRPr="00C13489">
        <w:rPr>
          <w:rFonts w:ascii="Times New Roman" w:hAnsi="Times New Roman" w:cs="Times New Roman"/>
          <w:szCs w:val="24"/>
        </w:rPr>
        <w:t>прослушанного</w:t>
      </w:r>
      <w:proofErr w:type="gramEnd"/>
      <w:r w:rsidRPr="00C13489">
        <w:rPr>
          <w:rFonts w:ascii="Times New Roman" w:hAnsi="Times New Roman" w:cs="Times New Roman"/>
          <w:szCs w:val="24"/>
        </w:rPr>
        <w:t xml:space="preserve"> или иллюстрациям к тексту;</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писать строчные и прописные буквы;</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списывать с классной доски и с букваря прочитанные и разобранные слова и предложения. Учащиеся должны знать:</w:t>
      </w:r>
    </w:p>
    <w:p w:rsidR="00C13489" w:rsidRPr="00C13489" w:rsidRDefault="00C13489" w:rsidP="00C13489">
      <w:pPr>
        <w:widowControl w:val="0"/>
        <w:numPr>
          <w:ilvl w:val="0"/>
          <w:numId w:val="8"/>
        </w:numPr>
        <w:tabs>
          <w:tab w:val="left" w:pos="999"/>
        </w:tabs>
        <w:spacing w:after="18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наизусть 3—4 </w:t>
      </w:r>
      <w:proofErr w:type="gramStart"/>
      <w:r w:rsidRPr="00C13489">
        <w:rPr>
          <w:rFonts w:ascii="Times New Roman" w:hAnsi="Times New Roman" w:cs="Times New Roman"/>
          <w:szCs w:val="24"/>
        </w:rPr>
        <w:t>коротких</w:t>
      </w:r>
      <w:proofErr w:type="gramEnd"/>
      <w:r w:rsidRPr="00C13489">
        <w:rPr>
          <w:rFonts w:ascii="Times New Roman" w:hAnsi="Times New Roman" w:cs="Times New Roman"/>
          <w:szCs w:val="24"/>
        </w:rPr>
        <w:t xml:space="preserve"> стихотворения или четверостишия, разученных с голоса учителя.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Чтение и русский язык </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3—4 классы)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Основными задачами обучения чтению в 2—4 классах являются: научить детей читать доступный их пониманию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и про себя, осмысленно воспринимать прочитанное.</w:t>
      </w:r>
    </w:p>
    <w:p w:rsidR="00C13489" w:rsidRPr="00C13489" w:rsidRDefault="00C13489" w:rsidP="00C13489">
      <w:pPr>
        <w:spacing w:line="250" w:lineRule="exact"/>
        <w:ind w:left="440" w:right="520" w:firstLine="220"/>
        <w:jc w:val="both"/>
        <w:rPr>
          <w:rFonts w:ascii="Times New Roman" w:hAnsi="Times New Roman" w:cs="Times New Roman"/>
          <w:szCs w:val="24"/>
        </w:rPr>
      </w:pPr>
      <w:r w:rsidRPr="00C13489">
        <w:rPr>
          <w:rFonts w:ascii="Times New Roman" w:hAnsi="Times New Roman" w:cs="Times New Roman"/>
          <w:szCs w:val="24"/>
        </w:rPr>
        <w:t>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Внеклассное чтение ставит задачу начала формирования читательской самостоятельности у учащихся: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
    <w:p w:rsidR="00C13489" w:rsidRPr="00C13489" w:rsidRDefault="00C13489" w:rsidP="00C13489">
      <w:pPr>
        <w:widowControl w:val="0"/>
        <w:numPr>
          <w:ilvl w:val="0"/>
          <w:numId w:val="11"/>
        </w:numPr>
        <w:tabs>
          <w:tab w:val="left" w:pos="691"/>
        </w:tabs>
        <w:spacing w:after="0" w:line="250" w:lineRule="exact"/>
        <w:ind w:left="44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и чтение слов со сходными по звучанию и артикуляции звуками, со стечением согласных, с разделительными ь и ъ знаками.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spacing w:line="250" w:lineRule="exact"/>
        <w:ind w:left="440" w:right="380"/>
        <w:jc w:val="both"/>
        <w:rPr>
          <w:rFonts w:ascii="Times New Roman" w:hAnsi="Times New Roman" w:cs="Times New Roman"/>
          <w:szCs w:val="24"/>
        </w:rPr>
      </w:pPr>
      <w:proofErr w:type="gramStart"/>
      <w:r w:rsidRPr="00C13489">
        <w:rPr>
          <w:rFonts w:ascii="Times New Roman" w:hAnsi="Times New Roman" w:cs="Times New Roman"/>
          <w:szCs w:val="24"/>
        </w:rPr>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Пересказ содержания прочитанного по вопросам учителя с постепенным переходом к самостоятельному пересказу, близкому к тексту.</w:t>
      </w:r>
    </w:p>
    <w:p w:rsidR="00C13489" w:rsidRPr="00C13489" w:rsidRDefault="00C13489" w:rsidP="00C13489">
      <w:pPr>
        <w:widowControl w:val="0"/>
        <w:numPr>
          <w:ilvl w:val="0"/>
          <w:numId w:val="8"/>
        </w:numPr>
        <w:tabs>
          <w:tab w:val="left" w:pos="999"/>
        </w:tabs>
        <w:spacing w:after="0"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Разучивание по учебнику или с голоса учителя коротких стихотворений, чтение их перед классом.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ВНЕКЛАССНОЕ ЧТЕНИЕ</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 ком она, о чем в ней рассказывается?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читать по слогам короткие тексты;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слушать небольшую сказку, рассказ, стихотворение, загадку;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 вопросам учителя и по иллюстрациям рассказывать, о чем читали или слушали.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наизусть 3—5 коротких стихотворений, отчетливо читать их перед классом.</w:t>
      </w:r>
    </w:p>
    <w:p w:rsidR="00C13489" w:rsidRPr="00C13489" w:rsidRDefault="00C13489" w:rsidP="00C13489">
      <w:pPr>
        <w:widowControl w:val="0"/>
        <w:numPr>
          <w:ilvl w:val="0"/>
          <w:numId w:val="11"/>
        </w:numPr>
        <w:tabs>
          <w:tab w:val="left" w:pos="742"/>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Соблюдение при чтении знаков препинания и нужной интонации.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про себя простых по содержанию текстов.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C13489" w:rsidRPr="00C13489" w:rsidRDefault="00C13489" w:rsidP="00C13489">
      <w:pPr>
        <w:widowControl w:val="0"/>
        <w:numPr>
          <w:ilvl w:val="0"/>
          <w:numId w:val="8"/>
        </w:numPr>
        <w:tabs>
          <w:tab w:val="left" w:pos="1019"/>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Подведение учащихся к выводам из прочитанного, сравнение прочитанного с опытом детей и с содержанием другого знакомого текста.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текста на части с помощью учителя и коллективное придумывание заголовков к выделенным частям; составление картинного плана; рисование словарных картин.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Подробный пересказ содержания прочитанного рассказа или сказки.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диалогов. Драматизация простейших оценок из рассказов и сказок.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Самостоятельная работа по заданиям и вопросам, помещенным в книге для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Разучивание в течение года небольших по объему стихотворений, чтение их перед классом. ВНЕКЛАССНОЕ ЧТЕНИЕ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Подготовка учеников к формированию читательской самостоятельности: стимуляция интереса к детским книгам, навыка работы с классной библиотечкой и постепенный переход к пользованию школьной библиотекой.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 xml:space="preserve">Чтение доступных детских книжек. Ответы на вопросы по содержанию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объяснение иллюстраций.</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Рассказы, сказки, статьи, стихотворения, пословицы на морально-этические темы, на темы мира и дружбы.</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осознанно и правильно читать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целыми словами после работы над ним под руководством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трудные по смыслу и по слоговой структуре слова читать по слогам;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w:t>
      </w:r>
      <w:proofErr w:type="gramStart"/>
      <w:r w:rsidRPr="00C13489">
        <w:rPr>
          <w:rFonts w:ascii="Times New Roman" w:hAnsi="Times New Roman" w:cs="Times New Roman"/>
          <w:szCs w:val="24"/>
        </w:rPr>
        <w:t>прочитанному</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поступку героя, событию;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пересказывать содержание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устно рассказывать на темы, близкие интересам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наизусть 5—8 стихотворений.</w:t>
      </w:r>
    </w:p>
    <w:p w:rsidR="00C13489" w:rsidRPr="00C13489" w:rsidRDefault="00C13489" w:rsidP="00C13489">
      <w:pPr>
        <w:widowControl w:val="0"/>
        <w:numPr>
          <w:ilvl w:val="0"/>
          <w:numId w:val="11"/>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(4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чтение вслух целыми словами. Чтение про себя.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Работа над выразительным чтением: соблюдение пауз между предложениями, логического ударения, необходимой интонации.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Самостоятельный полный и выборочный пересказ, рассказ по аналогии с </w:t>
      </w:r>
      <w:proofErr w:type="gramStart"/>
      <w:r w:rsidRPr="00C13489">
        <w:rPr>
          <w:rFonts w:ascii="Times New Roman" w:hAnsi="Times New Roman" w:cs="Times New Roman"/>
          <w:szCs w:val="24"/>
        </w:rPr>
        <w:t>прочитанным</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Заучивание наизусть стихотворений, басен.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ВНЕКЛАССНОЕ ЧТЕНИЕ</w:t>
      </w:r>
    </w:p>
    <w:p w:rsidR="00C13489" w:rsidRPr="00C13489" w:rsidRDefault="00C13489" w:rsidP="00C13489">
      <w:pPr>
        <w:spacing w:line="250" w:lineRule="exact"/>
        <w:ind w:left="460" w:right="520"/>
        <w:jc w:val="both"/>
        <w:rPr>
          <w:rFonts w:ascii="Times New Roman" w:hAnsi="Times New Roman" w:cs="Times New Roman"/>
          <w:szCs w:val="24"/>
        </w:rPr>
      </w:pPr>
      <w:r w:rsidRPr="00C13489">
        <w:rPr>
          <w:rFonts w:ascii="Times New Roman" w:hAnsi="Times New Roman" w:cs="Times New Roman"/>
          <w:szCs w:val="24"/>
        </w:rPr>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прочитанного.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произведений устного народного творчества в обработке русских писателей.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Рассказы и стихотворения о героизме народа во время войны.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Общественно полезные дела школьников.</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Практические грамматические упражнения, правописание и развитие речи.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2—4 классы)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w:t>
      </w:r>
      <w:proofErr w:type="gramStart"/>
      <w:r w:rsidRPr="00C13489">
        <w:rPr>
          <w:rFonts w:ascii="Times New Roman" w:hAnsi="Times New Roman" w:cs="Times New Roman"/>
          <w:szCs w:val="24"/>
        </w:rPr>
        <w:t>грамматике</w:t>
      </w:r>
      <w:proofErr w:type="gramEnd"/>
      <w:r w:rsidRPr="00C13489">
        <w:rPr>
          <w:rFonts w:ascii="Times New Roman" w:hAnsi="Times New Roman" w:cs="Times New Roman"/>
          <w:szCs w:val="24"/>
        </w:rPr>
        <w:t xml:space="preserve"> прежде всего </w:t>
      </w:r>
      <w:r w:rsidRPr="00C13489">
        <w:rPr>
          <w:rFonts w:ascii="Times New Roman" w:hAnsi="Times New Roman" w:cs="Times New Roman"/>
          <w:szCs w:val="24"/>
        </w:rPr>
        <w:lastRenderedPageBreak/>
        <w:t>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C13489" w:rsidRPr="00C13489" w:rsidRDefault="00C13489" w:rsidP="00C13489">
      <w:pPr>
        <w:spacing w:line="250" w:lineRule="exact"/>
        <w:ind w:left="940"/>
        <w:jc w:val="both"/>
        <w:rPr>
          <w:rFonts w:ascii="Times New Roman" w:hAnsi="Times New Roman" w:cs="Times New Roman"/>
          <w:szCs w:val="24"/>
        </w:rPr>
      </w:pPr>
      <w:r w:rsidRPr="00C13489">
        <w:rPr>
          <w:rFonts w:ascii="Times New Roman" w:hAnsi="Times New Roman" w:cs="Times New Roman"/>
          <w:szCs w:val="24"/>
        </w:rPr>
        <w:t>Содержание программы 2 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 Соотношение звука и буквы, различение звуков и букв. Буквы, сходные по начертанию, их различение.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Наша речь. Слово, слог как часть слова, предложение, текст.</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гласные и согласные, их различение.</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Гласные ударные и безударные. Их различение в двусложных словах. Постановка знака ударения.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Слова с гласной э.</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Слова с буквами и </w:t>
      </w:r>
      <w:proofErr w:type="spellStart"/>
      <w:proofErr w:type="gramStart"/>
      <w:r w:rsidRPr="00C13489">
        <w:rPr>
          <w:rFonts w:ascii="Times New Roman" w:hAnsi="Times New Roman" w:cs="Times New Roman"/>
          <w:szCs w:val="24"/>
        </w:rPr>
        <w:t>и</w:t>
      </w:r>
      <w:proofErr w:type="spellEnd"/>
      <w:proofErr w:type="gramEnd"/>
      <w:r w:rsidRPr="00C13489">
        <w:rPr>
          <w:rFonts w:ascii="Times New Roman" w:hAnsi="Times New Roman" w:cs="Times New Roman"/>
          <w:szCs w:val="24"/>
        </w:rPr>
        <w:t xml:space="preserve"> й, их различение.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Слова с гласными и, е, ю, я в начале слова и после гласных.</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 xml:space="preserve">Согласные звонкие и глухие, </w:t>
      </w:r>
      <w:proofErr w:type="spellStart"/>
      <w:r w:rsidRPr="00C13489">
        <w:rPr>
          <w:rFonts w:ascii="Times New Roman" w:hAnsi="Times New Roman" w:cs="Times New Roman"/>
          <w:szCs w:val="24"/>
        </w:rPr>
        <w:t>артикулярно</w:t>
      </w:r>
      <w:proofErr w:type="spellEnd"/>
      <w:r w:rsidRPr="00C13489">
        <w:rPr>
          <w:rFonts w:ascii="Times New Roman" w:hAnsi="Times New Roman" w:cs="Times New Roman"/>
          <w:szCs w:val="24"/>
        </w:rPr>
        <w:t xml:space="preserve"> сходные (</w:t>
      </w:r>
      <w:proofErr w:type="gramStart"/>
      <w:r w:rsidRPr="00C13489">
        <w:rPr>
          <w:rFonts w:ascii="Times New Roman" w:hAnsi="Times New Roman" w:cs="Times New Roman"/>
          <w:szCs w:val="24"/>
        </w:rPr>
        <w:t>р</w:t>
      </w:r>
      <w:proofErr w:type="gramEnd"/>
      <w:r w:rsidRPr="00C13489">
        <w:rPr>
          <w:rFonts w:ascii="Times New Roman" w:hAnsi="Times New Roman" w:cs="Times New Roman"/>
          <w:szCs w:val="24"/>
        </w:rPr>
        <w:t xml:space="preserve"> — л), свистящие и шипящие, аффрикаты, их различение на слух и в произношении. Написание слов с этими согласными.</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Согласные твердые и мягкие, их различение на слух и в произношении. Обозначение мягкости согласных буквами и, е, ю, 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Буква ь для обозначения мягкости согласных в конце слова.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Практические упражнения в чтении и написании слов с </w:t>
      </w:r>
      <w:proofErr w:type="gramStart"/>
      <w:r w:rsidRPr="00C13489">
        <w:rPr>
          <w:rFonts w:ascii="Times New Roman" w:hAnsi="Times New Roman" w:cs="Times New Roman"/>
          <w:szCs w:val="24"/>
        </w:rPr>
        <w:t>разделительными</w:t>
      </w:r>
      <w:proofErr w:type="gramEnd"/>
      <w:r w:rsidRPr="00C13489">
        <w:rPr>
          <w:rFonts w:ascii="Times New Roman" w:hAnsi="Times New Roman" w:cs="Times New Roman"/>
          <w:szCs w:val="24"/>
        </w:rPr>
        <w:t xml:space="preserve"> ь и ъ.</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Изучение слов, обозначающих предметы: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называние предметов и различение их по вопросам кто? что?;</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называние одного предмета и нескольких одинаковых предметов (стол — столы; рама — рамы);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основных частей хорошо знакомых предметов (стул — спинка, сиденье, ножки);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сравнение двух предметов и определение признаков различия и сходства (стакан — кружка, кушетка — диван).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Умение различать слова по их отношению к родовым категориям (игрушка, одежда, обувь и др.). Большая буква в именах, фамилиях людей, в кличках животных.</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Изучение слов, обозначающих действия: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называние действий предметов по вопросам что делает? что делают?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группировка действий по признаку их однородности (кто как голос подает, кто как передвигается);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предметов по их действиям (птица летает, а рыба плавает);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умение согласовывать слова, обозначающие действия, со словами, обозначающими предметы. Знакомство с предлогом как отдельным словом (</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из, на, у, с). Раздельное написание предлога со словом, к которому он относится (под руководством учителя).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взятых из словаря учебника. ПРЕДЛОЖЕНИЕ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построением простого предложения: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предложения по вопросу, картинке, на тему, предложенную учителем;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заканчивание</w:t>
      </w:r>
      <w:proofErr w:type="spellEnd"/>
      <w:r w:rsidRPr="00C13489">
        <w:rPr>
          <w:rFonts w:ascii="Times New Roman" w:hAnsi="Times New Roman" w:cs="Times New Roman"/>
          <w:szCs w:val="24"/>
        </w:rPr>
        <w:t xml:space="preserve"> начатого предложения (Собака громко...);</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предложения из слов, данных в нужной форме вразбивку;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выделение предложения из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Написание прописной буквы в начале предложения и точки в конце предложения.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СВЯЗНАЯ ПИСЬМЕННАЯ РЕЧЬ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Расположение двух-трех коротких предложений в последовательном порядке (по картинкам или после устного разбора с учителем).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подписей к серии из двух-трех сюжетных картинок.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использование личных местоимений вместо имени существительного.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Совершенствование техники письма.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строчных и прописных букв, соединение их в слова.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Выполнение с помощью учителя письменных упражнений по учебнику в соответствии с заданием.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рукописного и печатного текстов по слогам. Проверка слов путем орфографического проговаривания.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предложений с дополнением пропущенных слов по картинкам.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Выписывание слов, начинающихся с определенной буквы, определенного слога и т. д.</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под руководством учителя из букв разрезной азбуки слов — подписей под предметными рисунками и их запись; составление и запись предложений из трех-четырех данных вразбивку слов.</w:t>
      </w:r>
    </w:p>
    <w:p w:rsidR="00C13489" w:rsidRPr="00C13489" w:rsidRDefault="00C13489" w:rsidP="00C13489">
      <w:pPr>
        <w:widowControl w:val="0"/>
        <w:numPr>
          <w:ilvl w:val="0"/>
          <w:numId w:val="8"/>
        </w:numPr>
        <w:tabs>
          <w:tab w:val="left" w:pos="1019"/>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Запись коротких предложений, составленных с помощью учителя в связи с чтением, работой по картинкам и с календарем природы.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spacing w:line="250" w:lineRule="exact"/>
        <w:ind w:left="420"/>
        <w:jc w:val="both"/>
        <w:rPr>
          <w:rFonts w:ascii="Times New Roman" w:hAnsi="Times New Roman" w:cs="Times New Roman"/>
          <w:szCs w:val="24"/>
        </w:rPr>
      </w:pPr>
      <w:r w:rsidRPr="00C13489">
        <w:rPr>
          <w:rFonts w:ascii="Times New Roman" w:hAnsi="Times New Roman" w:cs="Times New Roman"/>
          <w:szCs w:val="24"/>
        </w:rPr>
        <w:t>Составление простых распространенных предложений по вопросам учителя на основе</w:t>
      </w:r>
      <w:r w:rsidRPr="00C13489">
        <w:rPr>
          <w:rFonts w:ascii="Times New Roman" w:hAnsi="Times New Roman" w:cs="Times New Roman"/>
          <w:szCs w:val="24"/>
        </w:rPr>
        <w:br/>
        <w:t>демонстрируемого действия, по предметным и сюжетным картинкам, на предложенную тему.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Правильное употребление форм знакомых слов при ответах на вопросы и составление предложений. Использование предлогов у, </w:t>
      </w:r>
      <w:proofErr w:type="spellStart"/>
      <w:r w:rsidRPr="00C13489">
        <w:rPr>
          <w:rFonts w:ascii="Times New Roman" w:hAnsi="Times New Roman" w:cs="Times New Roman"/>
          <w:szCs w:val="24"/>
        </w:rPr>
        <w:t>к</w:t>
      </w:r>
      <w:proofErr w:type="gramStart"/>
      <w:r w:rsidRPr="00C13489">
        <w:rPr>
          <w:rFonts w:ascii="Times New Roman" w:hAnsi="Times New Roman" w:cs="Times New Roman"/>
          <w:szCs w:val="24"/>
        </w:rPr>
        <w:t>,с</w:t>
      </w:r>
      <w:proofErr w:type="spellEnd"/>
      <w:proofErr w:type="gramEnd"/>
      <w:r w:rsidRPr="00C13489">
        <w:rPr>
          <w:rFonts w:ascii="Times New Roman" w:hAnsi="Times New Roman" w:cs="Times New Roman"/>
          <w:szCs w:val="24"/>
        </w:rPr>
        <w:t xml:space="preserve"> и некоторых наречий.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Связное высказывание по предложенному плану в виде вопросов (3—4 пункта).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анализировать слова по звуковому составу, различать звуки гласные и согласные, согласные звонкие и глухие, </w:t>
      </w:r>
      <w:proofErr w:type="gramStart"/>
      <w:r w:rsidRPr="00C13489">
        <w:rPr>
          <w:rFonts w:ascii="Times New Roman" w:hAnsi="Times New Roman" w:cs="Times New Roman"/>
          <w:szCs w:val="24"/>
        </w:rPr>
        <w:t>р</w:t>
      </w:r>
      <w:proofErr w:type="gramEnd"/>
      <w:r w:rsidRPr="00C13489">
        <w:rPr>
          <w:rFonts w:ascii="Times New Roman" w:hAnsi="Times New Roman" w:cs="Times New Roman"/>
          <w:szCs w:val="24"/>
        </w:rPr>
        <w:t xml:space="preserve"> — л, свистящие и шипящие, аффрикаты, твердые и мягкие на слух, в произношении, написании;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по слогам с рукописного и печатного текста;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предложения с заглавной буквы, в конце предложения ставить точку;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составлять по заданию предложения, выделять предложения из речи и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3 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60" w:right="1120"/>
        <w:jc w:val="both"/>
        <w:rPr>
          <w:rFonts w:ascii="Times New Roman" w:hAnsi="Times New Roman" w:cs="Times New Roman"/>
          <w:szCs w:val="24"/>
        </w:rPr>
      </w:pPr>
      <w:r w:rsidRPr="00C13489">
        <w:rPr>
          <w:rFonts w:ascii="Times New Roman" w:hAnsi="Times New Roman" w:cs="Times New Roman"/>
          <w:szCs w:val="24"/>
        </w:rPr>
        <w:t>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Звуки гласные и согласные. Слогообразующая роль гласных. Деление слова на слоги. Гласные и, е, ю, я, э в начале слова и после гласных. Перенос части слова при письме.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Ударение. Постановка ударения в двусложных и трехсложных словах. Гласные ударные и безударные.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Согласные твердые и мягкие. Различение твердых и мягких согласных при обозначении мягкости буквами и, е, ё, ю, я.</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Обозначение мягкости согласных в конце и середине слова буквой 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Разделительный ь перед гласными е, ё, я, ю, 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 xml:space="preserve">Шипящие согласные. Сочетание гласных с шипящими. Правописание </w:t>
      </w:r>
      <w:proofErr w:type="spellStart"/>
      <w:r w:rsidRPr="00C13489">
        <w:rPr>
          <w:rFonts w:ascii="Times New Roman" w:hAnsi="Times New Roman" w:cs="Times New Roman"/>
          <w:szCs w:val="24"/>
        </w:rPr>
        <w:t>жи</w:t>
      </w:r>
      <w:proofErr w:type="spellEnd"/>
      <w:r w:rsidRPr="00C13489">
        <w:rPr>
          <w:rFonts w:ascii="Times New Roman" w:hAnsi="Times New Roman" w:cs="Times New Roman"/>
          <w:szCs w:val="24"/>
        </w:rPr>
        <w:t xml:space="preserve">, ши, </w:t>
      </w:r>
      <w:proofErr w:type="spellStart"/>
      <w:r w:rsidRPr="00C13489">
        <w:rPr>
          <w:rFonts w:ascii="Times New Roman" w:hAnsi="Times New Roman" w:cs="Times New Roman"/>
          <w:szCs w:val="24"/>
        </w:rPr>
        <w:t>ча</w:t>
      </w:r>
      <w:proofErr w:type="spellEnd"/>
      <w:r w:rsidRPr="00C13489">
        <w:rPr>
          <w:rFonts w:ascii="Times New Roman" w:hAnsi="Times New Roman" w:cs="Times New Roman"/>
          <w:szCs w:val="24"/>
        </w:rPr>
        <w:t xml:space="preserve">, ща, </w:t>
      </w:r>
      <w:proofErr w:type="gramStart"/>
      <w:r w:rsidRPr="00C13489">
        <w:rPr>
          <w:rFonts w:ascii="Times New Roman" w:hAnsi="Times New Roman" w:cs="Times New Roman"/>
          <w:szCs w:val="24"/>
        </w:rPr>
        <w:t>чу</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щу</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Парные звонкие и глухие согласные. Написание звонких и глухих согласных на конце слова. Проверка написания путем изменения формы слова (гриб — грибы).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Закрепление знаний о словах, обозначающих действия, умения находить их в тексте, различать по вопросам что делает? что делал? что сделал? что будет делать? что сделает</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правильно согласовывать их в речи со словами, обозначающими предметы.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Подбор к данному предмету ряда действий и определение предмета по ряду действий.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Слова, обозначающие признаки (качества) предметов: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называние признака (качества) данного предмета по вопросам </w:t>
      </w:r>
      <w:proofErr w:type="gramStart"/>
      <w:r w:rsidRPr="00C13489">
        <w:rPr>
          <w:rFonts w:ascii="Times New Roman" w:hAnsi="Times New Roman" w:cs="Times New Roman"/>
          <w:szCs w:val="24"/>
        </w:rPr>
        <w:t>какой</w:t>
      </w:r>
      <w:proofErr w:type="gramEnd"/>
      <w:r w:rsidRPr="00C13489">
        <w:rPr>
          <w:rFonts w:ascii="Times New Roman" w:hAnsi="Times New Roman" w:cs="Times New Roman"/>
          <w:szCs w:val="24"/>
        </w:rPr>
        <w:t>? какая? какое? какие?;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нахождение слов, обозначающих признаки (качества), в тексте и правильное отнесение их к словам, обозначающим предметы;</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подбор и называние ряда признаков (качеств) данного предмета и определение предмета по ряду признаков (качеств), сравнение двух предметов по их качествам (снег белый, а уголь черный; камень твердый, а вата мягкая);</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согласование слов, обозначающих признаки, со словами, обозначающими предметы. Предлог. Умение находить предлоги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от, под, над, о (об) и писать их раздельно со словами (с помощью учителя).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Разделительный ъ.</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умение пользоваться словарем, данным в учебнике.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ПРЕДЛОЖЕНИЕ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Практическое знакомство с построением простого предложения. </w:t>
      </w:r>
      <w:proofErr w:type="gramStart"/>
      <w:r w:rsidRPr="00C13489">
        <w:rPr>
          <w:rFonts w:ascii="Times New Roman" w:hAnsi="Times New Roman" w:cs="Times New Roman"/>
          <w:szCs w:val="24"/>
        </w:rPr>
        <w:t>Составление предложений с употреблением винительного падежа (вижу кого? или что?), родительного падежа (кого? или чего? нет у кого?), дательного падежа (кому? чему?), предложного падежа (где? с предлогами в и на, о ком? о чем?), творительного падежа (кем? чем?).</w:t>
      </w:r>
      <w:proofErr w:type="gramEnd"/>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Выделение в тексте или составление предложений на заданную учителем тему.</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закончить предложение или дополнить его по одному-двум вопросам.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предложений из слов, данных в начальной форме (столяр, строгать, доска).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ответить на заданный вопрос, пользуясь словами этого вопроса, и записать ответ. СВЯЗНАЯ ПИСЬМЕННАЯ РЕЧЬ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восстанавливать несложный деформированный текст по картинкам.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Последовательное расположение данных учителем предложений по смыслу (в более легких случаях — самостоятельно).</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Коллективное составление текстов изложений с последовательной записью предложений, сформулированных под руководством учителя.</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Коллективные ответы на вопросы по картинке, по теме, данной учителем.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spacing w:line="250" w:lineRule="exact"/>
        <w:ind w:left="440" w:right="1500"/>
        <w:jc w:val="both"/>
        <w:rPr>
          <w:rFonts w:ascii="Times New Roman" w:hAnsi="Times New Roman" w:cs="Times New Roman"/>
          <w:szCs w:val="24"/>
        </w:rPr>
      </w:pPr>
      <w:r w:rsidRPr="00C13489">
        <w:rPr>
          <w:rFonts w:ascii="Times New Roman" w:hAnsi="Times New Roman" w:cs="Times New Roman"/>
          <w:szCs w:val="24"/>
        </w:rPr>
        <w:t>Выработка навыка правильного письма и списывания с постепенным ускорением темпа Выполнение письменных упражнений по учебнику в соответствии с заданием.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Списывание сплошного и печатного текста целыми словами и словосочетаниями.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Списывание слов и предложений со вставкой в них пропущенных букв или слов.</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Выборочное списывание по указанию учителя.</w:t>
      </w:r>
    </w:p>
    <w:p w:rsidR="00C13489" w:rsidRPr="00C13489" w:rsidRDefault="00C13489" w:rsidP="00C13489">
      <w:pPr>
        <w:spacing w:line="250" w:lineRule="exact"/>
        <w:ind w:left="440" w:right="1720"/>
        <w:jc w:val="both"/>
        <w:rPr>
          <w:rFonts w:ascii="Times New Roman" w:hAnsi="Times New Roman" w:cs="Times New Roman"/>
          <w:szCs w:val="24"/>
        </w:rPr>
      </w:pPr>
      <w:r w:rsidRPr="00C13489">
        <w:rPr>
          <w:rFonts w:ascii="Times New Roman" w:hAnsi="Times New Roman" w:cs="Times New Roman"/>
          <w:szCs w:val="24"/>
        </w:rPr>
        <w:lastRenderedPageBreak/>
        <w:t>Письмо под диктовку предложений с соблюдением изученных правил правописания. Восстановление нарушенного порядка слов в предложении.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составление простых распространенных предложений и сложных с союзом и.</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Связное высказывание по плану в виде вопросов, назывных предложений, по картинному плану (серии картинок).</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за год.</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21"/>
        </w:tabs>
        <w:spacing w:after="0" w:line="250" w:lineRule="exact"/>
        <w:ind w:left="460" w:right="1420"/>
        <w:jc w:val="both"/>
        <w:rPr>
          <w:rFonts w:ascii="Times New Roman" w:hAnsi="Times New Roman" w:cs="Times New Roman"/>
          <w:szCs w:val="24"/>
        </w:rPr>
      </w:pPr>
      <w:r w:rsidRPr="00C13489">
        <w:rPr>
          <w:rFonts w:ascii="Times New Roman" w:hAnsi="Times New Roman" w:cs="Times New Roman"/>
          <w:szCs w:val="24"/>
        </w:rPr>
        <w:t>составлять предложения, выделять предложения из речи и текста, восстанавливать нарушенный порядок слов в предложении;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гласные и согласные, сходные согласные, гласные ударные и безударные;</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определять количество слогов в слове по количеству гласных, делить слова на слоги, переносить части слова при письме;</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текст (20—25 слов), включающий изученные орфограммы.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алфавит.</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4 класс</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60" w:right="360"/>
        <w:jc w:val="both"/>
        <w:rPr>
          <w:rFonts w:ascii="Times New Roman" w:hAnsi="Times New Roman" w:cs="Times New Roman"/>
          <w:szCs w:val="24"/>
        </w:rPr>
      </w:pPr>
      <w:r w:rsidRPr="00C13489">
        <w:rPr>
          <w:rFonts w:ascii="Times New Roman" w:hAnsi="Times New Roman" w:cs="Times New Roman"/>
          <w:szCs w:val="24"/>
        </w:rPr>
        <w:t xml:space="preserve">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w:t>
      </w:r>
      <w:proofErr w:type="spellStart"/>
      <w:r w:rsidRPr="00C13489">
        <w:rPr>
          <w:rFonts w:ascii="Times New Roman" w:hAnsi="Times New Roman" w:cs="Times New Roman"/>
          <w:szCs w:val="24"/>
        </w:rPr>
        <w:t>заканчивание</w:t>
      </w:r>
      <w:proofErr w:type="spellEnd"/>
      <w:r w:rsidRPr="00C13489">
        <w:rPr>
          <w:rFonts w:ascii="Times New Roman" w:hAnsi="Times New Roman" w:cs="Times New Roman"/>
          <w:szCs w:val="24"/>
        </w:rPr>
        <w:t xml:space="preserve"> предложений; восстановление нарушенного порядка слов в предложении.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Алфавит. Употребление ь на конце и в середине слова. Разделительный ь перед гласными е, ё, ю, я, 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Сочетания гласных с шипящими. Правописание </w:t>
      </w:r>
      <w:proofErr w:type="spellStart"/>
      <w:r w:rsidRPr="00C13489">
        <w:rPr>
          <w:rFonts w:ascii="Times New Roman" w:hAnsi="Times New Roman" w:cs="Times New Roman"/>
          <w:szCs w:val="24"/>
        </w:rPr>
        <w:t>жи</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ши</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а</w:t>
      </w:r>
      <w:proofErr w:type="spellEnd"/>
      <w:r w:rsidRPr="00C13489">
        <w:rPr>
          <w:rFonts w:ascii="Times New Roman" w:hAnsi="Times New Roman" w:cs="Times New Roman"/>
          <w:szCs w:val="24"/>
        </w:rPr>
        <w:t xml:space="preserve">, ща, чу, </w:t>
      </w:r>
      <w:proofErr w:type="spellStart"/>
      <w:r w:rsidRPr="00C13489">
        <w:rPr>
          <w:rFonts w:ascii="Times New Roman" w:hAnsi="Times New Roman" w:cs="Times New Roman"/>
          <w:szCs w:val="24"/>
        </w:rPr>
        <w:t>щу</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 xml:space="preserve">Ударение. Различение ударных и безударных гласных. Правописание безударных гласных путем изменения формы слова (вода — воды) или подбора по образцу родственных слов (вода — </w:t>
      </w:r>
      <w:proofErr w:type="gramStart"/>
      <w:r w:rsidRPr="00C13489">
        <w:rPr>
          <w:rFonts w:ascii="Times New Roman" w:hAnsi="Times New Roman" w:cs="Times New Roman"/>
          <w:szCs w:val="24"/>
        </w:rPr>
        <w:t>водный</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Имена собственные. Расширение круга имен собственных: названия рек, гор, морей. Большая буква в именах собственных.</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Предлоги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без, под, над, около, перед. Раздельное написание предлогов с другими славами.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Разделительный ъ.</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Родственные слова. Общая часть родственных слов (корень).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умение пользоваться словарем, данным в учебнике.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ПРЕДЛОЖЕНИЕ</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Членение речи на предложения, выделение в предложениях слов, обозначающих, о ком или о чем говорится, что говорится.</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Упражнения в составлении предложений. Распространение предложений. Установление связи между словами в предложениях по вопросам.</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Знаки препинания в конце предложения (точка, вопросительный и восклицательный знаки).</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Главные члены предложения: подлежащее, сказуемое. Второстепенные члены предложения (без деления на виды).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СВЯЗНАЯ ПИСЬМЕННАЯ РЕЧЬ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запись небольшого рассказа по серии картинок под руководством учителя и самостоятельно.</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Составление и запись рассказа по сюжетной картинке и подробному вопроснику после устного разбора содержания, языка и правописания.</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Изложение под руководством учителя небольшого текста (20—30 слов) по данным учителем вопросам.</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Восстановление несложного деформированного текста по вопросам.</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Описание несложных знакомых предметов и картин по коллективно составленному плану в виде вопросов.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написание под руководством учителя небольшого письма родным, товарищам. Адрес на конверте.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Выработка навыка правильного и аккуратного письма и списывания с дальнейшим ускорением темпа письма.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Четкое и графически правильное письмо </w:t>
      </w:r>
      <w:proofErr w:type="gramStart"/>
      <w:r w:rsidRPr="00C13489">
        <w:rPr>
          <w:rFonts w:ascii="Times New Roman" w:hAnsi="Times New Roman" w:cs="Times New Roman"/>
          <w:szCs w:val="24"/>
        </w:rPr>
        <w:t>строчных</w:t>
      </w:r>
      <w:proofErr w:type="gramEnd"/>
      <w:r w:rsidRPr="00C13489">
        <w:rPr>
          <w:rFonts w:ascii="Times New Roman" w:hAnsi="Times New Roman" w:cs="Times New Roman"/>
          <w:szCs w:val="24"/>
        </w:rPr>
        <w:t xml:space="preserve"> (по необходимости) и прописных</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Выполнение письменных упражнений по учебнику в соответствии с заданием.</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рукописного и печатного текстов целыми словами и словосочетаниями.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предложений и связных текстов со вставкой пропущенных букв или слов.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Выборочное списывание по указанию учителя.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под диктовку предложений и связных текстов с соблюдением правил правописания.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Восстановление нарушенного порядка слов в предложении, письмо прописных и строчных букв в алфавитном порядке.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Правильное составление простых распространенных предложений и сложных посредством союзов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потому что, чтобы (с помощью учителя).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Связное высказывание по затрагиваемым в беседе вопросам.</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небольших рассказов на предложенную учителем тему.</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составлять и распространять предложения, устанавливать связи между словами по вопросам; ставить знаки препинания в конце предложения;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 (выделять и дифференцировать звуки, устанавливать последовательность звуков в слове);</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рукописный и печатный текст целыми словами и словосочетаниями;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предложения и тексты (30—35 слов).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20"/>
        </w:tabs>
        <w:spacing w:after="180" w:line="250" w:lineRule="exact"/>
        <w:ind w:left="460"/>
        <w:jc w:val="both"/>
        <w:rPr>
          <w:rFonts w:ascii="Times New Roman" w:hAnsi="Times New Roman" w:cs="Times New Roman"/>
          <w:szCs w:val="24"/>
        </w:rPr>
      </w:pPr>
      <w:r w:rsidRPr="00C13489">
        <w:rPr>
          <w:rFonts w:ascii="Times New Roman" w:hAnsi="Times New Roman" w:cs="Times New Roman"/>
          <w:szCs w:val="24"/>
        </w:rPr>
        <w:t>алфавит; расположение слов в алфавитном порядке в словаре.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 НА ОСНОВЕ ОЗНАКОМЛЕНИЯ С ПРЕДМЕТАМИ И ЯВЛЕНИЯМИ ОКРУЖАЮЩЕЙ ДЕЙСТВИТЕЛЬНОСТИ («ОКРУЖАЮЩИЙ МИР»)</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w:t>
      </w:r>
      <w:proofErr w:type="gramStart"/>
      <w:r w:rsidRPr="00C13489">
        <w:rPr>
          <w:rFonts w:ascii="Times New Roman" w:hAnsi="Times New Roman" w:cs="Times New Roman"/>
          <w:szCs w:val="24"/>
        </w:rPr>
        <w:t>первоклассников</w:t>
      </w:r>
      <w:proofErr w:type="gramEnd"/>
      <w:r w:rsidRPr="00C13489">
        <w:rPr>
          <w:rFonts w:ascii="Times New Roman" w:hAnsi="Times New Roman" w:cs="Times New Roman"/>
          <w:szCs w:val="24"/>
        </w:rPr>
        <w:t xml:space="preserve"> в общем и речевом развитии от своих сверстников с нормальным интеллектом. Занятия </w:t>
      </w:r>
      <w:proofErr w:type="gramStart"/>
      <w:r w:rsidRPr="00C13489">
        <w:rPr>
          <w:rFonts w:ascii="Times New Roman" w:hAnsi="Times New Roman" w:cs="Times New Roman"/>
          <w:szCs w:val="24"/>
        </w:rPr>
        <w:t>по этому</w:t>
      </w:r>
      <w:proofErr w:type="gramEnd"/>
      <w:r w:rsidRPr="00C13489">
        <w:rPr>
          <w:rFonts w:ascii="Times New Roman" w:hAnsi="Times New Roman" w:cs="Times New Roman"/>
          <w:szCs w:val="24"/>
        </w:rPr>
        <w:t xml:space="preserve">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w:t>
      </w:r>
    </w:p>
    <w:p w:rsidR="00C13489" w:rsidRPr="00C13489" w:rsidRDefault="00C13489" w:rsidP="00C13489">
      <w:pPr>
        <w:widowControl w:val="0"/>
        <w:numPr>
          <w:ilvl w:val="0"/>
          <w:numId w:val="12"/>
        </w:numPr>
        <w:tabs>
          <w:tab w:val="left" w:pos="690"/>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Обогащение и уточнение словаря. Называние предметов, характеристика их по цвету, форме, размеру, вкусу, запаху. Сравнение двух предметов, нахождение сходных и отличительных признаков. Простейшие обобщения предметов. Классификация предметов вначале по образцу и показу, потом со </w:t>
      </w:r>
      <w:r w:rsidRPr="00C13489">
        <w:rPr>
          <w:rFonts w:ascii="Times New Roman" w:hAnsi="Times New Roman" w:cs="Times New Roman"/>
          <w:szCs w:val="24"/>
        </w:rPr>
        <w:lastRenderedPageBreak/>
        <w:t>словесной инструкцией.</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Участие в беседе. Развитие вопросно-ответной, диалогической речи, связного высказывания. Примерная тематика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(дни ясные, солнечные, пасмурные, идет дождь, снег). Погода сегодня, вчера. </w:t>
      </w:r>
      <w:proofErr w:type="gramStart"/>
      <w:r w:rsidRPr="00C13489">
        <w:rPr>
          <w:rFonts w:ascii="Times New Roman" w:hAnsi="Times New Roman" w:cs="Times New Roman"/>
          <w:szCs w:val="24"/>
        </w:rPr>
        <w:t>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roofErr w:type="gramEnd"/>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Школа. Школьное здание. Классы, коридоры, зал, буфет или столовая, гардероб.</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Классная комната. 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Учебные вещи. Их назначение. Обращение с ними.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Игрушки. Кукла, мишка, пирамидка, машины и др.</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Учебные вещи и игрушки. Сравнение.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Семья. Мама, папа, бабушка, дедушка, братья, сестры.</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 xml:space="preserve">Одежда. </w:t>
      </w:r>
      <w:proofErr w:type="gramStart"/>
      <w:r w:rsidRPr="00C13489">
        <w:rPr>
          <w:rFonts w:ascii="Times New Roman" w:hAnsi="Times New Roman" w:cs="Times New Roman"/>
          <w:szCs w:val="24"/>
        </w:rPr>
        <w:t>Школьная форма девочек (платье, фартук), школьная форма мальчиков (пиджак, брюки, рубашка).</w:t>
      </w:r>
      <w:proofErr w:type="gramEnd"/>
      <w:r w:rsidRPr="00C13489">
        <w:rPr>
          <w:rFonts w:ascii="Times New Roman" w:hAnsi="Times New Roman" w:cs="Times New Roman"/>
          <w:szCs w:val="24"/>
        </w:rPr>
        <w:t xml:space="preserve"> Уход за школьной формой (чистка сухой щеткой, хранение).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Обувь. Туфли, ботинки, тапочки, сапоги. Уход за обувью (чистка щеткой, протирка).</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Овощи. Помидор, огурец или другие. Цвет, форма, величина, вкус, запах. Сравнение овощей по этим признакам. Употребление в пищу.</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Фрукты. Яблоко, груша или другие. Цвет, форма, величина, вкус, запах. Сравнение фруктов по этим признакам. Употребление в пищу</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Любое на выбор. Узнавание и называние. Уход (полив).</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Волк, лиса. Внешний вид. Образ жизни. Питание.</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Птицы. Голубь или другие местные птицы. Внешний вид. Где живет, чем питается. Какую пользу приносит человеку.</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Охрана здоровья. Части тела человека (голова, шея, туловище, руки, ноги). Рука правая и левая. Нога правая и левая. Уход за руками (мытье рук).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C13489" w:rsidRPr="00C13489" w:rsidRDefault="00C13489" w:rsidP="00C13489">
      <w:pPr>
        <w:widowControl w:val="0"/>
        <w:numPr>
          <w:ilvl w:val="0"/>
          <w:numId w:val="8"/>
        </w:numPr>
        <w:tabs>
          <w:tab w:val="left" w:pos="1005"/>
        </w:tabs>
        <w:spacing w:after="0" w:line="250" w:lineRule="exact"/>
        <w:ind w:left="440" w:right="1320"/>
        <w:jc w:val="both"/>
        <w:rPr>
          <w:rFonts w:ascii="Times New Roman" w:hAnsi="Times New Roman" w:cs="Times New Roman"/>
          <w:szCs w:val="24"/>
        </w:rPr>
      </w:pPr>
      <w:r w:rsidRPr="00C13489">
        <w:rPr>
          <w:rFonts w:ascii="Times New Roman" w:hAnsi="Times New Roman" w:cs="Times New Roman"/>
          <w:szCs w:val="24"/>
        </w:rPr>
        <w:t>Экскурсии по школе, во двор школы, в парк или лес для наблюдения за поведением животных.</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и обувью, за комнатными растениями. Сбор семян для подкормки птиц.</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называть предметы, характеризовать их по основным свойствам (цвету, форме, размеру, вкусу, запаху, материалу);</w:t>
      </w:r>
      <w:proofErr w:type="gramEnd"/>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участвовать в беседе, полно отвечать на поставленные вопросы, используя слова данного вопроса;</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составлять простые нераспространенные предложения;</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распространять предложения по вопросам, правильно употребляя формы знакомых слов. Учащиеся должны знать:</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изучаемых предметов, части предметов.</w:t>
      </w:r>
    </w:p>
    <w:p w:rsidR="00C13489" w:rsidRPr="00C13489" w:rsidRDefault="00C13489" w:rsidP="00C13489">
      <w:pPr>
        <w:widowControl w:val="0"/>
        <w:numPr>
          <w:ilvl w:val="0"/>
          <w:numId w:val="12"/>
        </w:numPr>
        <w:tabs>
          <w:tab w:val="left" w:pos="694"/>
        </w:tabs>
        <w:spacing w:after="0" w:line="250" w:lineRule="exact"/>
        <w:ind w:left="440"/>
        <w:jc w:val="both"/>
        <w:rPr>
          <w:rFonts w:ascii="Times New Roman" w:hAnsi="Times New Roman" w:cs="Times New Roman"/>
          <w:szCs w:val="24"/>
        </w:rPr>
      </w:pPr>
      <w:r w:rsidRPr="00C13489">
        <w:rPr>
          <w:rStyle w:val="20"/>
          <w:rFonts w:eastAsiaTheme="minorHAnsi"/>
          <w:szCs w:val="24"/>
        </w:rPr>
        <w:t>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Обогащение и уточнение словаря. Название предметов, характеристика их по цвету, форме, размеру, вкусу, запаху. Сравнение двух предметов, нахождение сходных и отличительных признаков. Классификация предметов. Обозначение групп предметов обобщающим словом. Участие в беседе. Правильные полные ответы на вопросы.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lastRenderedPageBreak/>
        <w:t xml:space="preserve">Сезонные изменения в природе. Погода (ясно, пасмурно, дождь, снег). Погода каждый день. </w:t>
      </w:r>
      <w:proofErr w:type="gramStart"/>
      <w:r w:rsidRPr="00C13489">
        <w:rPr>
          <w:rFonts w:ascii="Times New Roman" w:hAnsi="Times New Roman" w:cs="Times New Roman"/>
          <w:szCs w:val="24"/>
        </w:rPr>
        <w:t>Изменения в природе, жизни растений и животных в осенние месяцы: похолодание, листопад, увядание трав, цветов, появление семян, плодов, отлет птиц; в зимние месяцы: холод, снег, гололедица, мороз; в весенние месяцы: потепление, сосульки, таяние снега, прилет птиц, распускание почек, первые цветы, цветение фруктовых деревьев.</w:t>
      </w:r>
      <w:proofErr w:type="gramEnd"/>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Школа, пришкольный участок. Классы и кабинеты в школе, библиотека, школьные мастерские. Посадки во дворе школы: деревья, кустарники, газоны. Спортивная площадка, площадка для игр.</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 квартира, домашний адрес.</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Дорога в школу и домой. Как и на каком транспорте ехать. Правила дорожного движения: переход улицы по подземному переходу и на зеленый свет светофора.</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Семья. Родители и дети. Работа родителей. Обязанности детей в семье.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Одежда. Пальто, платье, рубашка, пиджак, кофта, свитер, юбка. Одежда для улицы и для дома. Одежда для мальчика и для девочки. Уход за одеждой (сухая чистка, </w:t>
      </w:r>
      <w:proofErr w:type="spellStart"/>
      <w:r w:rsidRPr="00C13489">
        <w:rPr>
          <w:rFonts w:ascii="Times New Roman" w:hAnsi="Times New Roman" w:cs="Times New Roman"/>
          <w:szCs w:val="24"/>
        </w:rPr>
        <w:t>вытряхивание</w:t>
      </w:r>
      <w:proofErr w:type="spellEnd"/>
      <w:r w:rsidRPr="00C13489">
        <w:rPr>
          <w:rFonts w:ascii="Times New Roman" w:hAnsi="Times New Roman" w:cs="Times New Roman"/>
          <w:szCs w:val="24"/>
        </w:rPr>
        <w:t>, проветривание, хранение).</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Овощи. Морковь, репа, лук. Цвет, форма, вкус, запах. Употребление в пищу. Выращивание лука.</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Фрукты. Лимон, апельсин (или другие местные). Цвет, форма, вкус, запах. Употребление в пищу.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Овощи и фрукты.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Деревья. Береза, клен или другие деревья ближайшего окружения.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Фикус, бегония или другие с широкими листьями. Узнавание и называние. Уход за комнатными растениями (смывание пыли с листьев, полив).</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Раннецветущие растения. Медуница, мать-и-мачеха или другие. Узнавание и называние. Различение по внешнему виду.</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Кролик. Основные части тела, питание, способ передвижения.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Заяц. Основные части тела, питание, способ передвижения.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и дикие животные.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Птицы. Ворона, воробей или другие местные птицы. Внешний вид. Где живут, чем питаются. Какую пользу приносят человеку.</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Насекомые. Жук, бабочка. Узнавание и называние. Различение по внешнему виду.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Птицы и насекомые.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Охрана здоровья. Части тела человека. Волосы, кожа, ногти. Уход за волосами (стрижка, расчесывание); уход за кожей (умывание, мытье); уход за ногтями (подстригание ногтей на руках и ногах); мытье рук и ног.</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по школе, по школьному двору, к цветочной клумбе, в парк или лес для ознакомления с изучаемыми растениями и для наблюдений за поведением птиц и насекомых. Наблюдения за поведением домашних животных.</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и обувью, за комнатными растениями, по посадке лука в ящики. Сбор семян для подкормки птиц.</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сравнивать два предмета, делать элементарные обобщения;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участвовать в беседе, полно и правильно отвечать на поставленный вопрос;</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составлять простые распространенные предложения, правильно употребляя формы знакомых слов; использовать предлоги и некоторые наречия.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 и их частей;</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обобщающие названия изученных групп предметов.</w:t>
      </w:r>
    </w:p>
    <w:p w:rsidR="00C13489" w:rsidRPr="00C13489" w:rsidRDefault="00C13489" w:rsidP="00C13489">
      <w:pPr>
        <w:widowControl w:val="0"/>
        <w:numPr>
          <w:ilvl w:val="0"/>
          <w:numId w:val="12"/>
        </w:numPr>
        <w:tabs>
          <w:tab w:val="left" w:pos="690"/>
        </w:tabs>
        <w:spacing w:after="0" w:line="250" w:lineRule="exact"/>
        <w:ind w:left="44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Обогащение и уточнение словаря. Называние предметов и явлений, характеристика их по </w:t>
      </w:r>
      <w:r w:rsidRPr="00C13489">
        <w:rPr>
          <w:rFonts w:ascii="Times New Roman" w:hAnsi="Times New Roman" w:cs="Times New Roman"/>
          <w:szCs w:val="24"/>
        </w:rPr>
        <w:lastRenderedPageBreak/>
        <w:t>основным свойствам. Сравнение с другими предметами и явлениями. Классификация предметов.</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Участие в беседе. Правильные, полные и отчетливые ответы на вопросы, умение задавать вопросы, дополнять высказывания товарищей</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Описание под руководством учителя предметов и явлений природы после наблюдения за ними и беседы.</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под руководством учителя небольших рассказов об изучаемых растениях и животных, о явлениях природы, сезонных изменениях в природе.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Использование в речи вновь усвоенных слов, выражение пространственных и временных отношений между конкретными объектами посредством предлогов и наречий.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(ясно, пасмурно, сильный дождь, небольшой дождь, снег). </w:t>
      </w:r>
      <w:proofErr w:type="gramStart"/>
      <w:r w:rsidRPr="00C13489">
        <w:rPr>
          <w:rFonts w:ascii="Times New Roman" w:hAnsi="Times New Roman" w:cs="Times New Roman"/>
          <w:szCs w:val="24"/>
        </w:rPr>
        <w:t>Признаки лета: солнечные, жаркие дни, теплые дожди, зеленые листья, цветение трав, сбор ягод, грибов.</w:t>
      </w:r>
      <w:proofErr w:type="gramEnd"/>
      <w:r w:rsidRPr="00C13489">
        <w:rPr>
          <w:rFonts w:ascii="Times New Roman" w:hAnsi="Times New Roman" w:cs="Times New Roman"/>
          <w:szCs w:val="24"/>
        </w:rPr>
        <w:t xml:space="preserve">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w:t>
      </w:r>
      <w:proofErr w:type="gramStart"/>
      <w:r w:rsidRPr="00C13489">
        <w:rPr>
          <w:rFonts w:ascii="Times New Roman" w:hAnsi="Times New Roman" w:cs="Times New Roman"/>
          <w:szCs w:val="24"/>
        </w:rPr>
        <w:t>Признаки зимы: короткие дни, длинные ночи, морозы, иней, снегопады, метели, оттепели.</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Признаки весны: удлинение дня, увеличение количества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w:t>
      </w:r>
      <w:proofErr w:type="gramEnd"/>
      <w:r w:rsidRPr="00C13489">
        <w:rPr>
          <w:rFonts w:ascii="Times New Roman" w:hAnsi="Times New Roman" w:cs="Times New Roman"/>
          <w:szCs w:val="24"/>
        </w:rPr>
        <w:t xml:space="preserve"> Детские игры в разные времена года.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Сезонная работа на огороде, в саду. Участие детей в работах в саду и на огороде.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Улица, на которой расположена школа. Дома, тротуары, мостовая, скверы. Обозначение названий улиц и номеров домов. Школьный и домашний адрес.</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Транспорт. Трамвай, автобус, троллейбус. Правила дорожного движения: переход улицы на зеленый свет светофора, в местах, где есть указатель «переход».</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Посуда. Чашка, стакан, кружка, тарелка, блюдце, миска. Различение. Уход за посудой (мытье, хранение).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Мебель. Стол, стул, диван, кровать, кресло, шкаф. Назначение. Уход за мебелью (протирание сухой и влажной тряпкой, чистка пылесосом, выбивание, уборка кровати).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Одежда. 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Коза, овца. Основные части тела, питание. Польза, приносимая людям.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Еж, медведь. Внешний вид, пища, повадки. Как зимуют.</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Птицы. 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Птицы перелетные и зимующие, на примере наблюдения за птицами данной местности.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птицы. Курица, утка. Основные части тела, питание. Уход за курами и утками.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Насекомые. Муравей, муха, божья коровка, стрекоза. Название. Внешний вид. Где живут.</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Животные. Обобщение. Звери, птицы, рыбы, насекомые. Различение по внешнему виду.</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Охрана здоровья. </w:t>
      </w:r>
      <w:proofErr w:type="gramStart"/>
      <w:r w:rsidRPr="00C13489">
        <w:rPr>
          <w:rFonts w:ascii="Times New Roman" w:hAnsi="Times New Roman" w:cs="Times New Roman"/>
          <w:szCs w:val="24"/>
        </w:rPr>
        <w:t>Лицо, части лица: лоб, щеки, подбородок, глаза, веки, брови, ресницы (назначение — защита глаз).</w:t>
      </w:r>
      <w:proofErr w:type="gramEnd"/>
      <w:r w:rsidRPr="00C13489">
        <w:rPr>
          <w:rFonts w:ascii="Times New Roman" w:hAnsi="Times New Roman" w:cs="Times New Roman"/>
          <w:szCs w:val="24"/>
        </w:rPr>
        <w:t xml:space="preserve">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пользоваться носовым платком. Рот. Губы, зубы, язык. Назначение зубов, уход за зубами. 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календаря природы и труда по месяцам.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 Основные требования к знаниям и умениям учащихся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02"/>
        </w:tabs>
        <w:spacing w:after="0" w:line="250" w:lineRule="exact"/>
        <w:ind w:left="440" w:right="150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и явления, сравнивать и классифицировать, устанавливать общие и отличительные свойства;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участвовать в беседе, отвечать на вопросы, дополнять высказывания товарищей;</w:t>
      </w:r>
    </w:p>
    <w:p w:rsidR="00C13489" w:rsidRPr="00C13489" w:rsidRDefault="00C13489" w:rsidP="00C13489">
      <w:pPr>
        <w:widowControl w:val="0"/>
        <w:numPr>
          <w:ilvl w:val="0"/>
          <w:numId w:val="8"/>
        </w:numPr>
        <w:tabs>
          <w:tab w:val="left" w:pos="1002"/>
        </w:tabs>
        <w:spacing w:after="0" w:line="250" w:lineRule="exact"/>
        <w:ind w:left="440" w:right="1120"/>
        <w:jc w:val="both"/>
        <w:rPr>
          <w:rFonts w:ascii="Times New Roman" w:hAnsi="Times New Roman" w:cs="Times New Roman"/>
          <w:szCs w:val="24"/>
        </w:rPr>
      </w:pPr>
      <w:r w:rsidRPr="00C13489">
        <w:rPr>
          <w:rFonts w:ascii="Times New Roman" w:hAnsi="Times New Roman" w:cs="Times New Roman"/>
          <w:szCs w:val="24"/>
        </w:rPr>
        <w:t xml:space="preserve">связно высказываться по плану, употребляя простые распространенные </w:t>
      </w:r>
      <w:r w:rsidRPr="00C13489">
        <w:rPr>
          <w:rFonts w:ascii="Times New Roman" w:hAnsi="Times New Roman" w:cs="Times New Roman"/>
          <w:szCs w:val="24"/>
        </w:rPr>
        <w:lastRenderedPageBreak/>
        <w:t>предложения, правильно используя формы знакомых слов;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ухаживать за одеждой и обувью;</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поддерживать порядок в классе, интернате, дома;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выученные правила дорожного движения.</w:t>
      </w:r>
    </w:p>
    <w:p w:rsidR="00C13489" w:rsidRPr="00C13489" w:rsidRDefault="00C13489" w:rsidP="00C13489">
      <w:pPr>
        <w:widowControl w:val="0"/>
        <w:numPr>
          <w:ilvl w:val="0"/>
          <w:numId w:val="12"/>
        </w:numPr>
        <w:tabs>
          <w:tab w:val="left" w:pos="692"/>
        </w:tabs>
        <w:spacing w:after="0" w:line="250" w:lineRule="exact"/>
        <w:ind w:left="44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Дополнение высказываний собеседников на основе материала личных наблюдений и прочитанного.</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(ясно, пасмурно, дождь, гроза, ветер). Высота солнца в разное время дня. </w:t>
      </w:r>
      <w:proofErr w:type="gramStart"/>
      <w:r w:rsidRPr="00C13489">
        <w:rPr>
          <w:rFonts w:ascii="Times New Roman" w:hAnsi="Times New Roman" w:cs="Times New Roman"/>
          <w:szCs w:val="24"/>
        </w:rPr>
        <w:t>Признаки лета: солнце сильно греет, жарко, роса, туман, на небе бывают облака и тучи, летний дождь, ливень, град, гроза (молния, гром).</w:t>
      </w:r>
      <w:proofErr w:type="gramEnd"/>
      <w:r w:rsidRPr="00C13489">
        <w:rPr>
          <w:rFonts w:ascii="Times New Roman" w:hAnsi="Times New Roman" w:cs="Times New Roman"/>
          <w:szCs w:val="24"/>
        </w:rPr>
        <w:t xml:space="preserve"> Летние работы в деревне. Названия летних месяцев. </w:t>
      </w:r>
      <w:proofErr w:type="gramStart"/>
      <w:r w:rsidRPr="00C13489">
        <w:rPr>
          <w:rFonts w:ascii="Times New Roman" w:hAnsi="Times New Roman" w:cs="Times New Roman"/>
          <w:szCs w:val="24"/>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C13489">
        <w:rPr>
          <w:rFonts w:ascii="Times New Roman" w:hAnsi="Times New Roman" w:cs="Times New Roman"/>
          <w:szCs w:val="24"/>
        </w:rPr>
        <w:t xml:space="preserve"> Осенние работы в поле. Названия осенних месяцев. </w:t>
      </w:r>
      <w:proofErr w:type="gramStart"/>
      <w:r w:rsidRPr="00C13489">
        <w:rPr>
          <w:rFonts w:ascii="Times New Roman" w:hAnsi="Times New Roman" w:cs="Times New Roman"/>
          <w:szCs w:val="24"/>
        </w:rPr>
        <w:t>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w:t>
      </w:r>
      <w:proofErr w:type="gramEnd"/>
      <w:r w:rsidRPr="00C13489">
        <w:rPr>
          <w:rFonts w:ascii="Times New Roman" w:hAnsi="Times New Roman" w:cs="Times New Roman"/>
          <w:szCs w:val="24"/>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Город, село, деревня. Главная улица города, села. </w:t>
      </w:r>
      <w:proofErr w:type="gramStart"/>
      <w:r w:rsidRPr="00C13489">
        <w:rPr>
          <w:rFonts w:ascii="Times New Roman" w:hAnsi="Times New Roman" w:cs="Times New Roman"/>
          <w:szCs w:val="24"/>
        </w:rPr>
        <w:t>Учреждения города, села, деревни (почта, телеграф, телефонный узел, магазины, рынок, больница, аптека и др.).</w:t>
      </w:r>
      <w:proofErr w:type="gramEnd"/>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Дорожное движение. Правила дорожного движения: правильный переход улицы (все случаи).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Овощи, фрукты, ягоды. Определение и различение.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Орехи. Орех лещины, грецкий орех, кедровый орешек. Различение по внешнему виду, вкусу.</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Грибы. Части гриба. Грибы съедобные и несъедобные.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Осенние работы в поле.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Квартира, комната. Столовая, спальня, кухня и др. Назначение.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Мебель. Мебель для столовой, спальни, кухни. Назначение. Уход за мебелью.</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Посуда. Называние посуды. Посуда столовая, чайная, кухонная. Уход и хранение.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Обувь. Из чего делают обувь. Обувь кожаная, резиновая, валяная, текстильная. Уход за разными видами обуви.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Традесканция, бегония, герань, алоэ (на выбор). Части растений. Практические работы по выращиванию комнатных растений из черенков.</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Деревья. Ель, сосна. Распознавание. Части дерева: корень, ствол, ветви, листья, хвоя. Семена в шишках. Ель, сосна — хвойные деревья.</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Лошадь, корова, свинья и др. Особенности внешнего вида. Пища. Уход и содержание. Польза, приносимая людям.</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Лось, олень. Внешний вид, пища, повадки.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птицы. Гусь, индюк и др. Внешний вид, пища, повадки. Польза, приносимая людям.</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Охрана здоровья. Отдых и труд дома. Режим сна. Режим питания.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0"/>
        </w:tabs>
        <w:spacing w:after="0" w:line="250" w:lineRule="exact"/>
        <w:ind w:left="440" w:right="1100"/>
        <w:jc w:val="both"/>
        <w:rPr>
          <w:rFonts w:ascii="Times New Roman" w:hAnsi="Times New Roman" w:cs="Times New Roman"/>
          <w:szCs w:val="24"/>
        </w:rPr>
      </w:pPr>
      <w:r w:rsidRPr="00C13489">
        <w:rPr>
          <w:rFonts w:ascii="Times New Roman" w:hAnsi="Times New Roman" w:cs="Times New Roman"/>
          <w:szCs w:val="24"/>
        </w:rPr>
        <w:lastRenderedPageBreak/>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roofErr w:type="gramEnd"/>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обувью, за комнатными растениями, по выращиванию цветковых растений из семян.</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0"/>
        </w:tabs>
        <w:spacing w:after="0" w:line="250" w:lineRule="exact"/>
        <w:ind w:left="440" w:right="110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и явления, сравнивать и классифицировать, устанавливать элементарные зависимости;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активно участвовать в беседе;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связно высказываться на предложенную тему на основе проведенных наблюдений;</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выполнять практические работы по уходу за жилищем, по посадке растений на пришкольном и опытном участке, по уборке урожая;</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правила личной гигиены;</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правила дорожного движения.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 групп предметов, явлений природы;</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правила дорожного движения, все случаи правильного перехода улицы.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МАТЕМАТИКА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w:t>
      </w:r>
      <w:proofErr w:type="spellStart"/>
      <w:r w:rsidRPr="00C13489">
        <w:rPr>
          <w:rFonts w:ascii="Times New Roman" w:hAnsi="Times New Roman" w:cs="Times New Roman"/>
          <w:szCs w:val="24"/>
        </w:rPr>
        <w:t>профессионально</w:t>
      </w:r>
      <w:r w:rsidRPr="00C13489">
        <w:rPr>
          <w:rFonts w:ascii="Times New Roman" w:hAnsi="Times New Roman" w:cs="Times New Roman"/>
          <w:szCs w:val="24"/>
        </w:rPr>
        <w:softHyphen/>
        <w:t>трудовыми</w:t>
      </w:r>
      <w:proofErr w:type="spellEnd"/>
      <w:r w:rsidRPr="00C13489">
        <w:rPr>
          <w:rFonts w:ascii="Times New Roman" w:hAnsi="Times New Roman" w:cs="Times New Roman"/>
          <w:szCs w:val="24"/>
        </w:rPr>
        <w:t xml:space="preserve"> навыками.</w:t>
      </w:r>
    </w:p>
    <w:p w:rsidR="00C13489" w:rsidRPr="00C13489" w:rsidRDefault="00C13489" w:rsidP="00C13489">
      <w:pPr>
        <w:spacing w:after="240" w:line="250" w:lineRule="exact"/>
        <w:ind w:left="460"/>
        <w:jc w:val="both"/>
        <w:rPr>
          <w:rFonts w:ascii="Times New Roman" w:hAnsi="Times New Roman" w:cs="Times New Roman"/>
          <w:szCs w:val="24"/>
        </w:rPr>
      </w:pPr>
      <w:r w:rsidRPr="00C13489">
        <w:rPr>
          <w:rFonts w:ascii="Times New Roman" w:hAnsi="Times New Roman" w:cs="Times New Roman"/>
          <w:szCs w:val="24"/>
        </w:rPr>
        <w:t>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Содержание программы по математике.</w:t>
      </w:r>
    </w:p>
    <w:p w:rsidR="00C13489" w:rsidRPr="00C13489" w:rsidRDefault="00C13489" w:rsidP="00C13489">
      <w:pPr>
        <w:widowControl w:val="0"/>
        <w:numPr>
          <w:ilvl w:val="0"/>
          <w:numId w:val="13"/>
        </w:numPr>
        <w:tabs>
          <w:tab w:val="left" w:pos="692"/>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ЧИСЛА. ВЕЛИЧИНЫ</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обозначение чисел от 1 до 9.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Сравнение чисел. Установление отношения больше, меньше, равно.</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 10. Число и цифра. Десять единиц — 1 десяток.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 чисел первого десятка из двух слагаемых. Приемы сложения и вычитания. Таблицы состава чисел в пределах 10, ее использование при выполнении действия вычитания. Название компонентов и результатов сложения и вычитания (в речи учителя). Переместительное свойство сложения (практическое использование).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Название, обозначение, десятичный состав чисел 11—20 </w:t>
      </w:r>
      <w:r w:rsidRPr="00C13489">
        <w:rPr>
          <w:rFonts w:ascii="Times New Roman" w:hAnsi="Times New Roman" w:cs="Times New Roman"/>
          <w:szCs w:val="24"/>
          <w:vertAlign w:val="superscript"/>
        </w:rPr>
        <w:t>2</w:t>
      </w:r>
      <w:r w:rsidRPr="00C13489">
        <w:rPr>
          <w:rFonts w:ascii="Times New Roman" w:hAnsi="Times New Roman" w:cs="Times New Roman"/>
          <w:szCs w:val="24"/>
        </w:rPr>
        <w:t xml:space="preserve">. Числа однозначные, двузначные. Сопоставление чисел 1—10 с рядом чисел 11—20. Числовой ряд 1—20, сравнение чисел (больше, меньше, равно, лишние, недостающие единицы, десяток). Счет от заданного числа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заданного, присчитывание, отсчитывание по 1, 2, 3, 4, 5. Сложение десятка и единиц, соответствующие случаи вычитания.</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Единицы (меры) стоимости — копейка, рубль. Обозначение: 1 к., 1 р. Монеты: 1 к., 5 к., 10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1 р., 2 р., 5 р. Размен и замена.</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суммы и остатка.</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Точка. Прямая и кривая линии. Вычерчивание прямой линии с помощью линейки в различном </w:t>
      </w:r>
      <w:r w:rsidRPr="00C13489">
        <w:rPr>
          <w:rFonts w:ascii="Times New Roman" w:hAnsi="Times New Roman" w:cs="Times New Roman"/>
          <w:szCs w:val="24"/>
        </w:rPr>
        <w:lastRenderedPageBreak/>
        <w:t xml:space="preserve">положении по отношению к краю листа бумаги. </w:t>
      </w:r>
      <w:proofErr w:type="gramStart"/>
      <w:r w:rsidRPr="00C13489">
        <w:rPr>
          <w:rFonts w:ascii="Times New Roman" w:hAnsi="Times New Roman" w:cs="Times New Roman"/>
          <w:szCs w:val="24"/>
        </w:rPr>
        <w:t>Прямая</w:t>
      </w:r>
      <w:proofErr w:type="gramEnd"/>
      <w:r w:rsidRPr="00C13489">
        <w:rPr>
          <w:rFonts w:ascii="Times New Roman" w:hAnsi="Times New Roman" w:cs="Times New Roman"/>
          <w:szCs w:val="24"/>
        </w:rPr>
        <w:t xml:space="preserve">, отрезок. Длина отрезка. Черчение </w:t>
      </w:r>
      <w:proofErr w:type="gramStart"/>
      <w:r w:rsidRPr="00C13489">
        <w:rPr>
          <w:rFonts w:ascii="Times New Roman" w:hAnsi="Times New Roman" w:cs="Times New Roman"/>
          <w:szCs w:val="24"/>
        </w:rPr>
        <w:t>прямых</w:t>
      </w:r>
      <w:proofErr w:type="gramEnd"/>
      <w:r w:rsidRPr="00C13489">
        <w:rPr>
          <w:rFonts w:ascii="Times New Roman" w:hAnsi="Times New Roman" w:cs="Times New Roman"/>
          <w:szCs w:val="24"/>
        </w:rPr>
        <w:t>, проходящих через 1—2 точки.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длины — сантиметр. Обозначение: 1 см. Измерение отрезка, вычерчивание отрезка заданной длины.</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массы, емкости — килограмм, литр. Обозначение: 1 кг, 1 л.</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времени — сутки. Обозначение: 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Неделя — семь суток, порядок дней недели.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Вычерчивание прямоугольника, квадрата, треугольника по заданным вершинам.</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количественные, порядковые числительные в пределах 20;</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 однозначных чисел и числа 10 из двух слагаемых;</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десятичный состав двузначных чисел, место единиц и десятков в двузначном числе;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линии — прямую, кривую, отрезок;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единицы (меры) стоимости, длины, массы, емкости: 1 к., 1 р., 1 см, 1 кг, 1 л;</w:t>
      </w:r>
      <w:proofErr w:type="gramEnd"/>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название, порядок дней недели, количество суток в неделе.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читать, записывать, откладывать на счетах, сравнивать числа в пределах 20, присчитывать, отсчитывать по 1, 2, 3, 4, 5;</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10 + 4, 4 + 10;</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узнавать монеты, заменять одни монеты другими;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прямую линию, отрезок заданной длины, измерять отрезок;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треугольник по заданным вершинам.</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4"/>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и отсчитывание в пределах 20 только по 1—2 единице.</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Сумма и остаток вычисляются с помощью предметов приемом </w:t>
      </w:r>
      <w:proofErr w:type="spellStart"/>
      <w:r w:rsidRPr="00C13489">
        <w:rPr>
          <w:rFonts w:ascii="Times New Roman" w:hAnsi="Times New Roman" w:cs="Times New Roman"/>
          <w:szCs w:val="24"/>
        </w:rPr>
        <w:t>пересчитывания</w:t>
      </w:r>
      <w:proofErr w:type="spellEnd"/>
      <w:r w:rsidRPr="00C13489">
        <w:rPr>
          <w:rFonts w:ascii="Times New Roman" w:hAnsi="Times New Roman" w:cs="Times New Roman"/>
          <w:szCs w:val="24"/>
        </w:rPr>
        <w:t xml:space="preserve"> или присчитывания, отсчитывания.</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Замена одних монет другими производится в пределах 10 к., 5 р.</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Черчение и измерение отрезков выполняются с помощью учителя.</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Прямоугольник, квадрат, треугольник вычерчиваются по точкам, изображенным учителем.</w:t>
      </w:r>
    </w:p>
    <w:p w:rsidR="00C13489" w:rsidRPr="00C13489" w:rsidRDefault="00C13489" w:rsidP="00C13489">
      <w:pPr>
        <w:widowControl w:val="0"/>
        <w:numPr>
          <w:ilvl w:val="0"/>
          <w:numId w:val="13"/>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СЧЕТ В ПРЕДЕЛАХ 20</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отсчитывание по 1, 2, 3, 4, 5, 6 в пределах 20 в прямой и обратной последовательности. Сравнение чисел. Знаки отношений больше</w:t>
      </w:r>
      <w:proofErr w:type="gramStart"/>
      <w:r w:rsidRPr="00C13489">
        <w:rPr>
          <w:rFonts w:ascii="Times New Roman" w:hAnsi="Times New Roman" w:cs="Times New Roman"/>
          <w:szCs w:val="24"/>
        </w:rPr>
        <w:t xml:space="preserve"> (&gt;), </w:t>
      </w:r>
      <w:proofErr w:type="gramEnd"/>
      <w:r w:rsidRPr="00C13489">
        <w:rPr>
          <w:rFonts w:ascii="Times New Roman" w:hAnsi="Times New Roman" w:cs="Times New Roman"/>
          <w:szCs w:val="24"/>
        </w:rPr>
        <w:t>меньше (&lt;), равно (=). Состав чисел из десятков и единиц, сложение и вычитание чисел без перехода через десяток.</w:t>
      </w:r>
    </w:p>
    <w:p w:rsidR="00C13489" w:rsidRPr="00C13489" w:rsidRDefault="00C13489" w:rsidP="00C13489">
      <w:pPr>
        <w:widowControl w:val="0"/>
        <w:numPr>
          <w:ilvl w:val="0"/>
          <w:numId w:val="8"/>
        </w:numPr>
        <w:tabs>
          <w:tab w:val="left" w:pos="1002"/>
        </w:tabs>
        <w:spacing w:after="0" w:line="250" w:lineRule="exact"/>
        <w:ind w:left="460" w:right="1300"/>
        <w:jc w:val="both"/>
        <w:rPr>
          <w:rFonts w:ascii="Times New Roman" w:hAnsi="Times New Roman" w:cs="Times New Roman"/>
          <w:szCs w:val="24"/>
        </w:rPr>
      </w:pPr>
      <w:r w:rsidRPr="00C13489">
        <w:rPr>
          <w:rFonts w:ascii="Times New Roman" w:hAnsi="Times New Roman" w:cs="Times New Roman"/>
          <w:szCs w:val="24"/>
        </w:rPr>
        <w:t>Сложение однозначных чисел с переходом через десяток путем разложения второго слагаемого на два числа.</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Вычитание однозначных чисел из двузначных с переходом через десяток путем </w:t>
      </w:r>
      <w:proofErr w:type="gramStart"/>
      <w:r w:rsidRPr="00C13489">
        <w:rPr>
          <w:rFonts w:ascii="Times New Roman" w:hAnsi="Times New Roman" w:cs="Times New Roman"/>
          <w:szCs w:val="24"/>
        </w:rPr>
        <w:t>разложения</w:t>
      </w:r>
      <w:proofErr w:type="gramEnd"/>
      <w:r w:rsidRPr="00C13489">
        <w:rPr>
          <w:rFonts w:ascii="Times New Roman" w:hAnsi="Times New Roman" w:cs="Times New Roman"/>
          <w:szCs w:val="24"/>
        </w:rPr>
        <w:t xml:space="preserve"> вычитаемого на два числа.</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Таблицы состава двузначных чисел (11—18) из двух однозначных чисел с переходом через десяток. Вычисление остатка с помощью данной таблицы.</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компонентов и результатов сложения и вычитания в речи учащихся.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 0 как компонент сложения.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(мера) длины — дециметр. Обозначение: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Соотношение: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 10 см.</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Сложение и вычитание чисел, полученных при измерении одной мерой стоимости, длины (сумма (остаток) может быть меньше, равна или больше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массы, времени.</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Понятия «столько же», «больше (меньше) на несколько единиц».</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увеличение (уменьшение) чисел на несколько единиц. Составные арифметические задачи в два действия.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Прямая</w:t>
      </w:r>
      <w:proofErr w:type="gramEnd"/>
      <w:r w:rsidRPr="00C13489">
        <w:rPr>
          <w:rFonts w:ascii="Times New Roman" w:hAnsi="Times New Roman" w:cs="Times New Roman"/>
          <w:szCs w:val="24"/>
        </w:rPr>
        <w:t>, луч, отрезок. Сравнение отрезков.</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lastRenderedPageBreak/>
        <w:t>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предметных совокупностей на две равные части (поровну).</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счет в пределах 20 по единице и равными числовыми группами;</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таблицу состава чисел (11—18) из двух однозначных чисел с переходом через десяток;</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компонента и результатов сложения и вычитания;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математический смысл выражений «столько же», «больше </w:t>
      </w:r>
      <w:proofErr w:type="gramStart"/>
      <w:r w:rsidRPr="00C13489">
        <w:rPr>
          <w:rFonts w:ascii="Times New Roman" w:hAnsi="Times New Roman" w:cs="Times New Roman"/>
          <w:szCs w:val="24"/>
        </w:rPr>
        <w:t>на</w:t>
      </w:r>
      <w:proofErr w:type="gramEnd"/>
      <w:r w:rsidRPr="00C13489">
        <w:rPr>
          <w:rFonts w:ascii="Times New Roman" w:hAnsi="Times New Roman" w:cs="Times New Roman"/>
          <w:szCs w:val="24"/>
        </w:rPr>
        <w:t>», «меньше на»;</w:t>
      </w:r>
    </w:p>
    <w:p w:rsidR="00C13489" w:rsidRPr="00C13489" w:rsidRDefault="00C13489" w:rsidP="00C13489">
      <w:pPr>
        <w:widowControl w:val="0"/>
        <w:numPr>
          <w:ilvl w:val="0"/>
          <w:numId w:val="8"/>
        </w:numPr>
        <w:tabs>
          <w:tab w:val="left" w:pos="1002"/>
          <w:tab w:val="left" w:pos="204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различие</w:t>
      </w:r>
      <w:r w:rsidRPr="00C13489">
        <w:rPr>
          <w:rFonts w:ascii="Times New Roman" w:hAnsi="Times New Roman" w:cs="Times New Roman"/>
          <w:szCs w:val="24"/>
        </w:rPr>
        <w:tab/>
        <w:t xml:space="preserve">между </w:t>
      </w:r>
      <w:proofErr w:type="gramStart"/>
      <w:r w:rsidRPr="00C13489">
        <w:rPr>
          <w:rFonts w:ascii="Times New Roman" w:hAnsi="Times New Roman" w:cs="Times New Roman"/>
          <w:szCs w:val="24"/>
        </w:rPr>
        <w:t>прямой</w:t>
      </w:r>
      <w:proofErr w:type="gramEnd"/>
      <w:r w:rsidRPr="00C13489">
        <w:rPr>
          <w:rFonts w:ascii="Times New Roman" w:hAnsi="Times New Roman" w:cs="Times New Roman"/>
          <w:szCs w:val="24"/>
        </w:rPr>
        <w:t>, лучом, отрезком;</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угла, виды углов;</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четырехугольников — прямоугольника, квадрата, их свойства;</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треугольника.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proofErr w:type="gramStart"/>
      <w:r w:rsidRPr="00C13489">
        <w:rPr>
          <w:rFonts w:ascii="Times New Roman" w:hAnsi="Times New Roman" w:cs="Times New Roman"/>
          <w:szCs w:val="24"/>
        </w:rPr>
        <w:t>узнавать, называть, чертить отрезки, углы — прямой, тупой, острый — на нелинованной бумаге;</w:t>
      </w:r>
      <w:proofErr w:type="gramEnd"/>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на бумаге в клетку;</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с точностью до 1 часа.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Решаются только простые арифметические задачи.</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Прямоугольник, квадрат вычерчиваются с помощью учителя.</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Знание состава однозначных чисел обязательно.</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Решение примеров на нахождение суммы, остатка с переходом через десяток (сопровождается подробной записью решения).</w:t>
      </w:r>
    </w:p>
    <w:p w:rsidR="00C13489" w:rsidRPr="00C13489" w:rsidRDefault="00C13489" w:rsidP="00C13489">
      <w:pPr>
        <w:widowControl w:val="0"/>
        <w:numPr>
          <w:ilvl w:val="0"/>
          <w:numId w:val="13"/>
        </w:numPr>
        <w:tabs>
          <w:tab w:val="left" w:pos="717"/>
        </w:tabs>
        <w:spacing w:after="0" w:line="250" w:lineRule="exact"/>
        <w:ind w:left="460"/>
        <w:jc w:val="both"/>
        <w:rPr>
          <w:rFonts w:ascii="Times New Roman" w:hAnsi="Times New Roman" w:cs="Times New Roman"/>
          <w:szCs w:val="24"/>
        </w:rPr>
      </w:pPr>
      <w:r w:rsidRPr="00C13489">
        <w:rPr>
          <w:rStyle w:val="20"/>
          <w:rFonts w:eastAsiaTheme="minorHAnsi"/>
          <w:szCs w:val="24"/>
        </w:rPr>
        <w:t>класс (6 ч в неделю)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Понятие разряда. Разрядная таблица. Увеличение и уменьшение чисел на несколько десятков, единиц. Числа четные и нечетные.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Сложение и вычитание чисел в пределах 100 без перехода через разряд (60 + 7; 60 + 17; 61 +</w:t>
      </w:r>
      <w:proofErr w:type="gramEnd"/>
    </w:p>
    <w:p w:rsidR="00C13489" w:rsidRPr="00C13489" w:rsidRDefault="00C13489" w:rsidP="00C13489">
      <w:pPr>
        <w:spacing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7; 61 + 27; 61 + 9; 61 + 29; 92 + 8; 61 + 39 и соответствующие случаи вычитания).</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Нуль в качестве компонента сложения и вычитания.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Умножение как сложение нескольких одинаковых слагаемых, замена его арифметическим действием умножения. Знак умножения</w:t>
      </w:r>
      <w:proofErr w:type="gramStart"/>
      <w:r w:rsidRPr="00C13489">
        <w:rPr>
          <w:rFonts w:ascii="Times New Roman" w:hAnsi="Times New Roman" w:cs="Times New Roman"/>
          <w:szCs w:val="24"/>
        </w:rPr>
        <w:t xml:space="preserve"> (*). </w:t>
      </w:r>
      <w:proofErr w:type="gramEnd"/>
      <w:r w:rsidRPr="00C13489">
        <w:rPr>
          <w:rFonts w:ascii="Times New Roman" w:hAnsi="Times New Roman" w:cs="Times New Roman"/>
          <w:szCs w:val="24"/>
        </w:rPr>
        <w:t>Запись и чтение действия умножения. Название компонентов и результата умножения в речи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числа 2.</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на равные части.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w:t>
      </w:r>
      <w:proofErr w:type="gramStart"/>
      <w:r w:rsidRPr="00C13489">
        <w:rPr>
          <w:rFonts w:ascii="Times New Roman" w:hAnsi="Times New Roman" w:cs="Times New Roman"/>
          <w:szCs w:val="24"/>
        </w:rPr>
        <w:t xml:space="preserve"> (:). </w:t>
      </w:r>
      <w:proofErr w:type="gramEnd"/>
      <w:r w:rsidRPr="00C13489">
        <w:rPr>
          <w:rFonts w:ascii="Times New Roman" w:hAnsi="Times New Roman" w:cs="Times New Roman"/>
          <w:szCs w:val="24"/>
        </w:rPr>
        <w:t>Чтение действия деления. Таблица деления на 2. Название компонентов и результата деления в речи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чисел 3, 4, 5, 6 и деления на 3, 4, 5, 6 равных частей в пределах 20. Взаимосвязь таблиц умножения и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Соотношение: 1 р. = 100 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Скобки. Действия I и II ступени.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(мера) длины — метр. Обозначение: 1 м. Соотношения: 1 м = 10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1 м = 100 см.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Числа, получаемые при счете и при измерении одной, двумя мерами (рубли с копейками, метры с сантиметрами).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Единицы (меры) времени — минута, месяц, год. Обозначение: 1 мин, 1 </w:t>
      </w:r>
      <w:proofErr w:type="spellStart"/>
      <w:proofErr w:type="gramStart"/>
      <w:r w:rsidRPr="00C13489">
        <w:rPr>
          <w:rFonts w:ascii="Times New Roman" w:hAnsi="Times New Roman" w:cs="Times New Roman"/>
          <w:szCs w:val="24"/>
        </w:rPr>
        <w:t>мес</w:t>
      </w:r>
      <w:proofErr w:type="spellEnd"/>
      <w:proofErr w:type="gramEnd"/>
      <w:r w:rsidRPr="00C13489">
        <w:rPr>
          <w:rFonts w:ascii="Times New Roman" w:hAnsi="Times New Roman" w:cs="Times New Roman"/>
          <w:szCs w:val="24"/>
        </w:rPr>
        <w:t xml:space="preserve">, 1 год. Соотношения: 1 ч = 60 мин, 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xml:space="preserve">. = 24 ч, 1 мес. = 30 или 31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1 год = 12 мес. Порядок месяцев. Календарь. Определение времени по часам с точностью до 5 мин (10 ч 25 мин и без 15 мин 11 ч).</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произведения, частного (деление на равные части и по содержанию).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Вычисление стоимости на основе зависимости между ценой, количеством и стоимостью.</w:t>
      </w:r>
    </w:p>
    <w:p w:rsidR="00C13489" w:rsidRPr="00C13489" w:rsidRDefault="00C13489" w:rsidP="00C13489">
      <w:pPr>
        <w:widowControl w:val="0"/>
        <w:numPr>
          <w:ilvl w:val="0"/>
          <w:numId w:val="8"/>
        </w:numPr>
        <w:tabs>
          <w:tab w:val="left" w:pos="1019"/>
        </w:tabs>
        <w:spacing w:after="0" w:line="250" w:lineRule="exact"/>
        <w:ind w:left="460" w:right="1140"/>
        <w:jc w:val="both"/>
        <w:rPr>
          <w:rFonts w:ascii="Times New Roman" w:hAnsi="Times New Roman" w:cs="Times New Roman"/>
          <w:szCs w:val="24"/>
        </w:rPr>
      </w:pPr>
      <w:r w:rsidRPr="00C13489">
        <w:rPr>
          <w:rFonts w:ascii="Times New Roman" w:hAnsi="Times New Roman" w:cs="Times New Roman"/>
          <w:szCs w:val="24"/>
        </w:rPr>
        <w:t>Составные арифметические задачи в два действия: сложения, вычитания, умножения,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Построение отрезка такой же длины, больше (меньше) данного. Пересечение линий. Точка пересечения.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Окружность, круг. Циркуль. Центр, радиус. Построение окружности с помощью циркуля.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Четырехугольник. Прямоугольник и квадрат.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Многоугольник. Вершины, углы, стороны.</w:t>
      </w:r>
    </w:p>
    <w:p w:rsidR="00C13489" w:rsidRPr="00C13489" w:rsidRDefault="00C13489" w:rsidP="00C13489">
      <w:pPr>
        <w:spacing w:line="250" w:lineRule="exact"/>
        <w:ind w:left="460" w:right="47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числовой ряд 1—100 в прямом и обратном порядке;</w:t>
      </w:r>
    </w:p>
    <w:p w:rsidR="00C13489" w:rsidRPr="00C13489" w:rsidRDefault="00C13489" w:rsidP="00C13489">
      <w:pPr>
        <w:widowControl w:val="0"/>
        <w:numPr>
          <w:ilvl w:val="0"/>
          <w:numId w:val="8"/>
        </w:numPr>
        <w:tabs>
          <w:tab w:val="left" w:pos="1019"/>
        </w:tabs>
        <w:spacing w:after="0" w:line="250" w:lineRule="exact"/>
        <w:ind w:left="460" w:right="540"/>
        <w:jc w:val="both"/>
        <w:rPr>
          <w:rFonts w:ascii="Times New Roman" w:hAnsi="Times New Roman" w:cs="Times New Roman"/>
          <w:szCs w:val="24"/>
        </w:rPr>
      </w:pPr>
      <w:r w:rsidRPr="00C13489">
        <w:rPr>
          <w:rFonts w:ascii="Times New Roman" w:hAnsi="Times New Roman" w:cs="Times New Roman"/>
          <w:szCs w:val="24"/>
        </w:rPr>
        <w:t>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p>
    <w:p w:rsidR="00C13489" w:rsidRPr="00C13489" w:rsidRDefault="00C13489" w:rsidP="00C13489">
      <w:pPr>
        <w:widowControl w:val="0"/>
        <w:numPr>
          <w:ilvl w:val="0"/>
          <w:numId w:val="8"/>
        </w:numPr>
        <w:tabs>
          <w:tab w:val="left" w:pos="1019"/>
        </w:tabs>
        <w:spacing w:after="0" w:line="250" w:lineRule="exact"/>
        <w:ind w:left="460" w:right="1700"/>
        <w:jc w:val="both"/>
        <w:rPr>
          <w:rFonts w:ascii="Times New Roman" w:hAnsi="Times New Roman" w:cs="Times New Roman"/>
          <w:szCs w:val="24"/>
        </w:rPr>
      </w:pPr>
      <w:r w:rsidRPr="00C13489">
        <w:rPr>
          <w:rFonts w:ascii="Times New Roman" w:hAnsi="Times New Roman" w:cs="Times New Roman"/>
          <w:szCs w:val="24"/>
        </w:rPr>
        <w:t>таблицы умножения и деления чисел в пределах 20, переместительное свойство произведения, связь таблиц умножения и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порядок действий в примерах в 2—3 арифметических действия;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измерения стоимости, длины, массы, времени, соотношения изученных мер;</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порядок месяцев в году, номера месяцев от начала года.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считать, присчитывая, отсчитывая по единице и равными числовыми группами по 2, 5, 4, в пределах 100;</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откладывать на счетах любые числа в пределах 100;</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складывать и вычитать числа в пределах 100 без перехода через разряд приемами устных вычислений;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использовать знание таблиц умножения для решения соответствующих примеров на деление;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числа, полученные при счете и измерении;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записывать числа, полученные при измерении двумя мерами, с полным набором знаков в мелких мерах: 5 м62 см, 3 м03 см, пользоваться различными табелями-календарями, отрывными календарями;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(время прошедшее, будущее);</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находить точку пересечения линий;</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окружности разных радиусов, различать окружность и круг.</w:t>
      </w:r>
    </w:p>
    <w:p w:rsidR="00C13489" w:rsidRPr="00C13489" w:rsidRDefault="00C13489" w:rsidP="00C13489">
      <w:pPr>
        <w:widowControl w:val="0"/>
        <w:numPr>
          <w:ilvl w:val="0"/>
          <w:numId w:val="13"/>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(6 ч в неделю)</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Сложение и вычитание чисел в пределах 100 без перехода через разряд (все случаи).</w:t>
      </w:r>
    </w:p>
    <w:p w:rsidR="00C13489" w:rsidRPr="00C13489" w:rsidRDefault="00C13489" w:rsidP="00C13489">
      <w:pPr>
        <w:widowControl w:val="0"/>
        <w:numPr>
          <w:ilvl w:val="0"/>
          <w:numId w:val="8"/>
        </w:numPr>
        <w:tabs>
          <w:tab w:val="left" w:pos="1018"/>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Сложение двузначного числа с однозначным и вычитание однозначного числа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двузначного с переходом через разряд.</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Письменное сложение и вычитание двузначных чисел с переходом через разряд.</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и отсчитывание по 3, 6, 9, 4, 8, 7.</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чисел 3, 4, 5, 6, 7, 8, 9. Таблица деления на 3, 4, 5, 6, 7, 8, 9 равных частей. Взаимосвязь умножения и деления.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Умножение 1, 0, 10 и на 1, 0, 10. Деление 0, деление на 1, на 10. Названия компонентов и результатов умножения и деления в речи учащихся.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массы — центнер. Обозначение: 1 ц. Соотношение: 1 ц = 100 кг.</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длины — миллиметр. Обозначение: 1 мм. Соотношение: 1 см = 10 мм.</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Простая арифметическая задача на увеличение (уменьшение) числа в несколько раз.</w:t>
      </w:r>
    </w:p>
    <w:p w:rsidR="00C13489" w:rsidRPr="00C13489" w:rsidRDefault="00C13489" w:rsidP="00C13489">
      <w:pPr>
        <w:widowControl w:val="0"/>
        <w:numPr>
          <w:ilvl w:val="0"/>
          <w:numId w:val="8"/>
        </w:numPr>
        <w:tabs>
          <w:tab w:val="left" w:pos="1018"/>
        </w:tabs>
        <w:spacing w:after="0" w:line="250" w:lineRule="exact"/>
        <w:ind w:left="460" w:right="1120"/>
        <w:jc w:val="both"/>
        <w:rPr>
          <w:rFonts w:ascii="Times New Roman" w:hAnsi="Times New Roman" w:cs="Times New Roman"/>
          <w:szCs w:val="24"/>
        </w:rPr>
      </w:pPr>
      <w:r w:rsidRPr="00C13489">
        <w:rPr>
          <w:rFonts w:ascii="Times New Roman" w:hAnsi="Times New Roman" w:cs="Times New Roman"/>
          <w:szCs w:val="24"/>
        </w:rPr>
        <w:t>Зависимость между стоимостью, ценой, количеством (все случаи). Составные задачи, решаемые двумя арифметическими действиями.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Замкнутые и незамкнутые кривые: окружность, дуга.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Построение прямоугольника (квадрата) с помощью чертежного треугольника.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Название сторон прямоугольника: основания (верхнее, нижнее), боковые стороны (правая, левая), противоположные, смежные стороны.</w:t>
      </w:r>
      <w:proofErr w:type="gramEnd"/>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различие между устным и письменным сложением и вычитанием чисел в пределах 100;</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таблицы умножения всех однозначных чисел и числа 10. Правило умножения чисел 1 и 0, на 1 и 0, деления 0 и деления на 1, на 10;</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компонентов умножения, деления;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меры длины, массы и их соотношения;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меры времени и их соотношения;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различные случаи взаимного положения двух геометрических фигур;</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элементов четырехугольников.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выполнять устные и письменные действия сложения и вычитания;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практически пользоваться переместительным свойством умножения;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тремя способами с точностью до 1 мин;</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решать, составлять, иллюстрировать все изученные простые арифметические задачи;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самостоятельно кратко записывать, моделировать содержание, решать составные арифметические задачи в два действия;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замкнутые, незамкнутые кривые, ломаные линии;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вычислять длину </w:t>
      </w:r>
      <w:proofErr w:type="gramStart"/>
      <w:r w:rsidRPr="00C13489">
        <w:rPr>
          <w:rFonts w:ascii="Times New Roman" w:hAnsi="Times New Roman" w:cs="Times New Roman"/>
          <w:szCs w:val="24"/>
        </w:rPr>
        <w:t>ломаной</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с помощью чертежного треугольника на нелинованной бумаге.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C13489">
        <w:rPr>
          <w:rFonts w:ascii="Times New Roman" w:hAnsi="Times New Roman" w:cs="Times New Roman"/>
          <w:szCs w:val="24"/>
        </w:rPr>
        <w:t>основе</w:t>
      </w:r>
      <w:proofErr w:type="gramEnd"/>
      <w:r w:rsidRPr="00C13489">
        <w:rPr>
          <w:rFonts w:ascii="Times New Roman" w:hAnsi="Times New Roman" w:cs="Times New Roman"/>
          <w:szCs w:val="24"/>
        </w:rPr>
        <w:t xml:space="preserve"> как для нахождения произведения, так и частного.</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Узнавание, моделирование взаимного положения фигур без вычерчивания.</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Определение времени по часам хотя бы одним способом.</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Решение составных задач с помощью учителя.</w:t>
      </w:r>
    </w:p>
    <w:p w:rsidR="00C13489" w:rsidRPr="00C13489" w:rsidRDefault="00C13489" w:rsidP="00C13489">
      <w:pPr>
        <w:widowControl w:val="0"/>
        <w:numPr>
          <w:ilvl w:val="0"/>
          <w:numId w:val="16"/>
        </w:numPr>
        <w:tabs>
          <w:tab w:val="left" w:pos="986"/>
        </w:tabs>
        <w:spacing w:after="180" w:line="250" w:lineRule="exact"/>
        <w:ind w:left="440"/>
        <w:jc w:val="both"/>
        <w:rPr>
          <w:rFonts w:ascii="Times New Roman" w:hAnsi="Times New Roman" w:cs="Times New Roman"/>
          <w:szCs w:val="24"/>
        </w:rPr>
      </w:pPr>
      <w:r w:rsidRPr="00C13489">
        <w:rPr>
          <w:rFonts w:ascii="Times New Roman" w:hAnsi="Times New Roman" w:cs="Times New Roman"/>
          <w:szCs w:val="24"/>
        </w:rPr>
        <w:t>Черчение прямоугольника (квадрата) на нелинованной бумаге с помощью учителя.</w:t>
      </w:r>
    </w:p>
    <w:p w:rsidR="00C13489" w:rsidRPr="00C13489" w:rsidRDefault="00C13489" w:rsidP="00C13489">
      <w:pPr>
        <w:spacing w:line="250" w:lineRule="exact"/>
        <w:ind w:left="440" w:right="6280"/>
        <w:jc w:val="both"/>
        <w:rPr>
          <w:rFonts w:ascii="Times New Roman" w:hAnsi="Times New Roman" w:cs="Times New Roman"/>
          <w:szCs w:val="24"/>
        </w:rPr>
      </w:pPr>
      <w:r w:rsidRPr="00C13489">
        <w:rPr>
          <w:rFonts w:ascii="Times New Roman" w:hAnsi="Times New Roman" w:cs="Times New Roman"/>
          <w:szCs w:val="24"/>
        </w:rPr>
        <w:t>ИЗОБРАЗИТЕЛЬНОЕ ИСКУССТВО 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Изобразительное искусство как школьный учебный предмет имеет важное </w:t>
      </w:r>
      <w:proofErr w:type="spellStart"/>
      <w:r w:rsidRPr="00C13489">
        <w:rPr>
          <w:rFonts w:ascii="Times New Roman" w:hAnsi="Times New Roman" w:cs="Times New Roman"/>
          <w:szCs w:val="24"/>
        </w:rPr>
        <w:t>коррекционно</w:t>
      </w:r>
      <w:r w:rsidRPr="00C13489">
        <w:rPr>
          <w:rFonts w:ascii="Times New Roman" w:hAnsi="Times New Roman" w:cs="Times New Roman"/>
          <w:szCs w:val="24"/>
        </w:rPr>
        <w:softHyphen/>
        <w:t>развивающее</w:t>
      </w:r>
      <w:proofErr w:type="spellEnd"/>
      <w:r w:rsidRPr="00C13489">
        <w:rPr>
          <w:rFonts w:ascii="Times New Roman" w:hAnsi="Times New Roman" w:cs="Times New Roman"/>
          <w:szCs w:val="24"/>
        </w:rPr>
        <w:t xml:space="preserve">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Школьный курс по изобразительному искусству ставит следующие основные задачи:</w:t>
      </w:r>
    </w:p>
    <w:p w:rsidR="00C13489" w:rsidRPr="00C13489" w:rsidRDefault="00C13489" w:rsidP="00C13489">
      <w:pPr>
        <w:widowControl w:val="0"/>
        <w:numPr>
          <w:ilvl w:val="0"/>
          <w:numId w:val="8"/>
        </w:numPr>
        <w:tabs>
          <w:tab w:val="left" w:pos="986"/>
        </w:tabs>
        <w:spacing w:after="0" w:line="250" w:lineRule="exact"/>
        <w:ind w:left="440" w:right="340"/>
        <w:jc w:val="both"/>
        <w:rPr>
          <w:rFonts w:ascii="Times New Roman" w:hAnsi="Times New Roman" w:cs="Times New Roman"/>
          <w:szCs w:val="24"/>
        </w:rPr>
      </w:pPr>
      <w:r w:rsidRPr="00C13489">
        <w:rPr>
          <w:rFonts w:ascii="Times New Roman" w:hAnsi="Times New Roman" w:cs="Times New Roman"/>
          <w:szCs w:val="24"/>
        </w:rPr>
        <w:t>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находить в </w:t>
      </w:r>
      <w:proofErr w:type="gramStart"/>
      <w:r w:rsidRPr="00C13489">
        <w:rPr>
          <w:rFonts w:ascii="Times New Roman" w:hAnsi="Times New Roman" w:cs="Times New Roman"/>
          <w:szCs w:val="24"/>
        </w:rPr>
        <w:t>изображаемом</w:t>
      </w:r>
      <w:proofErr w:type="gramEnd"/>
      <w:r w:rsidRPr="00C13489">
        <w:rPr>
          <w:rFonts w:ascii="Times New Roman" w:hAnsi="Times New Roman" w:cs="Times New Roman"/>
          <w:szCs w:val="24"/>
        </w:rPr>
        <w:t xml:space="preserve"> существенные признаки, устанавливать сходство и различие;</w:t>
      </w:r>
    </w:p>
    <w:p w:rsidR="00C13489" w:rsidRPr="00C13489" w:rsidRDefault="00C13489" w:rsidP="00C13489">
      <w:pPr>
        <w:widowControl w:val="0"/>
        <w:numPr>
          <w:ilvl w:val="0"/>
          <w:numId w:val="8"/>
        </w:numPr>
        <w:tabs>
          <w:tab w:val="left" w:pos="986"/>
        </w:tabs>
        <w:spacing w:after="0" w:line="250" w:lineRule="exact"/>
        <w:ind w:left="440" w:right="1240"/>
        <w:jc w:val="both"/>
        <w:rPr>
          <w:rFonts w:ascii="Times New Roman" w:hAnsi="Times New Roman" w:cs="Times New Roman"/>
          <w:szCs w:val="24"/>
        </w:rPr>
      </w:pPr>
      <w:r w:rsidRPr="00C13489">
        <w:rPr>
          <w:rFonts w:ascii="Times New Roman" w:hAnsi="Times New Roman" w:cs="Times New Roman"/>
          <w:szCs w:val="24"/>
        </w:rPr>
        <w:t>содействовать развитию у учащихся аналитико-синтетической деятельности, умения сравнивать, обобщать;</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в задании и планировать свою работу, намечать последовательность выполнения рисунка;</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Для решения этих задач программой предусмотрены четыре вида занятий: декоративное рисование, рисование с натуры, рисование на темы, беседы об изобразительном искусстве.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Содержание программы по изобразительному искусству.</w:t>
      </w:r>
    </w:p>
    <w:p w:rsidR="00C13489" w:rsidRPr="00C13489" w:rsidRDefault="00C13489" w:rsidP="00C13489">
      <w:pPr>
        <w:widowControl w:val="0"/>
        <w:numPr>
          <w:ilvl w:val="0"/>
          <w:numId w:val="17"/>
        </w:numPr>
        <w:tabs>
          <w:tab w:val="left" w:pos="638"/>
        </w:tabs>
        <w:spacing w:after="0" w:line="250" w:lineRule="exact"/>
        <w:ind w:left="44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Первое полугодие</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Осуществлять сенсорное воспитание первоклассников: учить их различать форму предметов при помощи зрения, осязания и обводящих движений руки, узнавать и показывать основные геометрические фигуры и тела (круг, квадрат, прямоугольник, шар, куб); определять разницу по величине между предметами одной и той же формы; ориентироваться на плоскости листа бумаги; находить середину, верхний, нижний, правый и левый края;</w:t>
      </w:r>
      <w:proofErr w:type="gramEnd"/>
      <w:r w:rsidRPr="00C13489">
        <w:rPr>
          <w:rFonts w:ascii="Times New Roman" w:hAnsi="Times New Roman" w:cs="Times New Roman"/>
          <w:szCs w:val="24"/>
        </w:rPr>
        <w:t xml:space="preserve"> формировать графические представления формы (круг, квадрат, прямоугольник, треугольник), различать круг и овал.</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Воспитывать интерес к рисованию и рисункам. Развивать моторику руки, формировать графические навыки и умения; навыки и умения владения карандашом; навык произвольной регуляции силы нажима; навык произвольного темпа движения (его замедление и ускорение), навык прекращения движения в нужной точке: навык удержания направления движения.</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цвета: красный, желтый, зеленый, синий, коричневый, черный, белый.</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Учить раскрашивать рисунок: соблюдать направление штрихов (сверху вниз, слева направо, наискось), не оставлять пробелов, не выходить за пределы контура.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Первая четверть</w:t>
      </w:r>
    </w:p>
    <w:p w:rsidR="00C13489" w:rsidRPr="00C13489" w:rsidRDefault="00C13489" w:rsidP="00C13489">
      <w:pPr>
        <w:widowControl w:val="0"/>
        <w:numPr>
          <w:ilvl w:val="0"/>
          <w:numId w:val="8"/>
        </w:numPr>
        <w:tabs>
          <w:tab w:val="left" w:pos="986"/>
        </w:tabs>
        <w:spacing w:after="0" w:line="250" w:lineRule="exact"/>
        <w:ind w:left="440" w:right="1240"/>
        <w:jc w:val="both"/>
        <w:rPr>
          <w:rFonts w:ascii="Times New Roman" w:hAnsi="Times New Roman" w:cs="Times New Roman"/>
          <w:szCs w:val="24"/>
        </w:rPr>
      </w:pPr>
      <w:r w:rsidRPr="00C13489">
        <w:rPr>
          <w:rFonts w:ascii="Times New Roman" w:hAnsi="Times New Roman" w:cs="Times New Roman"/>
          <w:szCs w:val="24"/>
        </w:rPr>
        <w:t>Упражнения на различение предметов по форме и цвету. Рисование (на одном листе) предметов разной формы и окраски (после наблюдения и показа учителем).</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различение предметов по форме и размерам; рисование (на одном листе) предметов разной формы и величины (после наблюдения и показа учителем).</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прямых линий в различных направлениях (по показу): высокие столбы, заборчик и др. (прямые вертикальные линии); провода, дорожки, цветные веревочки и др. (прямые горизонтальные линии); идет косой дождь, высокие горы, туристические палатки и др. (наклонные линии).</w:t>
      </w:r>
      <w:proofErr w:type="gramEnd"/>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прямых вертикальных и горизонтальных линий (по показу): лесенки, окошки, рамки, шахматная доска, качели и др.</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дугообразных линий (по показу): дым идет, бьет фонтанчик, самолет летит, плывет кораблик по волнам, скачет мяч, прыгает лягушка, бабочка перелетает с цветка на цветок и др.</w:t>
      </w:r>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замкнутых круговых линий (по показу): намотаем несколько клубков ниток, воздушные шарики, много колечек — цепочка, тележка с разноцветными колесами, ветка с ягодами и др.</w:t>
      </w:r>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знакомых детям предметов разной величины (размеров): разноцветные шары — большие и маленькие, клубки ниток — большие и маленькие, ленты — длинные и короткие, карандаши — толстые и тонкие, елочки — высокие и низкие и др.</w:t>
      </w:r>
      <w:proofErr w:type="gramEnd"/>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предметов круглой, овальной и квадратной формы: арбузы, апельсины, яблоки, огурцы, лимоны, сливы, рамки, кубики, коробки и др.</w:t>
      </w:r>
      <w:proofErr w:type="gramEnd"/>
    </w:p>
    <w:p w:rsidR="00C13489" w:rsidRPr="00C13489" w:rsidRDefault="00C13489" w:rsidP="00C13489">
      <w:pPr>
        <w:widowControl w:val="0"/>
        <w:numPr>
          <w:ilvl w:val="0"/>
          <w:numId w:val="8"/>
        </w:numPr>
        <w:tabs>
          <w:tab w:val="left" w:pos="1020"/>
        </w:tabs>
        <w:spacing w:after="0" w:line="278"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предметов прямоугольной и треугольной формы: альбомы, линейки, книги, флажки, чертежные треугольники, дорожные знаки и др.</w:t>
      </w:r>
      <w:proofErr w:type="gramEnd"/>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опорным точкам знакомых предметов: дом, скворечник, кораблик, лесенка.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клеткам несложных геометрических узоров в полосе (полосу в тетради ученика проводит учитель).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чередующихся по форме и цвету элементов (кругов и квадратов).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Рассматривание в иллюстрациях простейших изображений предметов, сравнивание их по форме, цвету и величине; рисование этих предметов.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Рисование по шаблону круга (диаметр 6 см). Деление круга на четыре равные части, построение </w:t>
      </w:r>
      <w:r w:rsidRPr="00C13489">
        <w:rPr>
          <w:rFonts w:ascii="Times New Roman" w:hAnsi="Times New Roman" w:cs="Times New Roman"/>
          <w:szCs w:val="24"/>
        </w:rPr>
        <w:lastRenderedPageBreak/>
        <w:t>внутри него квадрата, раскрашивание элементов с соблюдением контура.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показу) несложных по форме предметов, состоящих из нескольких частей (флажки, бусы).</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в полосе узора из повторяющихся растительных элементов (веточки ели).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памяти (после показа) несложных по форме елочных игрушек (4—6 на листе бумаги).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представлению знакомых детям предметов (веточка елки с игрушками).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Второе полугодие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w:t>
      </w:r>
    </w:p>
    <w:p w:rsidR="00C13489" w:rsidRPr="00C13489" w:rsidRDefault="00C13489" w:rsidP="00C13489">
      <w:pPr>
        <w:spacing w:after="176" w:line="250" w:lineRule="exact"/>
        <w:ind w:left="460"/>
        <w:jc w:val="both"/>
        <w:rPr>
          <w:rFonts w:ascii="Times New Roman" w:hAnsi="Times New Roman" w:cs="Times New Roman"/>
          <w:szCs w:val="24"/>
        </w:rPr>
      </w:pPr>
      <w:r w:rsidRPr="00C13489">
        <w:rPr>
          <w:rFonts w:ascii="Times New Roman" w:hAnsi="Times New Roman" w:cs="Times New Roman"/>
          <w:szCs w:val="24"/>
        </w:rPr>
        <w:t>Выработать у учащихся умение свободно, без напряжения проводить от руки прямые вертикальные, горизонтальные и наклонные линии; упражнять детей в аккуратной закраске элементов орнамента с соблюдением контура рисунка; развивать умение пользоваться трафаретами-мерками; учить различать и называть цвета: красный, желтый, зеленый, синий, коричневый, оранжевый.</w:t>
      </w:r>
    </w:p>
    <w:p w:rsidR="00C13489" w:rsidRPr="00C13489" w:rsidRDefault="00C13489" w:rsidP="00C13489">
      <w:pPr>
        <w:spacing w:line="254" w:lineRule="exact"/>
        <w:ind w:left="46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Учить детей узнавать и различать в иллюстрациях изображения предметов, животных, растений, известных им из ближайшего окружения: развивать у них умения сравнивать предметы по форме, цвету, величине.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Примерные задания Третья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зимних вещей (шарф и вязаная шапочка).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тему «Снеговик».</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с образца по опорным точкам (прямоугольник делят пополам, а в полученных квадратах проводят диагонали; треугольники раскрашивают в контрастные цвета).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игрушки-светофора. Рисование с натуры связки воздушных шаров.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Беседа на тему «Дымковские узоры». Составление в полосе узора для закладки.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игрушки-кораблика.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для открытки ко дню 8 Марта.</w:t>
      </w:r>
    </w:p>
    <w:p w:rsidR="00C13489" w:rsidRPr="00C13489" w:rsidRDefault="00C13489" w:rsidP="00C13489">
      <w:pPr>
        <w:widowControl w:val="0"/>
        <w:numPr>
          <w:ilvl w:val="0"/>
          <w:numId w:val="8"/>
        </w:numPr>
        <w:tabs>
          <w:tab w:val="left" w:pos="1020"/>
        </w:tabs>
        <w:spacing w:after="18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башенки из элементов строительного материала.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в круге (круг — готовая форма).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Тематический рисунок «Я ракету нарисую».</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Геометрический узор в полосе из треугольников. Рассматривание дымковской игрушки «Жар- птица», иллюстраций к сказке П. Ершова «Конек-Горбунок».</w:t>
      </w:r>
    </w:p>
    <w:p w:rsidR="00C13489" w:rsidRPr="00C13489" w:rsidRDefault="00C13489" w:rsidP="00C13489">
      <w:pPr>
        <w:widowControl w:val="0"/>
        <w:numPr>
          <w:ilvl w:val="0"/>
          <w:numId w:val="8"/>
        </w:numPr>
        <w:tabs>
          <w:tab w:val="left" w:pos="1001"/>
        </w:tabs>
        <w:spacing w:after="0" w:line="250" w:lineRule="exact"/>
        <w:ind w:left="440" w:right="420"/>
        <w:jc w:val="both"/>
        <w:rPr>
          <w:rFonts w:ascii="Times New Roman" w:hAnsi="Times New Roman" w:cs="Times New Roman"/>
          <w:szCs w:val="24"/>
        </w:rPr>
      </w:pPr>
      <w:r w:rsidRPr="00C13489">
        <w:rPr>
          <w:rFonts w:ascii="Times New Roman" w:hAnsi="Times New Roman" w:cs="Times New Roman"/>
          <w:szCs w:val="24"/>
        </w:rPr>
        <w:t>Рисование с натуры праздничного флажка. Рисование узора в полосе растительных элементов. Рассматривание иллюстраций к сказке «Три медведя». Рисунок к этой сказке (три чашки разной величины и расцветки).</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организовывать свое рабочее место, правильно сидеть за партой (столом), правильно держать тетрадь для рисования и карандаш;</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выполняя рисунки, использовать только одну сторону листа бумаги;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обводить карандашом шаблоны несложной формы, соединять точки, проводить от руки вертикальные, горизонтальные, наклонные, округлые (замкнутые) линии;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закрашивать рисунок цветными карандашами, соблюдая контуры рисунка и направление штрихов (сверху вниз, слева направо, наискось):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и называть цвета;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узнавать и показывать основные геометрические фигуры и тела;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передавать в рисунках основную форму предметов, устанавливать ее сходство с известными геометрическими формами с помощью учителя;</w:t>
      </w:r>
    </w:p>
    <w:p w:rsidR="00C13489" w:rsidRPr="00C13489" w:rsidRDefault="00C13489" w:rsidP="00C13489">
      <w:pPr>
        <w:widowControl w:val="0"/>
        <w:numPr>
          <w:ilvl w:val="0"/>
          <w:numId w:val="8"/>
        </w:numPr>
        <w:tabs>
          <w:tab w:val="left" w:pos="1001"/>
        </w:tabs>
        <w:spacing w:after="0" w:line="250" w:lineRule="exact"/>
        <w:ind w:left="440" w:right="1340"/>
        <w:jc w:val="both"/>
        <w:rPr>
          <w:rFonts w:ascii="Times New Roman" w:hAnsi="Times New Roman" w:cs="Times New Roman"/>
          <w:szCs w:val="24"/>
        </w:rPr>
      </w:pPr>
      <w:r w:rsidRPr="00C13489">
        <w:rPr>
          <w:rFonts w:ascii="Times New Roman" w:hAnsi="Times New Roman" w:cs="Times New Roman"/>
          <w:szCs w:val="24"/>
        </w:rPr>
        <w:t>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C13489" w:rsidRPr="00C13489" w:rsidRDefault="00C13489" w:rsidP="00C13489">
      <w:pPr>
        <w:widowControl w:val="0"/>
        <w:numPr>
          <w:ilvl w:val="0"/>
          <w:numId w:val="17"/>
        </w:numPr>
        <w:tabs>
          <w:tab w:val="left" w:pos="689"/>
        </w:tabs>
        <w:spacing w:after="0" w:line="250" w:lineRule="exact"/>
        <w:ind w:left="440"/>
        <w:jc w:val="both"/>
        <w:rPr>
          <w:rFonts w:ascii="Times New Roman" w:hAnsi="Times New Roman" w:cs="Times New Roman"/>
          <w:szCs w:val="24"/>
        </w:rPr>
      </w:pPr>
      <w:r w:rsidRPr="00C13489">
        <w:rPr>
          <w:rStyle w:val="20"/>
          <w:rFonts w:eastAsiaTheme="minorHAnsi"/>
          <w:szCs w:val="24"/>
        </w:rPr>
        <w:lastRenderedPageBreak/>
        <w:t>класс (1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ДЕКОРАТИВНОЕ РИСОВАНИЕ</w:t>
      </w:r>
    </w:p>
    <w:p w:rsidR="00C13489" w:rsidRPr="00C13489" w:rsidRDefault="00C13489" w:rsidP="00C13489">
      <w:pPr>
        <w:spacing w:line="250" w:lineRule="exact"/>
        <w:ind w:left="440" w:right="420"/>
        <w:jc w:val="both"/>
        <w:rPr>
          <w:rFonts w:ascii="Times New Roman" w:hAnsi="Times New Roman" w:cs="Times New Roman"/>
          <w:szCs w:val="24"/>
        </w:rPr>
      </w:pPr>
      <w:r w:rsidRPr="00C13489">
        <w:rPr>
          <w:rFonts w:ascii="Times New Roman" w:hAnsi="Times New Roman" w:cs="Times New Roman"/>
          <w:szCs w:val="24"/>
        </w:rPr>
        <w:t>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right="420"/>
        <w:jc w:val="both"/>
        <w:rPr>
          <w:rFonts w:ascii="Times New Roman" w:hAnsi="Times New Roman" w:cs="Times New Roman"/>
          <w:szCs w:val="24"/>
        </w:rPr>
      </w:pPr>
      <w:proofErr w:type="gramStart"/>
      <w:r w:rsidRPr="00C13489">
        <w:rPr>
          <w:rFonts w:ascii="Times New Roman" w:hAnsi="Times New Roman" w:cs="Times New Roman"/>
          <w:szCs w:val="24"/>
        </w:rPr>
        <w:t>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посередине, справа, слева; определять существенные признаки предмета, выявляя характерные детали путем расчленения относительно сложной формы;</w:t>
      </w:r>
      <w:proofErr w:type="gramEnd"/>
      <w:r w:rsidRPr="00C13489">
        <w:rPr>
          <w:rFonts w:ascii="Times New Roman" w:hAnsi="Times New Roman" w:cs="Times New Roman"/>
          <w:szCs w:val="24"/>
        </w:rPr>
        <w:t xml:space="preserve"> аккуратно раскрашивать рисунок, подбирая цветные карандаши в соответствии с натурой.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ТЕМЫ</w:t>
      </w:r>
    </w:p>
    <w:p w:rsidR="00C13489" w:rsidRPr="00C13489" w:rsidRDefault="00C13489" w:rsidP="00C13489">
      <w:pPr>
        <w:spacing w:line="250" w:lineRule="exact"/>
        <w:ind w:left="440" w:right="420"/>
        <w:jc w:val="both"/>
        <w:rPr>
          <w:rFonts w:ascii="Times New Roman" w:hAnsi="Times New Roman" w:cs="Times New Roman"/>
          <w:szCs w:val="24"/>
        </w:rPr>
      </w:pPr>
      <w:r w:rsidRPr="00C13489">
        <w:rPr>
          <w:rFonts w:ascii="Times New Roman" w:hAnsi="Times New Roman" w:cs="Times New Roman"/>
          <w:szCs w:val="24"/>
        </w:rPr>
        <w:t>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(сверху, снизу, рядом, около).</w:t>
      </w:r>
    </w:p>
    <w:p w:rsidR="00C13489" w:rsidRPr="00C13489" w:rsidRDefault="00C13489" w:rsidP="00C13489">
      <w:pPr>
        <w:spacing w:line="250" w:lineRule="exact"/>
        <w:ind w:left="440" w:right="498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widowControl w:val="0"/>
        <w:numPr>
          <w:ilvl w:val="0"/>
          <w:numId w:val="8"/>
        </w:numPr>
        <w:tabs>
          <w:tab w:val="left" w:pos="1001"/>
        </w:tabs>
        <w:spacing w:after="0" w:line="250" w:lineRule="exact"/>
        <w:ind w:left="440" w:right="420"/>
        <w:jc w:val="both"/>
        <w:rPr>
          <w:rFonts w:ascii="Times New Roman" w:hAnsi="Times New Roman" w:cs="Times New Roman"/>
          <w:szCs w:val="24"/>
        </w:rPr>
      </w:pPr>
      <w:r w:rsidRPr="00C13489">
        <w:rPr>
          <w:rFonts w:ascii="Times New Roman" w:hAnsi="Times New Roman" w:cs="Times New Roman"/>
          <w:szCs w:val="24"/>
        </w:rPr>
        <w:t>Развивать у детей умение узнавать в иллюстрациях персонажи народных сказок, называть действующих лиц, изображенных на картинке, сравнивать их между собой; называть и дифференцировать цвета.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 xml:space="preserve">Знакомить с иллюстрациями к народным сказкам из книг для детей старшего дошкольного возраста (иллюстрации художников Ю. Васнецова, В. </w:t>
      </w:r>
      <w:proofErr w:type="spellStart"/>
      <w:r w:rsidRPr="00C13489">
        <w:rPr>
          <w:rFonts w:ascii="Times New Roman" w:hAnsi="Times New Roman" w:cs="Times New Roman"/>
          <w:szCs w:val="24"/>
        </w:rPr>
        <w:t>Ватагина</w:t>
      </w:r>
      <w:proofErr w:type="spellEnd"/>
      <w:r w:rsidRPr="00C13489">
        <w:rPr>
          <w:rFonts w:ascii="Times New Roman" w:hAnsi="Times New Roman" w:cs="Times New Roman"/>
          <w:szCs w:val="24"/>
        </w:rPr>
        <w:t>, В. Лебедева, Е. Рачева,</w:t>
      </w:r>
      <w:proofErr w:type="gramEnd"/>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Чарушина</w:t>
      </w:r>
      <w:proofErr w:type="spellEnd"/>
      <w:r w:rsidRPr="00C13489">
        <w:rPr>
          <w:rFonts w:ascii="Times New Roman" w:hAnsi="Times New Roman" w:cs="Times New Roman"/>
          <w:szCs w:val="24"/>
        </w:rPr>
        <w:t xml:space="preserve"> и др.).</w:t>
      </w:r>
      <w:proofErr w:type="gramEnd"/>
    </w:p>
    <w:p w:rsidR="00C13489" w:rsidRPr="00C13489" w:rsidRDefault="00C13489" w:rsidP="00C13489">
      <w:pPr>
        <w:spacing w:line="250" w:lineRule="exact"/>
        <w:ind w:left="440" w:right="7940"/>
        <w:jc w:val="both"/>
        <w:rPr>
          <w:rFonts w:ascii="Times New Roman" w:hAnsi="Times New Roman" w:cs="Times New Roman"/>
          <w:szCs w:val="24"/>
        </w:rPr>
      </w:pPr>
      <w:r w:rsidRPr="00C13489">
        <w:rPr>
          <w:rFonts w:ascii="Times New Roman" w:hAnsi="Times New Roman" w:cs="Times New Roman"/>
          <w:szCs w:val="24"/>
        </w:rPr>
        <w:t>Примерные задания Первая четверть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овощей и фруктов. Рассматривание иллюстраций в детских книжках.</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разных видов грибов (белый, подосиновик, мухомор).</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в полосе узора из листьев и ягод (по образцу).</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учащимися узора в полосе.</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квадрате (построить в квадрате осевые линии, полученные треугольники раскрасить цветными карандашами).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в квадрате узора из веточек с листочками (на осевых линиях).</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«Деревья осенью». Рассматривание иллюстраций в детских книжках.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знакомых предметов несложной формы (например, папка, линейка, треугольник чертежный).</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из цветов для коврика прямоугольной формы.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прямоугольнике (по образцу).</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орнамент в квадрате. Рассматривание иллюстраций в детских книжках. Знакомство с городецкой росписью.</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в квадрате узора из веточек ели (на осевых линиях).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веточки ели. Рассматривание иллюстраций в детских книжках.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Рисование с натуры праздничных флажков. Рисование с натуры елочных украшений. Рисование </w:t>
      </w:r>
      <w:r w:rsidRPr="00C13489">
        <w:rPr>
          <w:rFonts w:ascii="Times New Roman" w:hAnsi="Times New Roman" w:cs="Times New Roman"/>
          <w:szCs w:val="24"/>
        </w:rPr>
        <w:lastRenderedPageBreak/>
        <w:t>на тему «Веточка с елочными игрушками».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из снежинок (украшение шарфа или свитера).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тему «Снеговики».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Беседа по картинам. Рисование с натуры рамки для картины.</w:t>
      </w:r>
    </w:p>
    <w:p w:rsidR="00C13489" w:rsidRPr="00C13489" w:rsidRDefault="00C13489" w:rsidP="00C13489">
      <w:pPr>
        <w:widowControl w:val="0"/>
        <w:numPr>
          <w:ilvl w:val="0"/>
          <w:numId w:val="18"/>
        </w:numPr>
        <w:tabs>
          <w:tab w:val="left" w:pos="1020"/>
        </w:tabs>
        <w:spacing w:after="0" w:line="250" w:lineRule="exact"/>
        <w:ind w:left="460" w:right="1380"/>
        <w:jc w:val="both"/>
        <w:rPr>
          <w:rFonts w:ascii="Times New Roman" w:hAnsi="Times New Roman" w:cs="Times New Roman"/>
          <w:szCs w:val="24"/>
        </w:rPr>
      </w:pPr>
      <w:r w:rsidRPr="00C13489">
        <w:rPr>
          <w:rFonts w:ascii="Times New Roman" w:hAnsi="Times New Roman" w:cs="Times New Roman"/>
          <w:szCs w:val="24"/>
        </w:rPr>
        <w:t>Рисование с натуры игрушки-рыбки. Рисование на тему «Рыбки в аквариуме среди водорослей».</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предмета прямоугольной формы (ранец, портфель, сумка).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Беседа об изобразительном искусстве. Знакомство с </w:t>
      </w:r>
      <w:proofErr w:type="spellStart"/>
      <w:r w:rsidRPr="00C13489">
        <w:rPr>
          <w:rFonts w:ascii="Times New Roman" w:hAnsi="Times New Roman" w:cs="Times New Roman"/>
          <w:szCs w:val="24"/>
        </w:rPr>
        <w:t>полхов-майданскими</w:t>
      </w:r>
      <w:proofErr w:type="spellEnd"/>
      <w:r w:rsidRPr="00C13489">
        <w:rPr>
          <w:rFonts w:ascii="Times New Roman" w:hAnsi="Times New Roman" w:cs="Times New Roman"/>
          <w:szCs w:val="24"/>
        </w:rPr>
        <w:t xml:space="preserve"> изделиями. Рисование узора в полосе.</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в полосе для косынки треугольной формы (треугольник — готовая форма).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дорожного знака «Впереди опасность» (равносторонний треугольник желтого цвета с черным восклицательным знаком и красной полосой по краям).</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круге — расписная тарелка (круг — готовая форма).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классной доске и в тетрадях несложных предметов, сочетающих в себе различные геометрические формы (домик — квадрат и треугольник, тележка — прямоугольник и два круга, скворечник — прямоугольник и треугольник и т. п.).</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чередующихся геометрических фигур, данных учителем.</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оформление открытки «Ракета летит».</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башенки из элементов строительного материала.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праздничного флажка и воздушных шаров.</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Тематический рисунок «Дом, украшенный к празднику флажками и огоньками».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цветов и листочков. Узор из цветов в круге (круг — готовая форма). Рисование с натуры весенних цветов. Беседа по картинам.</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свободно, без напряжения проводить от руки линии в нужных направлениях, не поворачивая при этом лист бумаги;</w:t>
      </w:r>
    </w:p>
    <w:p w:rsidR="00C13489" w:rsidRPr="00C13489" w:rsidRDefault="00C13489" w:rsidP="00C13489">
      <w:pPr>
        <w:widowControl w:val="0"/>
        <w:numPr>
          <w:ilvl w:val="0"/>
          <w:numId w:val="18"/>
        </w:numPr>
        <w:tabs>
          <w:tab w:val="left" w:pos="1020"/>
        </w:tabs>
        <w:spacing w:after="0" w:line="250" w:lineRule="exact"/>
        <w:ind w:left="460" w:right="160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 и в готовой геометрической форме в соответствии с инструкцией учителя;</w:t>
      </w:r>
    </w:p>
    <w:p w:rsidR="00C13489" w:rsidRPr="00C13489" w:rsidRDefault="00C13489" w:rsidP="00C13489">
      <w:pPr>
        <w:widowControl w:val="0"/>
        <w:numPr>
          <w:ilvl w:val="0"/>
          <w:numId w:val="18"/>
        </w:numPr>
        <w:tabs>
          <w:tab w:val="left" w:pos="1020"/>
        </w:tabs>
        <w:spacing w:after="0" w:line="250" w:lineRule="exact"/>
        <w:ind w:left="460" w:right="1280"/>
        <w:jc w:val="both"/>
        <w:rPr>
          <w:rFonts w:ascii="Times New Roman" w:hAnsi="Times New Roman" w:cs="Times New Roman"/>
          <w:szCs w:val="24"/>
        </w:rPr>
      </w:pPr>
      <w:r w:rsidRPr="00C13489">
        <w:rPr>
          <w:rFonts w:ascii="Times New Roman" w:hAnsi="Times New Roman" w:cs="Times New Roman"/>
          <w:szCs w:val="24"/>
        </w:rPr>
        <w:t>использовать данные учителем ориентиры (опорные точки) и в соответствии с ними размещать изображение на листе бумаги;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закрашивать рисунок цветными карандашами, соблюдая контуры изображения, направление штрихов и равномерный характер нажима на карандаш;</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рисовать от руки предметы округлой, прямоугольной и треугольной формы;</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понимать принцип повторения или чередования элементов в узоре (по форме и цвету);</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и знать названия цветов;</w:t>
      </w:r>
    </w:p>
    <w:p w:rsidR="00C13489" w:rsidRPr="00C13489" w:rsidRDefault="00C13489" w:rsidP="00C13489">
      <w:pPr>
        <w:widowControl w:val="0"/>
        <w:numPr>
          <w:ilvl w:val="0"/>
          <w:numId w:val="18"/>
        </w:numPr>
        <w:tabs>
          <w:tab w:val="left" w:pos="1020"/>
        </w:tabs>
        <w:spacing w:after="0" w:line="250" w:lineRule="exact"/>
        <w:ind w:left="460" w:right="1500"/>
        <w:jc w:val="both"/>
        <w:rPr>
          <w:rFonts w:ascii="Times New Roman" w:hAnsi="Times New Roman" w:cs="Times New Roman"/>
          <w:szCs w:val="24"/>
        </w:rPr>
      </w:pPr>
      <w:r w:rsidRPr="00C13489">
        <w:rPr>
          <w:rFonts w:ascii="Times New Roman" w:hAnsi="Times New Roman" w:cs="Times New Roman"/>
          <w:szCs w:val="24"/>
        </w:rPr>
        <w:t xml:space="preserve">узнавать в иллюстрациях персонажей народных сказок, проявлять </w:t>
      </w:r>
      <w:proofErr w:type="spellStart"/>
      <w:r w:rsidRPr="00C13489">
        <w:rPr>
          <w:rFonts w:ascii="Times New Roman" w:hAnsi="Times New Roman" w:cs="Times New Roman"/>
          <w:szCs w:val="24"/>
        </w:rPr>
        <w:t>эмоционально</w:t>
      </w:r>
      <w:r w:rsidRPr="00C13489">
        <w:rPr>
          <w:rFonts w:ascii="Times New Roman" w:hAnsi="Times New Roman" w:cs="Times New Roman"/>
          <w:szCs w:val="24"/>
        </w:rPr>
        <w:softHyphen/>
        <w:t>эстетическое</w:t>
      </w:r>
      <w:proofErr w:type="spellEnd"/>
      <w:r w:rsidRPr="00C13489">
        <w:rPr>
          <w:rFonts w:ascii="Times New Roman" w:hAnsi="Times New Roman" w:cs="Times New Roman"/>
          <w:szCs w:val="24"/>
        </w:rPr>
        <w:t xml:space="preserve"> отношение к ним.</w:t>
      </w:r>
    </w:p>
    <w:p w:rsidR="00C13489" w:rsidRPr="00C13489" w:rsidRDefault="00C13489" w:rsidP="00C13489">
      <w:pPr>
        <w:widowControl w:val="0"/>
        <w:numPr>
          <w:ilvl w:val="0"/>
          <w:numId w:val="19"/>
        </w:numPr>
        <w:tabs>
          <w:tab w:val="left" w:pos="742"/>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РАСКРАШИВАНИЕ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РИСОВАНИЕ НА ТЕМЫ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(ближе, дальше), используя весь лист бумаги и соблюдая верх и низ рисунка.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Примерные задания Первая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с натуры осенних листьев. Беседа по картине И. </w:t>
      </w:r>
      <w:proofErr w:type="spellStart"/>
      <w:r w:rsidRPr="00C13489">
        <w:rPr>
          <w:rFonts w:ascii="Times New Roman" w:hAnsi="Times New Roman" w:cs="Times New Roman"/>
          <w:szCs w:val="24"/>
        </w:rPr>
        <w:t>Хруцкого</w:t>
      </w:r>
      <w:proofErr w:type="spellEnd"/>
      <w:r w:rsidRPr="00C13489">
        <w:rPr>
          <w:rFonts w:ascii="Times New Roman" w:hAnsi="Times New Roman" w:cs="Times New Roman"/>
          <w:szCs w:val="24"/>
        </w:rPr>
        <w:t xml:space="preserve"> «Цветы и плоды» или др.</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веток с листочками. Рисование с натуры ветки дерева с простыми по форме листьями (например, ветка вишневого дерева).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на тему «Парк осенью». </w:t>
      </w:r>
      <w:proofErr w:type="gramStart"/>
      <w:r w:rsidRPr="00C13489">
        <w:rPr>
          <w:rFonts w:ascii="Times New Roman" w:hAnsi="Times New Roman" w:cs="Times New Roman"/>
          <w:szCs w:val="24"/>
        </w:rPr>
        <w:t>Беседа по картинам об осени (И. Левитан.</w:t>
      </w:r>
      <w:proofErr w:type="gramEnd"/>
      <w:r w:rsidRPr="00C13489">
        <w:rPr>
          <w:rFonts w:ascii="Times New Roman" w:hAnsi="Times New Roman" w:cs="Times New Roman"/>
          <w:szCs w:val="24"/>
        </w:rPr>
        <w:t xml:space="preserve"> «Золотая осень», В. Поленов. </w:t>
      </w:r>
      <w:proofErr w:type="gramStart"/>
      <w:r w:rsidRPr="00C13489">
        <w:rPr>
          <w:rFonts w:ascii="Times New Roman" w:hAnsi="Times New Roman" w:cs="Times New Roman"/>
          <w:szCs w:val="24"/>
        </w:rPr>
        <w:t>«Золотая осень»).</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квадрате. Рисование с натуры игрушечного домика.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Иллюстрирование рассказа, прочитанного учителем.</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Знакомство с работами гжельских мастеров. Узор для гжельской тарелки (тарелка — готовая форма).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«Нарядная елка».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узора на рукавичке (выкройка вырезается из бумаги — готовая форма). Рисование симметричного узора по образцу.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«Елка зимой в лесу».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 Рисование с натуры теннисной ракетки. Беседа по картинам К. </w:t>
      </w:r>
      <w:proofErr w:type="spellStart"/>
      <w:r w:rsidRPr="00C13489">
        <w:rPr>
          <w:rFonts w:ascii="Times New Roman" w:hAnsi="Times New Roman" w:cs="Times New Roman"/>
          <w:szCs w:val="24"/>
        </w:rPr>
        <w:t>Юона</w:t>
      </w:r>
      <w:proofErr w:type="spellEnd"/>
      <w:r w:rsidRPr="00C13489">
        <w:rPr>
          <w:rFonts w:ascii="Times New Roman" w:hAnsi="Times New Roman" w:cs="Times New Roman"/>
          <w:szCs w:val="24"/>
        </w:rPr>
        <w:t xml:space="preserve"> «Конец зимы», «Полдень» или др. Рисование на тему «Мой любимый сказочный герой».</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Беседа по картинам о весне (И. Левитан.</w:t>
      </w:r>
      <w:proofErr w:type="gramEnd"/>
      <w:r w:rsidRPr="00C13489">
        <w:rPr>
          <w:rFonts w:ascii="Times New Roman" w:hAnsi="Times New Roman" w:cs="Times New Roman"/>
          <w:szCs w:val="24"/>
        </w:rPr>
        <w:t xml:space="preserve"> «Март», А. Саврасов. «Грачи прилетели»,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Т. Яблонская. </w:t>
      </w:r>
      <w:proofErr w:type="gramStart"/>
      <w:r w:rsidRPr="00C13489">
        <w:rPr>
          <w:rFonts w:ascii="Times New Roman" w:hAnsi="Times New Roman" w:cs="Times New Roman"/>
          <w:szCs w:val="24"/>
        </w:rPr>
        <w:t>«Весна» и др.).</w:t>
      </w:r>
      <w:proofErr w:type="gramEnd"/>
      <w:r w:rsidRPr="00C13489">
        <w:rPr>
          <w:rFonts w:ascii="Times New Roman" w:hAnsi="Times New Roman" w:cs="Times New Roman"/>
          <w:szCs w:val="24"/>
        </w:rPr>
        <w:t xml:space="preserve"> Рисование с натуры весенней веточки. Рисование на тему «Деревья весной».</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орнамента из квадратов (крышка для коробки квадратной формы).</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«Праздник Победы» (праздничный салют).</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Декоративное рисование на тему «Нарисуй любой узор в квадрате» (квадрат — готовая форма).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куста земляники с цветами. Рисование с натуры цветов.</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Беседа по картинам на тему «Разноцветные краски лета» (А. Куинджи.</w:t>
      </w:r>
      <w:proofErr w:type="gramEnd"/>
      <w:r w:rsidRPr="00C13489">
        <w:rPr>
          <w:rFonts w:ascii="Times New Roman" w:hAnsi="Times New Roman" w:cs="Times New Roman"/>
          <w:szCs w:val="24"/>
        </w:rPr>
        <w:t xml:space="preserve"> «Березовая роща»,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А. Пластов. </w:t>
      </w:r>
      <w:proofErr w:type="gramStart"/>
      <w:r w:rsidRPr="00C13489">
        <w:rPr>
          <w:rFonts w:ascii="Times New Roman" w:hAnsi="Times New Roman" w:cs="Times New Roman"/>
          <w:szCs w:val="24"/>
        </w:rPr>
        <w:t>«Сенокос» или др.).</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правильно располагать лист бумаги (по вертикали или горизонтали) в зависимости от пространственного расположения изображаемого;</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самостоятельно размещать изображение отдельно взятого предмета посередине листа бумаги;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 и в готовой геометрической форме;</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правильно распределять величину изображения в зависимости от размера листа бумаги;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делить лист на глаз на две и четыре равные части;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анализировать с помощью учителя строение предмета;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изображать от руки предметы разной формы, передавая их характерные особенности;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рисовать узоры из геометрических и растительных форм в полосе и квадрате (по образцу);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и называть цвета и их оттенки;</w:t>
      </w:r>
    </w:p>
    <w:p w:rsidR="00C13489" w:rsidRPr="00C13489" w:rsidRDefault="00C13489" w:rsidP="00C13489">
      <w:pPr>
        <w:widowControl w:val="0"/>
        <w:numPr>
          <w:ilvl w:val="0"/>
          <w:numId w:val="18"/>
        </w:numPr>
        <w:tabs>
          <w:tab w:val="left" w:pos="999"/>
        </w:tabs>
        <w:spacing w:after="0" w:line="254" w:lineRule="exact"/>
        <w:ind w:left="440" w:right="320"/>
        <w:jc w:val="both"/>
        <w:rPr>
          <w:rFonts w:ascii="Times New Roman" w:hAnsi="Times New Roman" w:cs="Times New Roman"/>
          <w:szCs w:val="24"/>
        </w:rPr>
      </w:pPr>
      <w:r w:rsidRPr="00C13489">
        <w:rPr>
          <w:rFonts w:ascii="Times New Roman" w:hAnsi="Times New Roman" w:cs="Times New Roman"/>
          <w:szCs w:val="24"/>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C13489" w:rsidRPr="00C13489" w:rsidRDefault="00C13489" w:rsidP="00C13489">
      <w:pPr>
        <w:widowControl w:val="0"/>
        <w:numPr>
          <w:ilvl w:val="0"/>
          <w:numId w:val="18"/>
        </w:numPr>
        <w:tabs>
          <w:tab w:val="left" w:pos="999"/>
        </w:tabs>
        <w:spacing w:after="184" w:line="254" w:lineRule="exact"/>
        <w:ind w:left="440"/>
        <w:jc w:val="both"/>
        <w:rPr>
          <w:rFonts w:ascii="Times New Roman" w:hAnsi="Times New Roman" w:cs="Times New Roman"/>
          <w:szCs w:val="24"/>
        </w:rPr>
      </w:pPr>
      <w:r w:rsidRPr="00C13489">
        <w:rPr>
          <w:rFonts w:ascii="Times New Roman" w:hAnsi="Times New Roman" w:cs="Times New Roman"/>
          <w:szCs w:val="24"/>
        </w:rPr>
        <w:t xml:space="preserve">анализировать свой рисунок с помощью учителя, отмечать в работе достоинства и недостатки. 4 </w:t>
      </w:r>
      <w:r w:rsidRPr="00C13489">
        <w:rPr>
          <w:rFonts w:ascii="Times New Roman" w:hAnsi="Times New Roman" w:cs="Times New Roman"/>
          <w:szCs w:val="24"/>
        </w:rPr>
        <w:lastRenderedPageBreak/>
        <w:t>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w:t>
      </w:r>
      <w:proofErr w:type="gramEnd"/>
      <w:r w:rsidRPr="00C13489">
        <w:rPr>
          <w:rFonts w:ascii="Times New Roman" w:hAnsi="Times New Roman" w:cs="Times New Roman"/>
          <w:szCs w:val="24"/>
        </w:rPr>
        <w:t xml:space="preserve"> подбирать соответствующие цвета для изображения предметов, передавая их объемную форму элементарной светотенью.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Развивать у учащихся зрительные представления и умения передавать в рисунке свои впечатления от ранее увиденного; учить </w:t>
      </w:r>
      <w:proofErr w:type="gramStart"/>
      <w:r w:rsidRPr="00C13489">
        <w:rPr>
          <w:rFonts w:ascii="Times New Roman" w:hAnsi="Times New Roman" w:cs="Times New Roman"/>
          <w:szCs w:val="24"/>
        </w:rPr>
        <w:t>правильно</w:t>
      </w:r>
      <w:proofErr w:type="gramEnd"/>
      <w:r w:rsidRPr="00C13489">
        <w:rPr>
          <w:rFonts w:ascii="Times New Roman" w:hAnsi="Times New Roman" w:cs="Times New Roman"/>
          <w:szCs w:val="24"/>
        </w:rPr>
        <w:t xml:space="preserve"> располагать изображения на листе бумаги, объединяя их общим замыслом.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МУЗЫКА И ПЕНИЕ 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воспитательной</w:t>
      </w:r>
      <w:proofErr w:type="spellEnd"/>
      <w:r w:rsidRPr="00C13489">
        <w:rPr>
          <w:rFonts w:ascii="Times New Roman" w:hAnsi="Times New Roman" w:cs="Times New Roman"/>
          <w:szCs w:val="24"/>
        </w:rPr>
        <w:t xml:space="preserve">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образовательные: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музыкально-эстетический словарь;</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ориентировку в средствах музыкальной выразительности;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совершенствовать певческие навыки;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развивать чувство ритма, речевую активность, </w:t>
      </w:r>
      <w:proofErr w:type="spellStart"/>
      <w:r w:rsidRPr="00C13489">
        <w:rPr>
          <w:rFonts w:ascii="Times New Roman" w:hAnsi="Times New Roman" w:cs="Times New Roman"/>
          <w:szCs w:val="24"/>
        </w:rPr>
        <w:t>звуковысотный</w:t>
      </w:r>
      <w:proofErr w:type="spellEnd"/>
      <w:r w:rsidRPr="00C13489">
        <w:rPr>
          <w:rFonts w:ascii="Times New Roman" w:hAnsi="Times New Roman" w:cs="Times New Roman"/>
          <w:szCs w:val="24"/>
        </w:rPr>
        <w:t xml:space="preserve"> слух, музыкальную память и способность реагировать на музыку, музыкально-исполнительские навыки.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воспитывающие: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помочь самовыражению умственно отсталых школьников через занятия музыкальной деятельностью;</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способствовать преодолению неадекватных форм поведения, снятию эмоционального напряжения;</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содействовать приобретению навыков искреннего, глубокого и свободного общения с окружающими, развивать эмоциональную отзывчивость;</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активизировать творческие способности.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коррекционно-развивающие: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корригировать отклонения в интеллектуальном развитии;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корригировать нарушения </w:t>
      </w:r>
      <w:proofErr w:type="spellStart"/>
      <w:r w:rsidRPr="00C13489">
        <w:rPr>
          <w:rFonts w:ascii="Times New Roman" w:hAnsi="Times New Roman" w:cs="Times New Roman"/>
          <w:szCs w:val="24"/>
        </w:rPr>
        <w:t>звукопроизносительной</w:t>
      </w:r>
      <w:proofErr w:type="spellEnd"/>
      <w:r w:rsidRPr="00C13489">
        <w:rPr>
          <w:rFonts w:ascii="Times New Roman" w:hAnsi="Times New Roman" w:cs="Times New Roman"/>
          <w:szCs w:val="24"/>
        </w:rPr>
        <w:t xml:space="preserve"> стороны речи.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Программа по пению и музыке состоит из следующих разделов: «Пение», «Слушание музыки» и «Элементы музыкальной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Раздел «Слушание музыки» включает в себя прослушивание и дальнейшее обсуждение 1—3 произведений. Формирование вокально-хоровых навыков является основным видом деятельности в разделе «Пение». Во время одного урока обычно исполняется 1—3 песни. Продолжая работу над одним произведением, класс знакомится с другим и заканчивает изучение третьего. В течение учебного года учащиеся выучивают от 10 до 15 песен.</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Объем материала для раздела «Элементы музыкальной грамоты» сводится к минимуму. Это связано с ограниченными возможностями усвоения умственно отсталыми детьми отвлеченных понятий, таких как изображение музыкального материала на письме и др., опирающихся на абстрактно - логическое мышление. Класс, в котором проводятся уроки музыки и пения, оборудуется:</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музыкальными инструментами (фортепиано или электронно-музыкальный клавишный инструмент, инструментарий К. </w:t>
      </w:r>
      <w:proofErr w:type="spellStart"/>
      <w:r w:rsidRPr="00C13489">
        <w:rPr>
          <w:rFonts w:ascii="Times New Roman" w:hAnsi="Times New Roman" w:cs="Times New Roman"/>
          <w:szCs w:val="24"/>
        </w:rPr>
        <w:t>Орфа</w:t>
      </w:r>
      <w:proofErr w:type="spell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техническими средствами обучения (магнитофон, проигрыватели для </w:t>
      </w:r>
      <w:proofErr w:type="gramStart"/>
      <w:r w:rsidRPr="00C13489">
        <w:rPr>
          <w:rFonts w:ascii="Times New Roman" w:hAnsi="Times New Roman" w:cs="Times New Roman"/>
          <w:szCs w:val="24"/>
        </w:rPr>
        <w:t>виниловых</w:t>
      </w:r>
      <w:proofErr w:type="gram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компактдисков</w:t>
      </w:r>
      <w:proofErr w:type="spellEnd"/>
      <w:r w:rsidRPr="00C13489">
        <w:rPr>
          <w:rFonts w:ascii="Times New Roman" w:hAnsi="Times New Roman" w:cs="Times New Roman"/>
          <w:szCs w:val="24"/>
        </w:rPr>
        <w:t>, видеоаппаратура, диапроектор);</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музыкально-дидактическими пособиями (</w:t>
      </w:r>
      <w:proofErr w:type="spellStart"/>
      <w:r w:rsidRPr="00C13489">
        <w:rPr>
          <w:rFonts w:ascii="Times New Roman" w:hAnsi="Times New Roman" w:cs="Times New Roman"/>
          <w:szCs w:val="24"/>
        </w:rPr>
        <w:t>аудиои</w:t>
      </w:r>
      <w:proofErr w:type="spellEnd"/>
      <w:r w:rsidRPr="00C13489">
        <w:rPr>
          <w:rFonts w:ascii="Times New Roman" w:hAnsi="Times New Roman" w:cs="Times New Roman"/>
          <w:szCs w:val="24"/>
        </w:rPr>
        <w:t xml:space="preserve"> видеозаписи, </w:t>
      </w:r>
      <w:proofErr w:type="spellStart"/>
      <w:r w:rsidRPr="00C13489">
        <w:rPr>
          <w:rFonts w:ascii="Times New Roman" w:hAnsi="Times New Roman" w:cs="Times New Roman"/>
          <w:szCs w:val="24"/>
        </w:rPr>
        <w:t>компактдиски</w:t>
      </w:r>
      <w:proofErr w:type="spellEnd"/>
      <w:r w:rsidRPr="00C13489">
        <w:rPr>
          <w:rFonts w:ascii="Times New Roman" w:hAnsi="Times New Roman" w:cs="Times New Roman"/>
          <w:szCs w:val="24"/>
        </w:rPr>
        <w:t>, диапозитивы, звучащие игрушки, музыкально-дидактические игры, нотная и методическая литература).</w:t>
      </w:r>
    </w:p>
    <w:p w:rsidR="00C13489" w:rsidRPr="00C13489" w:rsidRDefault="00C13489" w:rsidP="00C13489">
      <w:pPr>
        <w:spacing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В специальных (коррекционных) образовательных учреждениях VIII вида имеется возможность проведения внеклассных музыкальных занятий с группами постоянного состава, совпадающими с воспитательными группами учащихся одного класса. Занятия могут проводиться в малых группах, подгруппах, с учетом эмоционально-поведенческих расстройств или индивидуально с детьми, имеющими тяжелые, стойкие </w:t>
      </w:r>
      <w:proofErr w:type="spellStart"/>
      <w:r w:rsidRPr="00C13489">
        <w:rPr>
          <w:rFonts w:ascii="Times New Roman" w:hAnsi="Times New Roman" w:cs="Times New Roman"/>
          <w:szCs w:val="24"/>
        </w:rPr>
        <w:t>психопатоподобные</w:t>
      </w:r>
      <w:proofErr w:type="spellEnd"/>
      <w:r w:rsidRPr="00C13489">
        <w:rPr>
          <w:rFonts w:ascii="Times New Roman" w:hAnsi="Times New Roman" w:cs="Times New Roman"/>
          <w:szCs w:val="24"/>
        </w:rPr>
        <w:t xml:space="preserve"> расстройства поведения, ограничивающие участие таких детей в коллективных видах деятельности.</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Содержание рабочей программы по музыке и пению.</w:t>
      </w:r>
    </w:p>
    <w:p w:rsidR="00C13489" w:rsidRPr="00C13489" w:rsidRDefault="00C13489" w:rsidP="00C13489">
      <w:pPr>
        <w:widowControl w:val="0"/>
        <w:numPr>
          <w:ilvl w:val="0"/>
          <w:numId w:val="20"/>
        </w:numPr>
        <w:tabs>
          <w:tab w:val="left" w:pos="709"/>
        </w:tabs>
        <w:spacing w:after="0" w:line="250" w:lineRule="exact"/>
        <w:ind w:left="46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Обучение певческой установке. Работа над напевным звучанием на основе элементарного овладения певческим дыханием.</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Певческий диапазон (ре</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си1).</w:t>
      </w:r>
    </w:p>
    <w:p w:rsidR="00C13489" w:rsidRPr="00C13489" w:rsidRDefault="00C13489" w:rsidP="00C13489">
      <w:pPr>
        <w:widowControl w:val="0"/>
        <w:numPr>
          <w:ilvl w:val="0"/>
          <w:numId w:val="18"/>
        </w:numPr>
        <w:tabs>
          <w:tab w:val="left" w:pos="1021"/>
        </w:tabs>
        <w:spacing w:after="0" w:line="250" w:lineRule="exact"/>
        <w:ind w:left="460" w:right="1020"/>
        <w:jc w:val="both"/>
        <w:rPr>
          <w:rFonts w:ascii="Times New Roman" w:hAnsi="Times New Roman" w:cs="Times New Roman"/>
          <w:szCs w:val="24"/>
        </w:rPr>
      </w:pPr>
      <w:r w:rsidRPr="00C13489">
        <w:rPr>
          <w:rFonts w:ascii="Times New Roman" w:hAnsi="Times New Roman" w:cs="Times New Roman"/>
          <w:szCs w:val="24"/>
        </w:rPr>
        <w:t>Развитие умения напевного звучания при точном интонировании мотива. Активизация внимания к единой правильной интонации. Развитие слухового внимания и чувства ритма на специальных ритмических упражнениях.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брать дыхание перед началом музыкальной фразы, отработка навыков экономного выдоха, удерживания дыхания на более длинных фразах.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петь легким звуком песни подвижного характера и плавно — песни напевного характера.</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Продолжение работы над пением в унисон. Выразительно-эмоциональное исполнение выученных песен с простейшими элементами динамических оттенков.</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слышать вступление и правильно начинать пение вместе с педагогом и без него, прислушиваться к пению одноклассников.</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понимания содержания песни на основе характера ее мелодии (веселого, грустного, спокойного) и текста.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Получение эстетического наслаждения от собственного пения.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эмоциональной отзывчивости и реагирования на музыку различного характера.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самостоятельно узнавать и называть песни по вступлению.</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дифференцировать различные части песни: вступление, запев, припев, проигрыш, окончание.</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определять разнообразные по форме и характеру музыкальные произведения: марш, танец, песня — веселая, грустная, спокойная.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баян, гитара, труба.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передачи словами внутреннего содержания музыкальных сочинений.</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Обучение детей игре на ударно-шумовых инструментах (маракасы, румба, бубен, треугольник).</w:t>
      </w:r>
    </w:p>
    <w:p w:rsidR="00C13489" w:rsidRPr="00C13489" w:rsidRDefault="00C13489" w:rsidP="00C13489">
      <w:pPr>
        <w:spacing w:line="250" w:lineRule="exact"/>
        <w:ind w:left="460" w:right="440"/>
        <w:jc w:val="both"/>
        <w:rPr>
          <w:rFonts w:ascii="Times New Roman" w:hAnsi="Times New Roman" w:cs="Times New Roman"/>
          <w:szCs w:val="24"/>
        </w:rPr>
      </w:pPr>
      <w:r w:rsidRPr="00C13489">
        <w:rPr>
          <w:rFonts w:ascii="Times New Roman" w:hAnsi="Times New Roman" w:cs="Times New Roman"/>
          <w:szCs w:val="24"/>
        </w:rPr>
        <w:t>музыкальный материал для пения Первая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Урожай собирай. Музыка А. Филиппенко, слова Т. Волгиной.</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 поле береза стояла. Русская народная песня.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Савка и Гришка. Белорусская народная песня.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Веселые гуси. Украинская народная песня.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 xml:space="preserve">Что за дерево такое? Музыка М. </w:t>
      </w:r>
      <w:proofErr w:type="spellStart"/>
      <w:r w:rsidRPr="00C13489">
        <w:rPr>
          <w:rFonts w:ascii="Times New Roman" w:hAnsi="Times New Roman" w:cs="Times New Roman"/>
          <w:szCs w:val="24"/>
        </w:rPr>
        <w:t>Старокадомского</w:t>
      </w:r>
      <w:proofErr w:type="spellEnd"/>
      <w:r w:rsidRPr="00C13489">
        <w:rPr>
          <w:rFonts w:ascii="Times New Roman" w:hAnsi="Times New Roman" w:cs="Times New Roman"/>
          <w:szCs w:val="24"/>
        </w:rPr>
        <w:t>, слова Л. Некрасовой.</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Елочка. Музыка А. Филиппенко, слова М. </w:t>
      </w:r>
      <w:proofErr w:type="spellStart"/>
      <w:r w:rsidRPr="00C13489">
        <w:rPr>
          <w:rFonts w:ascii="Times New Roman" w:hAnsi="Times New Roman" w:cs="Times New Roman"/>
          <w:szCs w:val="24"/>
        </w:rPr>
        <w:t>Познанской</w:t>
      </w:r>
      <w:proofErr w:type="spellEnd"/>
      <w:r w:rsidRPr="00C13489">
        <w:rPr>
          <w:rFonts w:ascii="Times New Roman" w:hAnsi="Times New Roman" w:cs="Times New Roman"/>
          <w:szCs w:val="24"/>
        </w:rPr>
        <w:t xml:space="preserve"> (перевод с украинского А. Ковальчука).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К нам гости пришли. Музыка А. Александрова, слова М. </w:t>
      </w:r>
      <w:proofErr w:type="spellStart"/>
      <w:r w:rsidRPr="00C13489">
        <w:rPr>
          <w:rFonts w:ascii="Times New Roman" w:hAnsi="Times New Roman" w:cs="Times New Roman"/>
          <w:szCs w:val="24"/>
        </w:rPr>
        <w:t>Ивенсен</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Частушки-</w:t>
      </w:r>
      <w:proofErr w:type="spellStart"/>
      <w:r w:rsidRPr="00C13489">
        <w:rPr>
          <w:rFonts w:ascii="Times New Roman" w:hAnsi="Times New Roman" w:cs="Times New Roman"/>
          <w:szCs w:val="24"/>
        </w:rPr>
        <w:t>топотушки</w:t>
      </w:r>
      <w:proofErr w:type="spellEnd"/>
      <w:r w:rsidRPr="00C13489">
        <w:rPr>
          <w:rFonts w:ascii="Times New Roman" w:hAnsi="Times New Roman" w:cs="Times New Roman"/>
          <w:szCs w:val="24"/>
        </w:rPr>
        <w:t xml:space="preserve">. Музыка Л. Маковской, слова И. </w:t>
      </w:r>
      <w:proofErr w:type="spellStart"/>
      <w:r w:rsidRPr="00C13489">
        <w:rPr>
          <w:rFonts w:ascii="Times New Roman" w:hAnsi="Times New Roman" w:cs="Times New Roman"/>
          <w:szCs w:val="24"/>
        </w:rPr>
        <w:t>Черницкой</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Ракеты.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Я. </w:t>
      </w:r>
      <w:proofErr w:type="spellStart"/>
      <w:r w:rsidRPr="00C13489">
        <w:rPr>
          <w:rFonts w:ascii="Times New Roman" w:hAnsi="Times New Roman" w:cs="Times New Roman"/>
          <w:szCs w:val="24"/>
        </w:rPr>
        <w:t>Серпина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7"/>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Песня друзей. Из Мультфильма «Бременские музыканты». Музыка Г. Гладкова,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Все мы делим пополам.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 малину в сад пойдем. Музыка А. Филиппенко, слова Т. Волгиной.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Трудимся с охотой. Музыка Е. Тиличеевой, слова Ю. Ермолаева и В. Коркина.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про кузнечика. Из мультфильма «Приключения Незнайки».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Н. Носова.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И. Бах. Прелюдия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мажор. Из «Хорошо темперированного клавира», т. 1.</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 Вебер. Хор охотников. Из оперы «Волшебный стрелок».</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Крылатов</w:t>
      </w:r>
      <w:proofErr w:type="spellEnd"/>
      <w:r w:rsidRPr="00C13489">
        <w:rPr>
          <w:rFonts w:ascii="Times New Roman" w:hAnsi="Times New Roman" w:cs="Times New Roman"/>
          <w:szCs w:val="24"/>
        </w:rPr>
        <w:t xml:space="preserve"> — Ю. </w:t>
      </w:r>
      <w:proofErr w:type="spellStart"/>
      <w:r w:rsidRPr="00C13489">
        <w:rPr>
          <w:rFonts w:ascii="Times New Roman" w:hAnsi="Times New Roman" w:cs="Times New Roman"/>
          <w:szCs w:val="24"/>
        </w:rPr>
        <w:t>Энтин</w:t>
      </w:r>
      <w:proofErr w:type="spellEnd"/>
      <w:r w:rsidRPr="00C13489">
        <w:rPr>
          <w:rFonts w:ascii="Times New Roman" w:hAnsi="Times New Roman" w:cs="Times New Roman"/>
          <w:szCs w:val="24"/>
        </w:rPr>
        <w:t>. Песенка о лете. Из мультфильма «Дед Мороз и лето».</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Д. </w:t>
      </w:r>
      <w:proofErr w:type="spellStart"/>
      <w:r w:rsidRPr="00C13489">
        <w:rPr>
          <w:rFonts w:ascii="Times New Roman" w:hAnsi="Times New Roman" w:cs="Times New Roman"/>
          <w:szCs w:val="24"/>
        </w:rPr>
        <w:t>Кабалевский</w:t>
      </w:r>
      <w:proofErr w:type="spellEnd"/>
      <w:r w:rsidRPr="00C13489">
        <w:rPr>
          <w:rFonts w:ascii="Times New Roman" w:hAnsi="Times New Roman" w:cs="Times New Roman"/>
          <w:szCs w:val="24"/>
        </w:rPr>
        <w:t>. Клоуны.</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 Мусоргский. Гопак. Из оперы «</w:t>
      </w:r>
      <w:proofErr w:type="spellStart"/>
      <w:r w:rsidRPr="00C13489">
        <w:rPr>
          <w:rFonts w:ascii="Times New Roman" w:hAnsi="Times New Roman" w:cs="Times New Roman"/>
          <w:szCs w:val="24"/>
        </w:rPr>
        <w:t>Сорочинская</w:t>
      </w:r>
      <w:proofErr w:type="spellEnd"/>
      <w:r w:rsidRPr="00C13489">
        <w:rPr>
          <w:rFonts w:ascii="Times New Roman" w:hAnsi="Times New Roman" w:cs="Times New Roman"/>
          <w:szCs w:val="24"/>
        </w:rPr>
        <w:t xml:space="preserve"> ярмарка».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 Бах. Шутка. Из сюиты 2, 1067.</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 Вивальди. Аллегро. Из концерта для скрипки с оркестром. Ля минор.</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 Глинка. Полька.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Танец маленьких лебедей. Из балета «Лебединое озеро».</w:t>
      </w:r>
    </w:p>
    <w:p w:rsidR="00C13489" w:rsidRPr="00C13489" w:rsidRDefault="00C13489" w:rsidP="00C13489">
      <w:pPr>
        <w:widowControl w:val="0"/>
        <w:numPr>
          <w:ilvl w:val="0"/>
          <w:numId w:val="18"/>
        </w:numPr>
        <w:tabs>
          <w:tab w:val="left" w:pos="1017"/>
        </w:tabs>
        <w:spacing w:after="0" w:line="250" w:lineRule="exact"/>
        <w:ind w:left="460" w:right="1360"/>
        <w:jc w:val="both"/>
        <w:rPr>
          <w:rFonts w:ascii="Times New Roman" w:hAnsi="Times New Roman" w:cs="Times New Roman"/>
          <w:szCs w:val="24"/>
        </w:rPr>
      </w:pPr>
      <w:r w:rsidRPr="00C13489">
        <w:rPr>
          <w:rFonts w:ascii="Times New Roman" w:hAnsi="Times New Roman" w:cs="Times New Roman"/>
          <w:szCs w:val="24"/>
        </w:rPr>
        <w:t>Неприятность эту мы переживем. Из мультфильма «Лето кота Леопольда».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Если добрый ты. Из мультфильма «День рождения кота Леопольда».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 крутом бережку. Из мультфильма «Леопольд и Золотая рыбка».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Бескозырка белая.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З. Александровой.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Белые кораблики.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Л. Яхнина.</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характер и содержание музыкальных произведений;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(труба, баян, гитара).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петь с инструментальным сопровождением и без него (с помощью педагога);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выразительно и достаточно эмоционально исполнять выученные песни с простейшими элементами динамических оттенков;</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 формировать при пении гласные звуки и отчетливо произносить согласные звуки в конце и середине слов;</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 передавать мелодию в диапазоне ре</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си1;</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вступление, запев, припев, проигрыш, окончание в песне;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песню, танец, марш;</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передавать ритмический рисунок </w:t>
      </w:r>
      <w:proofErr w:type="spellStart"/>
      <w:r w:rsidRPr="00C13489">
        <w:rPr>
          <w:rFonts w:ascii="Times New Roman" w:hAnsi="Times New Roman" w:cs="Times New Roman"/>
          <w:szCs w:val="24"/>
        </w:rPr>
        <w:t>подпевок</w:t>
      </w:r>
      <w:proofErr w:type="spellEnd"/>
      <w:r w:rsidRPr="00C13489">
        <w:rPr>
          <w:rFonts w:ascii="Times New Roman" w:hAnsi="Times New Roman" w:cs="Times New Roman"/>
          <w:szCs w:val="24"/>
        </w:rPr>
        <w:t xml:space="preserve"> (хлопками, на металлофоне, голосом);</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разнообразные по содержанию и характеру музыкальные произведения (веселые, грустные и спокойные).</w:t>
      </w:r>
    </w:p>
    <w:p w:rsidR="00C13489" w:rsidRPr="00C13489" w:rsidRDefault="00C13489" w:rsidP="00C13489">
      <w:pPr>
        <w:widowControl w:val="0"/>
        <w:numPr>
          <w:ilvl w:val="0"/>
          <w:numId w:val="20"/>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 пройденном в предыдущих классах, а также на новом материале.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Исполнение песенного материала в диапазоне до</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до2.</w:t>
      </w:r>
    </w:p>
    <w:p w:rsidR="00C13489" w:rsidRPr="00C13489" w:rsidRDefault="00C13489" w:rsidP="00C13489">
      <w:pPr>
        <w:widowControl w:val="0"/>
        <w:numPr>
          <w:ilvl w:val="0"/>
          <w:numId w:val="18"/>
        </w:numPr>
        <w:tabs>
          <w:tab w:val="left" w:pos="1017"/>
        </w:tabs>
        <w:spacing w:after="0" w:line="250" w:lineRule="exact"/>
        <w:ind w:left="460" w:right="1240"/>
        <w:jc w:val="both"/>
        <w:rPr>
          <w:rFonts w:ascii="Times New Roman" w:hAnsi="Times New Roman" w:cs="Times New Roman"/>
          <w:szCs w:val="24"/>
        </w:rPr>
      </w:pPr>
      <w:r w:rsidRPr="00C13489">
        <w:rPr>
          <w:rFonts w:ascii="Times New Roman" w:hAnsi="Times New Roman" w:cs="Times New Roman"/>
          <w:szCs w:val="24"/>
        </w:rPr>
        <w:t>Дальнейшая работа над чистотой интонирования и выравниванием звучания на всем диапазоне.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правильно интонировать выученные песни в составе группы и индивидуально, четко выдерживать ритмический рисунок произведения без сопровождения учителя и инструмента (а капелла).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Совместное согласованное пение. Одновременное начало и окончание исполнения.</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артикуляционного аппарата, умения правильно формировать гласные и отчетливо произносить согласные звуки, интонационно выделять гласные звуки в зависимости от смыслового отношения слова в тексте песни.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эмоциональной отзывчивости и реагирования на музыку различного характера.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различать звуки по высоте (высокие — низкие) и длительности (долгие — короткие).</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Формирование представлений о плавном и отрывистом проведении мелодии в музыкальных произведениях.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Формирование представлений о различных музыкальных коллективах: ансамбль, оркестр.</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орган, арфа, флейта.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ударно-шумовых инструментах, обучение игре на металлофоне. Примерный музыкальный материал для пения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Первая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 горе-то калина.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Каравай.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right="1340"/>
        <w:jc w:val="both"/>
        <w:rPr>
          <w:rFonts w:ascii="Times New Roman" w:hAnsi="Times New Roman" w:cs="Times New Roman"/>
          <w:szCs w:val="24"/>
        </w:rPr>
      </w:pPr>
      <w:r w:rsidRPr="00C13489">
        <w:rPr>
          <w:rFonts w:ascii="Times New Roman" w:hAnsi="Times New Roman" w:cs="Times New Roman"/>
          <w:szCs w:val="24"/>
        </w:rPr>
        <w:t>Неприятность эту мы переживем. Из мультфильма «Лето кота Леопольда». Музыка Б. Савельева, слова А. Хайта.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Огородная-хороводная</w:t>
      </w:r>
      <w:proofErr w:type="gramEnd"/>
      <w:r w:rsidRPr="00C13489">
        <w:rPr>
          <w:rFonts w:ascii="Times New Roman" w:hAnsi="Times New Roman" w:cs="Times New Roman"/>
          <w:szCs w:val="24"/>
        </w:rPr>
        <w:t xml:space="preserve">. Музыка Б. </w:t>
      </w:r>
      <w:proofErr w:type="spellStart"/>
      <w:r w:rsidRPr="00C13489">
        <w:rPr>
          <w:rFonts w:ascii="Times New Roman" w:hAnsi="Times New Roman" w:cs="Times New Roman"/>
          <w:szCs w:val="24"/>
        </w:rPr>
        <w:t>Можжевелова</w:t>
      </w:r>
      <w:proofErr w:type="spellEnd"/>
      <w:r w:rsidRPr="00C13489">
        <w:rPr>
          <w:rFonts w:ascii="Times New Roman" w:hAnsi="Times New Roman" w:cs="Times New Roman"/>
          <w:szCs w:val="24"/>
        </w:rPr>
        <w:t xml:space="preserve">, слова А. </w:t>
      </w:r>
      <w:proofErr w:type="spellStart"/>
      <w:r w:rsidRPr="00C13489">
        <w:rPr>
          <w:rFonts w:ascii="Times New Roman" w:hAnsi="Times New Roman" w:cs="Times New Roman"/>
          <w:szCs w:val="24"/>
        </w:rPr>
        <w:t>Пассовой</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Как на тоненький ледок. Русская народная песня. Обработка И. </w:t>
      </w:r>
      <w:proofErr w:type="gramStart"/>
      <w:r w:rsidRPr="00C13489">
        <w:rPr>
          <w:rFonts w:ascii="Times New Roman" w:hAnsi="Times New Roman" w:cs="Times New Roman"/>
          <w:szCs w:val="24"/>
        </w:rPr>
        <w:t>Иорданского</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Новогодняя. Музыка А. Филиппенко, слова Г. Бойко (перевод </w:t>
      </w:r>
      <w:proofErr w:type="gramStart"/>
      <w:r w:rsidRPr="00C13489">
        <w:rPr>
          <w:rFonts w:ascii="Times New Roman" w:hAnsi="Times New Roman" w:cs="Times New Roman"/>
          <w:szCs w:val="24"/>
        </w:rPr>
        <w:t>с</w:t>
      </w:r>
      <w:proofErr w:type="gramEnd"/>
      <w:r w:rsidRPr="00C13489">
        <w:rPr>
          <w:rFonts w:ascii="Times New Roman" w:hAnsi="Times New Roman" w:cs="Times New Roman"/>
          <w:szCs w:val="24"/>
        </w:rPr>
        <w:t xml:space="preserve"> украинского М. </w:t>
      </w:r>
      <w:proofErr w:type="spellStart"/>
      <w:r w:rsidRPr="00C13489">
        <w:rPr>
          <w:rFonts w:ascii="Times New Roman" w:hAnsi="Times New Roman" w:cs="Times New Roman"/>
          <w:szCs w:val="24"/>
        </w:rPr>
        <w:t>Ивенсен</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Новогодняя хороводная. Музыка А. Островского, слова Ю. </w:t>
      </w:r>
      <w:proofErr w:type="spellStart"/>
      <w:r w:rsidRPr="00C13489">
        <w:rPr>
          <w:rFonts w:ascii="Times New Roman" w:hAnsi="Times New Roman" w:cs="Times New Roman"/>
          <w:szCs w:val="24"/>
        </w:rPr>
        <w:t>Леднева</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Песня о пограничнике. Музыка С. Богославского, слова О. </w:t>
      </w:r>
      <w:proofErr w:type="spellStart"/>
      <w:r w:rsidRPr="00C13489">
        <w:rPr>
          <w:rFonts w:ascii="Times New Roman" w:hAnsi="Times New Roman" w:cs="Times New Roman"/>
          <w:szCs w:val="24"/>
        </w:rPr>
        <w:t>Высотской</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Песню девочкам поем. Музыка Т. </w:t>
      </w:r>
      <w:proofErr w:type="spellStart"/>
      <w:r w:rsidRPr="00C13489">
        <w:rPr>
          <w:rFonts w:ascii="Times New Roman" w:hAnsi="Times New Roman" w:cs="Times New Roman"/>
          <w:szCs w:val="24"/>
        </w:rPr>
        <w:t>Попатенко</w:t>
      </w:r>
      <w:proofErr w:type="spellEnd"/>
      <w:r w:rsidRPr="00C13489">
        <w:rPr>
          <w:rFonts w:ascii="Times New Roman" w:hAnsi="Times New Roman" w:cs="Times New Roman"/>
          <w:szCs w:val="24"/>
        </w:rPr>
        <w:t>, слова З. Петровой.</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Мамин праздник. Музыка Ю. Гурьева, слова С. Вигдорова.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Улыбка. Из мультфильма «Крошка Енот».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 Четвертая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Бабушкин козлик.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right="600"/>
        <w:jc w:val="both"/>
        <w:rPr>
          <w:rFonts w:ascii="Times New Roman" w:hAnsi="Times New Roman" w:cs="Times New Roman"/>
          <w:szCs w:val="24"/>
        </w:rPr>
      </w:pPr>
      <w:r w:rsidRPr="00C13489">
        <w:rPr>
          <w:rFonts w:ascii="Times New Roman" w:hAnsi="Times New Roman" w:cs="Times New Roman"/>
          <w:szCs w:val="24"/>
        </w:rPr>
        <w:t>Если добрый ты. Из мультфильма «День рождения кота Леопольда». Музыка Б. Савельева, слова А. Хайта.</w:t>
      </w:r>
    </w:p>
    <w:p w:rsidR="00C13489" w:rsidRPr="00C13489" w:rsidRDefault="00C13489" w:rsidP="00C13489">
      <w:pPr>
        <w:widowControl w:val="0"/>
        <w:numPr>
          <w:ilvl w:val="0"/>
          <w:numId w:val="18"/>
        </w:numPr>
        <w:tabs>
          <w:tab w:val="left" w:pos="1016"/>
        </w:tabs>
        <w:spacing w:after="0" w:line="250" w:lineRule="exact"/>
        <w:ind w:left="460" w:right="820"/>
        <w:jc w:val="both"/>
        <w:rPr>
          <w:rFonts w:ascii="Times New Roman" w:hAnsi="Times New Roman" w:cs="Times New Roman"/>
          <w:szCs w:val="24"/>
        </w:rPr>
      </w:pPr>
      <w:r w:rsidRPr="00C13489">
        <w:rPr>
          <w:rFonts w:ascii="Times New Roman" w:hAnsi="Times New Roman" w:cs="Times New Roman"/>
          <w:szCs w:val="24"/>
        </w:rPr>
        <w:t>На крутом бережку. Из мультфильма «Леопольд и Золотая рыбка». Музыка Б. Савельева, слова А. Хайта.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 Сен-Санс. Лебедь. Из сюиты «Карнавал животных».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Л. </w:t>
      </w:r>
      <w:proofErr w:type="spellStart"/>
      <w:r w:rsidRPr="00C13489">
        <w:rPr>
          <w:rFonts w:ascii="Times New Roman" w:hAnsi="Times New Roman" w:cs="Times New Roman"/>
          <w:szCs w:val="24"/>
        </w:rPr>
        <w:t>Боккерини</w:t>
      </w:r>
      <w:proofErr w:type="spellEnd"/>
      <w:r w:rsidRPr="00C13489">
        <w:rPr>
          <w:rFonts w:ascii="Times New Roman" w:hAnsi="Times New Roman" w:cs="Times New Roman"/>
          <w:szCs w:val="24"/>
        </w:rPr>
        <w:t>. Менуэт.</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 Мендельсон. Свадебный марш. Из музыки к комедии В. Шекспира «Сон в летнюю ночь».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 Прокофьев. Марш. Из симфонической сказки «Петя и Волк».</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Марш деревянных солдатиков. Из «Детского альбома».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А. </w:t>
      </w:r>
      <w:proofErr w:type="spellStart"/>
      <w:r w:rsidRPr="00C13489">
        <w:rPr>
          <w:rFonts w:ascii="Times New Roman" w:hAnsi="Times New Roman" w:cs="Times New Roman"/>
          <w:szCs w:val="24"/>
        </w:rPr>
        <w:t>Спадавеккиа</w:t>
      </w:r>
      <w:proofErr w:type="spellEnd"/>
      <w:r w:rsidRPr="00C13489">
        <w:rPr>
          <w:rFonts w:ascii="Times New Roman" w:hAnsi="Times New Roman" w:cs="Times New Roman"/>
          <w:szCs w:val="24"/>
        </w:rPr>
        <w:t xml:space="preserve"> — Е. Шварц. Добрый жук. Из кинофильма «Золушка».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Рамиресс</w:t>
      </w:r>
      <w:proofErr w:type="spellEnd"/>
      <w:r w:rsidRPr="00C13489">
        <w:rPr>
          <w:rFonts w:ascii="Times New Roman" w:hAnsi="Times New Roman" w:cs="Times New Roman"/>
          <w:szCs w:val="24"/>
        </w:rPr>
        <w:t>. Жаворонок.</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 Рахманинов. Итальянская полька.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Кашалотик</w:t>
      </w:r>
      <w:proofErr w:type="spellEnd"/>
      <w:r w:rsidRPr="00C13489">
        <w:rPr>
          <w:rFonts w:ascii="Times New Roman" w:hAnsi="Times New Roman" w:cs="Times New Roman"/>
          <w:szCs w:val="24"/>
        </w:rPr>
        <w:t xml:space="preserve">. Музыка Р. </w:t>
      </w:r>
      <w:proofErr w:type="spellStart"/>
      <w:r w:rsidRPr="00C13489">
        <w:rPr>
          <w:rFonts w:ascii="Times New Roman" w:hAnsi="Times New Roman" w:cs="Times New Roman"/>
          <w:szCs w:val="24"/>
        </w:rPr>
        <w:t>Паулса</w:t>
      </w:r>
      <w:proofErr w:type="spellEnd"/>
      <w:r w:rsidRPr="00C13489">
        <w:rPr>
          <w:rFonts w:ascii="Times New Roman" w:hAnsi="Times New Roman" w:cs="Times New Roman"/>
          <w:szCs w:val="24"/>
        </w:rPr>
        <w:t>, слова И. Резника.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Настоящий друг. Музыка Б. Савельева,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1520"/>
        <w:jc w:val="both"/>
        <w:rPr>
          <w:rFonts w:ascii="Times New Roman" w:hAnsi="Times New Roman" w:cs="Times New Roman"/>
          <w:szCs w:val="24"/>
        </w:rPr>
      </w:pPr>
      <w:r w:rsidRPr="00C13489">
        <w:rPr>
          <w:rFonts w:ascii="Times New Roman" w:hAnsi="Times New Roman" w:cs="Times New Roman"/>
          <w:szCs w:val="24"/>
        </w:rPr>
        <w:t xml:space="preserve">Колыбельная Медведицы. Из мультфильма «Умка».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слова Ю. Яковлева.</w:t>
      </w:r>
    </w:p>
    <w:p w:rsidR="00C13489" w:rsidRPr="00C13489" w:rsidRDefault="00C13489" w:rsidP="00C13489">
      <w:pPr>
        <w:widowControl w:val="0"/>
        <w:numPr>
          <w:ilvl w:val="0"/>
          <w:numId w:val="18"/>
        </w:numPr>
        <w:tabs>
          <w:tab w:val="left" w:pos="1016"/>
        </w:tabs>
        <w:spacing w:after="0" w:line="250" w:lineRule="exact"/>
        <w:ind w:left="460" w:right="400"/>
        <w:jc w:val="both"/>
        <w:rPr>
          <w:rFonts w:ascii="Times New Roman" w:hAnsi="Times New Roman" w:cs="Times New Roman"/>
          <w:szCs w:val="24"/>
        </w:rPr>
      </w:pPr>
      <w:r w:rsidRPr="00C13489">
        <w:rPr>
          <w:rFonts w:ascii="Times New Roman" w:hAnsi="Times New Roman" w:cs="Times New Roman"/>
          <w:szCs w:val="24"/>
        </w:rPr>
        <w:lastRenderedPageBreak/>
        <w:t xml:space="preserve">Будьте добры. Из мультфильма «Новогоднее приключение». Музыка А. </w:t>
      </w:r>
      <w:proofErr w:type="spellStart"/>
      <w:r w:rsidRPr="00C13489">
        <w:rPr>
          <w:rFonts w:ascii="Times New Roman" w:hAnsi="Times New Roman" w:cs="Times New Roman"/>
          <w:szCs w:val="24"/>
        </w:rPr>
        <w:t>Флярковского</w:t>
      </w:r>
      <w:proofErr w:type="spellEnd"/>
      <w:r w:rsidRPr="00C13489">
        <w:rPr>
          <w:rFonts w:ascii="Times New Roman" w:hAnsi="Times New Roman" w:cs="Times New Roman"/>
          <w:szCs w:val="24"/>
        </w:rPr>
        <w:t>, слова А. Санина.</w:t>
      </w:r>
    </w:p>
    <w:p w:rsidR="00C13489" w:rsidRPr="00C13489" w:rsidRDefault="00C13489" w:rsidP="00C13489">
      <w:pPr>
        <w:widowControl w:val="0"/>
        <w:numPr>
          <w:ilvl w:val="0"/>
          <w:numId w:val="18"/>
        </w:numPr>
        <w:tabs>
          <w:tab w:val="left" w:pos="1016"/>
        </w:tabs>
        <w:spacing w:after="0" w:line="250" w:lineRule="exact"/>
        <w:ind w:left="460" w:right="960"/>
        <w:jc w:val="both"/>
        <w:rPr>
          <w:rFonts w:ascii="Times New Roman" w:hAnsi="Times New Roman" w:cs="Times New Roman"/>
          <w:szCs w:val="24"/>
        </w:rPr>
      </w:pPr>
      <w:r w:rsidRPr="00C13489">
        <w:rPr>
          <w:rFonts w:ascii="Times New Roman" w:hAnsi="Times New Roman" w:cs="Times New Roman"/>
          <w:szCs w:val="24"/>
        </w:rPr>
        <w:t xml:space="preserve">Волшебный цветок. Из мультфильма «Шелковая кисточка».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400"/>
        <w:jc w:val="both"/>
        <w:rPr>
          <w:rFonts w:ascii="Times New Roman" w:hAnsi="Times New Roman" w:cs="Times New Roman"/>
          <w:szCs w:val="24"/>
        </w:rPr>
      </w:pPr>
      <w:r w:rsidRPr="00C13489">
        <w:rPr>
          <w:rFonts w:ascii="Times New Roman" w:hAnsi="Times New Roman" w:cs="Times New Roman"/>
          <w:szCs w:val="24"/>
        </w:rPr>
        <w:t xml:space="preserve">Когда мои друзья со мной. Из кинофильма «По секрету всему свету».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720"/>
        <w:jc w:val="both"/>
        <w:rPr>
          <w:rFonts w:ascii="Times New Roman" w:hAnsi="Times New Roman" w:cs="Times New Roman"/>
          <w:szCs w:val="24"/>
        </w:rPr>
      </w:pPr>
      <w:r w:rsidRPr="00C13489">
        <w:rPr>
          <w:rFonts w:ascii="Times New Roman" w:hAnsi="Times New Roman" w:cs="Times New Roman"/>
          <w:szCs w:val="24"/>
        </w:rPr>
        <w:t xml:space="preserve">Песенка Деда Мороза. Из мультфильма «Дед Мороз и лето».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высокие и низкие, долгие и короткие звуки;</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(орган, арфа, флейта);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характер и содержание музыкальных произведений;</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коллективы (ансамбль, оркестр).</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без сопровождения простые, хорошо знакомые песни;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различать мелодию и сопровождение в песне и в инструментальном произведении;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выученные песни ритмично и выразительно, сохраняя строй и ансамбль.</w:t>
      </w:r>
    </w:p>
    <w:p w:rsidR="00C13489" w:rsidRPr="00C13489" w:rsidRDefault="00C13489" w:rsidP="00C13489">
      <w:pPr>
        <w:widowControl w:val="0"/>
        <w:numPr>
          <w:ilvl w:val="0"/>
          <w:numId w:val="20"/>
        </w:numPr>
        <w:tabs>
          <w:tab w:val="left" w:pos="746"/>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 пройденном в предыдущих классах, а также на новом материале.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быстрой, спокойной смены дыхания при исполнении песен, не имеющих пауз между фразами.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распределять дыхание при исполнении напевных песен с различными динамическими оттенками (при усилении и ослаблении звучания).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правильно формировать гласные при пении двух звуков на один слог.</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контролировать слухом качество пения.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музыкального ритма, умения воспроизводить фразу или куплет хорошо знакомой песни путем беззвучной артикуляции в сопровождении инструмента.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Использование разнообразных музыкальных средств (темп, динамические оттенки) для работы над выразительностью исполнения песен.</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Работа над чистотой интонирования и устойчивостью </w:t>
      </w:r>
      <w:proofErr w:type="spellStart"/>
      <w:r w:rsidRPr="00C13489">
        <w:rPr>
          <w:rFonts w:ascii="Times New Roman" w:hAnsi="Times New Roman" w:cs="Times New Roman"/>
          <w:szCs w:val="24"/>
        </w:rPr>
        <w:t>книсона</w:t>
      </w:r>
      <w:proofErr w:type="spellEnd"/>
      <w:r w:rsidRPr="00C13489">
        <w:rPr>
          <w:rFonts w:ascii="Times New Roman" w:hAnsi="Times New Roman" w:cs="Times New Roman"/>
          <w:szCs w:val="24"/>
        </w:rPr>
        <w:t>. Пение выученных песен ритмично и выразительно с сохранением строя и ансамбля.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дифференцировать части музыкального произведения.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различать мелодию и сопровождение в песне и в инструментальном произведении.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саксофон, виолончель, балалайка.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ударно-шумовых инструментах, металлофоне.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Обучение детей игре на балалайке, ложках (или других доступных народных инструментах).</w:t>
      </w:r>
    </w:p>
    <w:p w:rsidR="00C13489" w:rsidRPr="00C13489" w:rsidRDefault="00C13489" w:rsidP="00C13489">
      <w:pPr>
        <w:spacing w:after="0" w:line="317" w:lineRule="exact"/>
        <w:ind w:left="460" w:right="5040"/>
        <w:jc w:val="both"/>
        <w:rPr>
          <w:rFonts w:ascii="Times New Roman" w:hAnsi="Times New Roman" w:cs="Times New Roman"/>
          <w:szCs w:val="24"/>
        </w:rPr>
      </w:pPr>
      <w:r w:rsidRPr="00C13489">
        <w:rPr>
          <w:rFonts w:ascii="Times New Roman" w:hAnsi="Times New Roman" w:cs="Times New Roman"/>
          <w:szCs w:val="24"/>
        </w:rPr>
        <w:t>Примерный музыкальный материал для пения Первая четверть</w:t>
      </w:r>
    </w:p>
    <w:p w:rsidR="00C13489" w:rsidRPr="00C13489" w:rsidRDefault="00C13489" w:rsidP="00C13489">
      <w:pPr>
        <w:widowControl w:val="0"/>
        <w:numPr>
          <w:ilvl w:val="0"/>
          <w:numId w:val="18"/>
        </w:numPr>
        <w:tabs>
          <w:tab w:val="left" w:pos="1401"/>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Веселые путешественники. Из одноименного кинофильма. Музыка М. </w:t>
      </w:r>
      <w:proofErr w:type="spellStart"/>
      <w:r w:rsidRPr="00C13489">
        <w:rPr>
          <w:rFonts w:ascii="Times New Roman" w:hAnsi="Times New Roman" w:cs="Times New Roman"/>
          <w:szCs w:val="24"/>
        </w:rPr>
        <w:t>Старокадомского</w:t>
      </w:r>
      <w:proofErr w:type="spellEnd"/>
      <w:r w:rsidRPr="00C13489">
        <w:rPr>
          <w:rFonts w:ascii="Times New Roman" w:hAnsi="Times New Roman" w:cs="Times New Roman"/>
          <w:szCs w:val="24"/>
        </w:rPr>
        <w:t>, слова С. Михалкова.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Крокодила Гены. Из мультфильма «Чебурашка».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А. </w:t>
      </w:r>
      <w:proofErr w:type="spellStart"/>
      <w:r w:rsidRPr="00C13489">
        <w:rPr>
          <w:rFonts w:ascii="Times New Roman" w:hAnsi="Times New Roman" w:cs="Times New Roman"/>
          <w:szCs w:val="24"/>
        </w:rPr>
        <w:t>Тимофеевского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Первоклашка. Из кинофильма «Утро без отметок».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Дружба школьных лет. Музыка М. </w:t>
      </w:r>
      <w:proofErr w:type="spellStart"/>
      <w:r w:rsidRPr="00C13489">
        <w:rPr>
          <w:rFonts w:ascii="Times New Roman" w:hAnsi="Times New Roman" w:cs="Times New Roman"/>
          <w:szCs w:val="24"/>
        </w:rPr>
        <w:t>Парцхаладзе</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Вторая четверть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Снежная песенка. Музыка Д. Львова-</w:t>
      </w:r>
      <w:proofErr w:type="spellStart"/>
      <w:r w:rsidRPr="00C13489">
        <w:rPr>
          <w:rFonts w:ascii="Times New Roman" w:hAnsi="Times New Roman" w:cs="Times New Roman"/>
          <w:szCs w:val="24"/>
        </w:rPr>
        <w:t>Компанейца</w:t>
      </w:r>
      <w:proofErr w:type="spellEnd"/>
      <w:r w:rsidRPr="00C13489">
        <w:rPr>
          <w:rFonts w:ascii="Times New Roman" w:hAnsi="Times New Roman" w:cs="Times New Roman"/>
          <w:szCs w:val="24"/>
        </w:rPr>
        <w:t xml:space="preserve">, слова С. </w:t>
      </w:r>
      <w:proofErr w:type="spellStart"/>
      <w:r w:rsidRPr="00C13489">
        <w:rPr>
          <w:rFonts w:ascii="Times New Roman" w:hAnsi="Times New Roman" w:cs="Times New Roman"/>
          <w:szCs w:val="24"/>
        </w:rPr>
        <w:t>Богомазова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Почему медведь зимой спит? Музыка Л. </w:t>
      </w:r>
      <w:proofErr w:type="spellStart"/>
      <w:r w:rsidRPr="00C13489">
        <w:rPr>
          <w:rFonts w:ascii="Times New Roman" w:hAnsi="Times New Roman" w:cs="Times New Roman"/>
          <w:szCs w:val="24"/>
        </w:rPr>
        <w:t>Книппера</w:t>
      </w:r>
      <w:proofErr w:type="spellEnd"/>
      <w:r w:rsidRPr="00C13489">
        <w:rPr>
          <w:rFonts w:ascii="Times New Roman" w:hAnsi="Times New Roman" w:cs="Times New Roman"/>
          <w:szCs w:val="24"/>
        </w:rPr>
        <w:t>, слова А. Коваленкова.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Новогодний хоровод. Музыка А. Филиппенко, слова Г. Бойко.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Стой, кто идет? Музыка В. Соловьева-Седого, слова С. </w:t>
      </w:r>
      <w:proofErr w:type="spellStart"/>
      <w:r w:rsidRPr="00C13489">
        <w:rPr>
          <w:rFonts w:ascii="Times New Roman" w:hAnsi="Times New Roman" w:cs="Times New Roman"/>
          <w:szCs w:val="24"/>
        </w:rPr>
        <w:t>Погореловского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Праздничный вальс. Музыка А. Филиппенко, слова Т. Волгиной.</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Песня Чебурашки.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Бескозырка белая.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З. Александровой.</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Пойте вместе с нами. Музыка и слова А. </w:t>
      </w:r>
      <w:proofErr w:type="spellStart"/>
      <w:r w:rsidRPr="00C13489">
        <w:rPr>
          <w:rFonts w:ascii="Times New Roman" w:hAnsi="Times New Roman" w:cs="Times New Roman"/>
          <w:szCs w:val="24"/>
        </w:rPr>
        <w:t>Пряжникова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Белые кораблики.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Л. Яхнина.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Чунга-Чанга</w:t>
      </w:r>
      <w:proofErr w:type="spellEnd"/>
      <w:r w:rsidRPr="00C13489">
        <w:rPr>
          <w:rFonts w:ascii="Times New Roman" w:hAnsi="Times New Roman" w:cs="Times New Roman"/>
          <w:szCs w:val="24"/>
        </w:rPr>
        <w:t xml:space="preserve">. Из мультфильма «Катерок».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Голубой вагон. Из мультфильма «Старуха Шапокляк».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Кашалотик</w:t>
      </w:r>
      <w:proofErr w:type="spellEnd"/>
      <w:r w:rsidRPr="00C13489">
        <w:rPr>
          <w:rFonts w:ascii="Times New Roman" w:hAnsi="Times New Roman" w:cs="Times New Roman"/>
          <w:szCs w:val="24"/>
        </w:rPr>
        <w:t xml:space="preserve">. Музыка Р. </w:t>
      </w:r>
      <w:proofErr w:type="spellStart"/>
      <w:r w:rsidRPr="00C13489">
        <w:rPr>
          <w:rFonts w:ascii="Times New Roman" w:hAnsi="Times New Roman" w:cs="Times New Roman"/>
          <w:szCs w:val="24"/>
        </w:rPr>
        <w:t>Паулса</w:t>
      </w:r>
      <w:proofErr w:type="spellEnd"/>
      <w:r w:rsidRPr="00C13489">
        <w:rPr>
          <w:rFonts w:ascii="Times New Roman" w:hAnsi="Times New Roman" w:cs="Times New Roman"/>
          <w:szCs w:val="24"/>
        </w:rPr>
        <w:t>, слова И. Резника.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прослушивания</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Ф. Шуберт. Аве Мария.</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Дж. Бизе. Ария Тореадора. Из оперы «Кармен».</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Дж. Верди. Триумфальный марш. Из оперы «Аида».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Моцарт. Аллегро. Из «Маленькой ночной серенады», к. 525.</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 </w:t>
      </w:r>
      <w:proofErr w:type="spellStart"/>
      <w:r w:rsidRPr="00C13489">
        <w:rPr>
          <w:rFonts w:ascii="Times New Roman" w:hAnsi="Times New Roman" w:cs="Times New Roman"/>
          <w:szCs w:val="24"/>
        </w:rPr>
        <w:t>Теодоракис</w:t>
      </w:r>
      <w:proofErr w:type="spellEnd"/>
      <w:r w:rsidRPr="00C13489">
        <w:rPr>
          <w:rFonts w:ascii="Times New Roman" w:hAnsi="Times New Roman" w:cs="Times New Roman"/>
          <w:szCs w:val="24"/>
        </w:rPr>
        <w:t>. Сиртаки.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Вальс цветов. Из балета «Щелкунчик».</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Крылатов</w:t>
      </w:r>
      <w:proofErr w:type="spellEnd"/>
      <w:r w:rsidRPr="00C13489">
        <w:rPr>
          <w:rFonts w:ascii="Times New Roman" w:hAnsi="Times New Roman" w:cs="Times New Roman"/>
          <w:szCs w:val="24"/>
        </w:rPr>
        <w:t>. Крылатые качели. Из телефильма «Приключения Электроника».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Ф. Шуберт. Музыкальный момент. Соч. 94, № 3.</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Чему учат в школе.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 край. Музыка Д. </w:t>
      </w:r>
      <w:proofErr w:type="spellStart"/>
      <w:r w:rsidRPr="00C13489">
        <w:rPr>
          <w:rFonts w:ascii="Times New Roman" w:hAnsi="Times New Roman" w:cs="Times New Roman"/>
          <w:szCs w:val="24"/>
        </w:rPr>
        <w:t>Кабалевского</w:t>
      </w:r>
      <w:proofErr w:type="spellEnd"/>
      <w:r w:rsidRPr="00C13489">
        <w:rPr>
          <w:rFonts w:ascii="Times New Roman" w:hAnsi="Times New Roman" w:cs="Times New Roman"/>
          <w:szCs w:val="24"/>
        </w:rPr>
        <w:t>, слова А. Пришельца.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Мир похож на цветной луг. Из мультфильма «Однажды утром».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Прекрасное далеко. Из телефильма «Гостья из будущего».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Бу</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ра</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xml:space="preserve">-но. Из телефильма «Приключения Буратино». Музыка А. Рыбникова,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Облака.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С. Козлова.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Кабы</w:t>
      </w:r>
      <w:proofErr w:type="gramEnd"/>
      <w:r w:rsidRPr="00C13489">
        <w:rPr>
          <w:rFonts w:ascii="Times New Roman" w:hAnsi="Times New Roman" w:cs="Times New Roman"/>
          <w:szCs w:val="24"/>
        </w:rPr>
        <w:t xml:space="preserve"> не было зимы. Из мультфильма «Зима в Простоквашино».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right="42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музыкальную форму (одночастная, двухчастная, трехчастная, </w:t>
      </w:r>
      <w:proofErr w:type="spellStart"/>
      <w:r w:rsidRPr="00C13489">
        <w:rPr>
          <w:rFonts w:ascii="Times New Roman" w:hAnsi="Times New Roman" w:cs="Times New Roman"/>
          <w:szCs w:val="24"/>
        </w:rPr>
        <w:t>четырехчастная</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(виолончель, саксофон, балалайка).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выделять мелодию в песне и инструментальном произведении;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при пении округлое звучание в верхнем регистре и мягкое звучание в нижнем регистре;</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распределять дыхание при исполнении напевных песен с различными динамическими оттенками;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правильное формирование гласных при пении двух звуков на один слог;</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воспроизводить хорошо знакомую песню путем беззвучной артикуляции в сопровождении </w:t>
      </w:r>
      <w:r w:rsidRPr="00C13489">
        <w:rPr>
          <w:rFonts w:ascii="Times New Roman" w:hAnsi="Times New Roman" w:cs="Times New Roman"/>
          <w:szCs w:val="24"/>
        </w:rPr>
        <w:lastRenderedPageBreak/>
        <w:t>инструмента.</w:t>
      </w:r>
    </w:p>
    <w:p w:rsidR="00C13489" w:rsidRPr="00C13489" w:rsidRDefault="00C13489" w:rsidP="00C13489">
      <w:pPr>
        <w:widowControl w:val="0"/>
        <w:numPr>
          <w:ilvl w:val="0"/>
          <w:numId w:val="20"/>
        </w:numPr>
        <w:tabs>
          <w:tab w:val="left" w:pos="766"/>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spacing w:after="0" w:line="317" w:lineRule="exact"/>
        <w:ind w:left="80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w:t>
      </w:r>
    </w:p>
    <w:p w:rsidR="00C13489" w:rsidRPr="00C13489" w:rsidRDefault="00C13489" w:rsidP="00C13489">
      <w:pPr>
        <w:spacing w:after="0" w:line="317" w:lineRule="exact"/>
        <w:ind w:left="460" w:firstLine="480"/>
        <w:jc w:val="both"/>
        <w:rPr>
          <w:rFonts w:ascii="Times New Roman" w:hAnsi="Times New Roman" w:cs="Times New Roman"/>
          <w:szCs w:val="24"/>
        </w:rPr>
      </w:pPr>
      <w:r w:rsidRPr="00C13489">
        <w:rPr>
          <w:rFonts w:ascii="Times New Roman" w:hAnsi="Times New Roman" w:cs="Times New Roman"/>
          <w:szCs w:val="24"/>
        </w:rPr>
        <w:t>Развитие умения петь без сопровождения инструмента несложные, хорошо знакомые песни.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Работа над кантиленой.</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Дифференцирование звуков по высоте и направлению движения мелодии: звуки высокие, низкие, средние: восходящее, нисходящее движение мелодии и на одной высоте.</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показа рукой направления мелодии (сверху вниз или снизу вверх).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определять сильную долю на слух.</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Развитие умения отчетливого произнесения текста в быстром темпе исполняемого произведения.</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Формирование элементарных представлений о выразительном значении динамических оттенков (форте — громко, пиано — тихо).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Сказочные сюжеты в музыке. Характерные особенности. Идейное и художественное содержание. Музыкальные средства, с помощью которых создаются образы.</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proofErr w:type="gramStart"/>
      <w:r w:rsidRPr="00C13489">
        <w:rPr>
          <w:rFonts w:ascii="Times New Roman" w:hAnsi="Times New Roman" w:cs="Times New Roman"/>
          <w:szCs w:val="24"/>
        </w:rPr>
        <w:t>Развитие умения различать марши (военный, спортивный, праздничный, шуточный, траурный), танцы (вальс, полька, полонез, танго, хоровод).</w:t>
      </w:r>
      <w:proofErr w:type="gramEnd"/>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Формирование элементарных представлений о многофункциональности музыки (развлекательная, спортивная, музыка для отдыха, релаксации).</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Формирование представлений о составе и звучании оркестра народных инструментов. </w:t>
      </w:r>
      <w:proofErr w:type="gramStart"/>
      <w:r w:rsidRPr="00C13489">
        <w:rPr>
          <w:rFonts w:ascii="Times New Roman" w:hAnsi="Times New Roman" w:cs="Times New Roman"/>
          <w:szCs w:val="24"/>
        </w:rPr>
        <w:t>Народные музыкальные инструменты: домра, мандолина, баян, гусли, свирель, гармонь, трещотка, деревянные ложки, бас-балалайка и др.</w:t>
      </w:r>
      <w:proofErr w:type="gramEnd"/>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уже знакомых музыкальных инструментах.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Обучение детей игре на фортепиано.</w:t>
      </w:r>
    </w:p>
    <w:p w:rsidR="00C13489" w:rsidRPr="00C13489" w:rsidRDefault="00C13489" w:rsidP="00C13489">
      <w:pPr>
        <w:spacing w:after="0" w:line="317" w:lineRule="exact"/>
        <w:ind w:left="460" w:right="5040"/>
        <w:jc w:val="both"/>
        <w:rPr>
          <w:rFonts w:ascii="Times New Roman" w:hAnsi="Times New Roman" w:cs="Times New Roman"/>
          <w:szCs w:val="24"/>
        </w:rPr>
      </w:pPr>
      <w:r w:rsidRPr="00C13489">
        <w:rPr>
          <w:rFonts w:ascii="Times New Roman" w:hAnsi="Times New Roman" w:cs="Times New Roman"/>
          <w:szCs w:val="24"/>
        </w:rPr>
        <w:t>Примерный музыкальный материал для пения Первая четверть</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Без труда не проживешь. Музыка В. </w:t>
      </w:r>
      <w:proofErr w:type="spellStart"/>
      <w:r w:rsidRPr="00C13489">
        <w:rPr>
          <w:rFonts w:ascii="Times New Roman" w:hAnsi="Times New Roman" w:cs="Times New Roman"/>
          <w:szCs w:val="24"/>
        </w:rPr>
        <w:t>Агафонникова</w:t>
      </w:r>
      <w:proofErr w:type="spellEnd"/>
      <w:r w:rsidRPr="00C13489">
        <w:rPr>
          <w:rFonts w:ascii="Times New Roman" w:hAnsi="Times New Roman" w:cs="Times New Roman"/>
          <w:szCs w:val="24"/>
        </w:rPr>
        <w:t>, слова В. Викторова и Л. Кондрашенко.</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Золотистая пшеница. Музыка Т. </w:t>
      </w:r>
      <w:proofErr w:type="spellStart"/>
      <w:r w:rsidRPr="00C13489">
        <w:rPr>
          <w:rFonts w:ascii="Times New Roman" w:hAnsi="Times New Roman" w:cs="Times New Roman"/>
          <w:szCs w:val="24"/>
        </w:rPr>
        <w:t>Попатенко</w:t>
      </w:r>
      <w:proofErr w:type="spellEnd"/>
      <w:r w:rsidRPr="00C13489">
        <w:rPr>
          <w:rFonts w:ascii="Times New Roman" w:hAnsi="Times New Roman" w:cs="Times New Roman"/>
          <w:szCs w:val="24"/>
        </w:rPr>
        <w:t>, слова Н. Найденовой.</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Осень. Музыка Ц. Кюи, слова А. Плещеева.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Настоящий друг. Музыка Б. Савельева,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Чему учат в школе.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 край. Музыка Д. </w:t>
      </w:r>
      <w:proofErr w:type="spellStart"/>
      <w:r w:rsidRPr="00C13489">
        <w:rPr>
          <w:rFonts w:ascii="Times New Roman" w:hAnsi="Times New Roman" w:cs="Times New Roman"/>
          <w:szCs w:val="24"/>
        </w:rPr>
        <w:t>Кабалевского</w:t>
      </w:r>
      <w:proofErr w:type="spellEnd"/>
      <w:r w:rsidRPr="00C13489">
        <w:rPr>
          <w:rFonts w:ascii="Times New Roman" w:hAnsi="Times New Roman" w:cs="Times New Roman"/>
          <w:szCs w:val="24"/>
        </w:rPr>
        <w:t>, слова А. Пришельца.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Колыбельная Медведицы. Из мультфильма «Умка».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слова Ю. Яковлева.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Снежный человек. Музыка Ю. Моисеева, слова В. Степанова.</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Будьте добры. Из мультфильма «Новогоднее приключение». Музыка А. </w:t>
      </w:r>
      <w:proofErr w:type="spellStart"/>
      <w:r w:rsidRPr="00C13489">
        <w:rPr>
          <w:rFonts w:ascii="Times New Roman" w:hAnsi="Times New Roman" w:cs="Times New Roman"/>
          <w:szCs w:val="24"/>
        </w:rPr>
        <w:t>Флярковского</w:t>
      </w:r>
      <w:proofErr w:type="spellEnd"/>
      <w:r w:rsidRPr="00C13489">
        <w:rPr>
          <w:rFonts w:ascii="Times New Roman" w:hAnsi="Times New Roman" w:cs="Times New Roman"/>
          <w:szCs w:val="24"/>
        </w:rPr>
        <w:t>, слова А. Санина.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Розовый слон. Музыка С. </w:t>
      </w:r>
      <w:proofErr w:type="spellStart"/>
      <w:r w:rsidRPr="00C13489">
        <w:rPr>
          <w:rFonts w:ascii="Times New Roman" w:hAnsi="Times New Roman" w:cs="Times New Roman"/>
          <w:szCs w:val="24"/>
        </w:rPr>
        <w:t>Пожлакова</w:t>
      </w:r>
      <w:proofErr w:type="spellEnd"/>
      <w:r w:rsidRPr="00C13489">
        <w:rPr>
          <w:rFonts w:ascii="Times New Roman" w:hAnsi="Times New Roman" w:cs="Times New Roman"/>
          <w:szCs w:val="24"/>
        </w:rPr>
        <w:t>, слова Г. Горбовского.</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Волшебный цветок. Из мультфильма «Шелковая кисточка».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Маленький барабанщик. Немецкая народная песня. Обработка А. Давиденко. Русский текст </w:t>
      </w:r>
      <w:r w:rsidRPr="00C13489">
        <w:rPr>
          <w:rFonts w:ascii="Times New Roman" w:hAnsi="Times New Roman" w:cs="Times New Roman"/>
          <w:szCs w:val="24"/>
        </w:rPr>
        <w:lastRenderedPageBreak/>
        <w:t>М. Светлова.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Не плачь, девчонка!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Б. Харитонова.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Пусть всегда будет солнце! Музыка А. Островского, слова Л. </w:t>
      </w:r>
      <w:proofErr w:type="spellStart"/>
      <w:r w:rsidRPr="00C13489">
        <w:rPr>
          <w:rFonts w:ascii="Times New Roman" w:hAnsi="Times New Roman" w:cs="Times New Roman"/>
          <w:szCs w:val="24"/>
        </w:rPr>
        <w:t>Ошанина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Солнечная капель. Музыка С. Соснина, слова И. Вахрушевой.</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Ах вы, сени мои, сени. Русская народная песня.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Маленький ковбой. Музыка и слова В. Малого.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Песня о волшебниках. Музыка Г. Гладкова, слова В. Лугового.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Во</w:t>
      </w:r>
      <w:proofErr w:type="gramEnd"/>
      <w:r w:rsidRPr="00C13489">
        <w:rPr>
          <w:rFonts w:ascii="Times New Roman" w:hAnsi="Times New Roman" w:cs="Times New Roman"/>
          <w:szCs w:val="24"/>
        </w:rPr>
        <w:t xml:space="preserve"> кузнице. Русская народная песня.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Мир похож на цветной луг. Из мультфильма «Однажды утром».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Родная песенка.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слова П. Синявского.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Гроховский. Русский вальс. Из сюиты «Танцы народов РСФСР».</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Н. Римский-Корсаков. Песня индийского гостя. Из оперы «Садко».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К. </w:t>
      </w:r>
      <w:proofErr w:type="spellStart"/>
      <w:r w:rsidRPr="00C13489">
        <w:rPr>
          <w:rFonts w:ascii="Times New Roman" w:hAnsi="Times New Roman" w:cs="Times New Roman"/>
          <w:szCs w:val="24"/>
        </w:rPr>
        <w:t>Брейбург</w:t>
      </w:r>
      <w:proofErr w:type="spellEnd"/>
      <w:r w:rsidRPr="00C13489">
        <w:rPr>
          <w:rFonts w:ascii="Times New Roman" w:hAnsi="Times New Roman" w:cs="Times New Roman"/>
          <w:szCs w:val="24"/>
        </w:rPr>
        <w:t xml:space="preserve"> — В. Леви. Смысл. Отпускаю себя. Волны покоя. Не уходи, </w:t>
      </w:r>
      <w:proofErr w:type="gramStart"/>
      <w:r w:rsidRPr="00C13489">
        <w:rPr>
          <w:rFonts w:ascii="Times New Roman" w:hAnsi="Times New Roman" w:cs="Times New Roman"/>
          <w:szCs w:val="24"/>
        </w:rPr>
        <w:t>дарящий</w:t>
      </w:r>
      <w:proofErr w:type="gramEnd"/>
      <w:r w:rsidRPr="00C13489">
        <w:rPr>
          <w:rFonts w:ascii="Times New Roman" w:hAnsi="Times New Roman" w:cs="Times New Roman"/>
          <w:szCs w:val="24"/>
        </w:rPr>
        <w:t>. Пробуждение. Сам попробуй. Из цикла «Млечный сад».</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Ж. Оффенбах. Канкан. Из оперетты «Парижские радости».</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Монте. Чардаш.</w:t>
      </w:r>
    </w:p>
    <w:p w:rsidR="00C13489" w:rsidRPr="00C13489" w:rsidRDefault="00C13489" w:rsidP="00C13489">
      <w:pPr>
        <w:widowControl w:val="0"/>
        <w:numPr>
          <w:ilvl w:val="0"/>
          <w:numId w:val="18"/>
        </w:numPr>
        <w:tabs>
          <w:tab w:val="left" w:pos="1084"/>
          <w:tab w:val="right" w:pos="7084"/>
          <w:tab w:val="left" w:pos="72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Моцарт. Турецкое рондо. Из сонаты для фортепиано</w:t>
      </w:r>
      <w:r w:rsidRPr="00C13489">
        <w:rPr>
          <w:rFonts w:ascii="Times New Roman" w:hAnsi="Times New Roman" w:cs="Times New Roman"/>
          <w:szCs w:val="24"/>
        </w:rPr>
        <w:tab/>
        <w:t>ля</w:t>
      </w:r>
      <w:r w:rsidRPr="00C13489">
        <w:rPr>
          <w:rFonts w:ascii="Times New Roman" w:hAnsi="Times New Roman" w:cs="Times New Roman"/>
          <w:szCs w:val="24"/>
        </w:rPr>
        <w:tab/>
        <w:t>минор, к. 331.</w:t>
      </w:r>
    </w:p>
    <w:p w:rsidR="00C13489" w:rsidRPr="00C13489" w:rsidRDefault="00C13489" w:rsidP="00C13489">
      <w:pPr>
        <w:widowControl w:val="0"/>
        <w:numPr>
          <w:ilvl w:val="0"/>
          <w:numId w:val="18"/>
        </w:numPr>
        <w:tabs>
          <w:tab w:val="left" w:pos="1084"/>
          <w:tab w:val="right" w:pos="7084"/>
          <w:tab w:val="left" w:pos="7289"/>
          <w:tab w:val="right" w:pos="9926"/>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Э. Григ. В пещере горного короля. Шествие гномов.</w:t>
      </w:r>
      <w:r w:rsidRPr="00C13489">
        <w:rPr>
          <w:rFonts w:ascii="Times New Roman" w:hAnsi="Times New Roman" w:cs="Times New Roman"/>
          <w:szCs w:val="24"/>
        </w:rPr>
        <w:tab/>
        <w:t>Из</w:t>
      </w:r>
      <w:r w:rsidRPr="00C13489">
        <w:rPr>
          <w:rFonts w:ascii="Times New Roman" w:hAnsi="Times New Roman" w:cs="Times New Roman"/>
          <w:szCs w:val="24"/>
        </w:rPr>
        <w:tab/>
        <w:t>музыки к</w:t>
      </w:r>
      <w:r w:rsidRPr="00C13489">
        <w:rPr>
          <w:rFonts w:ascii="Times New Roman" w:hAnsi="Times New Roman" w:cs="Times New Roman"/>
          <w:szCs w:val="24"/>
        </w:rPr>
        <w:tab/>
        <w:t>драме Г. Ибсена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 </w:t>
      </w:r>
      <w:proofErr w:type="spellStart"/>
      <w:r w:rsidRPr="00C13489">
        <w:rPr>
          <w:rFonts w:ascii="Times New Roman" w:hAnsi="Times New Roman" w:cs="Times New Roman"/>
          <w:szCs w:val="24"/>
        </w:rPr>
        <w:t>Гюнт</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Баба-Яга. Из «Детского альбома».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 Глинка. Марш Черномора из оперы «Руслан и Людмила».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 Римский-Корсаков. Три чуда. Из оперы «Сказка о царе </w:t>
      </w:r>
      <w:proofErr w:type="spellStart"/>
      <w:r w:rsidRPr="00C13489">
        <w:rPr>
          <w:rFonts w:ascii="Times New Roman" w:hAnsi="Times New Roman" w:cs="Times New Roman"/>
          <w:szCs w:val="24"/>
        </w:rPr>
        <w:t>Салтане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Ужасно интересно все то, что неизвестно. Из мультфильма «Тридцать восемь попугаев».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Г. </w:t>
      </w:r>
      <w:proofErr w:type="spellStart"/>
      <w:r w:rsidRPr="00C13489">
        <w:rPr>
          <w:rFonts w:ascii="Times New Roman" w:hAnsi="Times New Roman" w:cs="Times New Roman"/>
          <w:szCs w:val="24"/>
        </w:rPr>
        <w:t>Остера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Три белых коня. Из телефильма «Чародеи».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Л. </w:t>
      </w:r>
      <w:proofErr w:type="spellStart"/>
      <w:r w:rsidRPr="00C13489">
        <w:rPr>
          <w:rFonts w:ascii="Times New Roman" w:hAnsi="Times New Roman" w:cs="Times New Roman"/>
          <w:szCs w:val="24"/>
        </w:rPr>
        <w:t>Дербенева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странного зверя. Из мультфильма «Странный зверь». Музыка В. </w:t>
      </w:r>
      <w:proofErr w:type="spellStart"/>
      <w:r w:rsidRPr="00C13489">
        <w:rPr>
          <w:rFonts w:ascii="Times New Roman" w:hAnsi="Times New Roman" w:cs="Times New Roman"/>
          <w:szCs w:val="24"/>
        </w:rPr>
        <w:t>Казенина</w:t>
      </w:r>
      <w:proofErr w:type="spellEnd"/>
      <w:r w:rsidRPr="00C13489">
        <w:rPr>
          <w:rFonts w:ascii="Times New Roman" w:hAnsi="Times New Roman" w:cs="Times New Roman"/>
          <w:szCs w:val="24"/>
        </w:rPr>
        <w:t xml:space="preserve">, слова Р. </w:t>
      </w:r>
      <w:proofErr w:type="spellStart"/>
      <w:r w:rsidRPr="00C13489">
        <w:rPr>
          <w:rFonts w:ascii="Times New Roman" w:hAnsi="Times New Roman" w:cs="Times New Roman"/>
          <w:szCs w:val="24"/>
        </w:rPr>
        <w:t>Лаубе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 Подмосковье водятся лещи. Из мультфильма «Старуха Шапокляк».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Наша школьная страна.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К. </w:t>
      </w:r>
      <w:proofErr w:type="spellStart"/>
      <w:r w:rsidRPr="00C13489">
        <w:rPr>
          <w:rFonts w:ascii="Times New Roman" w:hAnsi="Times New Roman" w:cs="Times New Roman"/>
          <w:szCs w:val="24"/>
        </w:rPr>
        <w:t>Ибряева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Дважды два — четыре.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современные детские песни для самостоятельного исполнения;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значение динамических оттенков (форте — громко, пиано — тихо);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народные музыкальные инструменты и их звучание (домра, мандолина, баян, гусли, свирель, гармонь, трещотка, деревянные ложки, бас-балалайка);</w:t>
      </w:r>
      <w:proofErr w:type="gramEnd"/>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особенности мелодического голосоведения (плавно, отрывисто, скачкообразно);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особенности музыкального языка современной детской песни, ее идейное и художественное содержание.</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петь хором, выполняя требования художественного исполнения;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ясно и четко произносить слова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песнях подвижного характера;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хорошо выученные песни без сопровождения, самостоятельно;</w:t>
      </w:r>
    </w:p>
    <w:p w:rsidR="00C13489" w:rsidRPr="00C13489" w:rsidRDefault="00C13489" w:rsidP="00C13489">
      <w:pPr>
        <w:widowControl w:val="0"/>
        <w:numPr>
          <w:ilvl w:val="0"/>
          <w:numId w:val="18"/>
        </w:numPr>
        <w:tabs>
          <w:tab w:val="left" w:pos="1084"/>
        </w:tabs>
        <w:spacing w:after="302" w:line="317"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различать разнообразные по характеру и звучанию марши, танцы.</w:t>
      </w:r>
    </w:p>
    <w:p w:rsidR="00C13489" w:rsidRPr="00C13489" w:rsidRDefault="00C13489" w:rsidP="00C13489">
      <w:pPr>
        <w:spacing w:after="43" w:line="240" w:lineRule="exact"/>
        <w:ind w:right="160"/>
        <w:jc w:val="both"/>
        <w:rPr>
          <w:rFonts w:ascii="Times New Roman" w:hAnsi="Times New Roman" w:cs="Times New Roman"/>
          <w:szCs w:val="24"/>
        </w:rPr>
      </w:pPr>
      <w:r w:rsidRPr="00C13489">
        <w:rPr>
          <w:rFonts w:ascii="Times New Roman" w:hAnsi="Times New Roman" w:cs="Times New Roman"/>
          <w:szCs w:val="24"/>
        </w:rPr>
        <w:t>Содержание программы по ритмике.</w:t>
      </w:r>
    </w:p>
    <w:p w:rsidR="00C13489" w:rsidRPr="00C13489" w:rsidRDefault="00C13489" w:rsidP="00C13489">
      <w:pPr>
        <w:spacing w:after="0" w:line="240" w:lineRule="exact"/>
        <w:ind w:left="46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p>
    <w:p w:rsidR="00C13489" w:rsidRPr="00C13489" w:rsidRDefault="00C13489" w:rsidP="00C13489">
      <w:pPr>
        <w:spacing w:after="0" w:line="317" w:lineRule="exact"/>
        <w:ind w:left="440" w:right="300"/>
        <w:jc w:val="both"/>
        <w:rPr>
          <w:rFonts w:ascii="Times New Roman" w:hAnsi="Times New Roman" w:cs="Times New Roman"/>
          <w:szCs w:val="24"/>
        </w:rPr>
      </w:pPr>
      <w:proofErr w:type="gramStart"/>
      <w:r w:rsidRPr="00C13489">
        <w:rPr>
          <w:rFonts w:ascii="Times New Roman" w:hAnsi="Times New Roman" w:cs="Times New Roman"/>
          <w:szCs w:val="24"/>
        </w:rPr>
        <w:t>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p>
    <w:p w:rsidR="00C13489" w:rsidRPr="00C13489" w:rsidRDefault="00C13489" w:rsidP="00C13489">
      <w:pPr>
        <w:widowControl w:val="0"/>
        <w:numPr>
          <w:ilvl w:val="0"/>
          <w:numId w:val="21"/>
        </w:numPr>
        <w:tabs>
          <w:tab w:val="left" w:pos="642"/>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 РИТМИКО-ГИМНАСТИЧЕСКИЕ УПРАЖНЕНИЯ</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w:t>
      </w:r>
      <w:proofErr w:type="spellStart"/>
      <w:r w:rsidRPr="00C13489">
        <w:rPr>
          <w:rFonts w:ascii="Times New Roman" w:hAnsi="Times New Roman" w:cs="Times New Roman"/>
          <w:szCs w:val="24"/>
        </w:rPr>
        <w:t>полупальцы</w:t>
      </w:r>
      <w:proofErr w:type="spellEnd"/>
      <w:r w:rsidRPr="00C13489">
        <w:rPr>
          <w:rFonts w:ascii="Times New Roman" w:hAnsi="Times New Roman" w:cs="Times New Roman"/>
          <w:szCs w:val="24"/>
        </w:rPr>
        <w:t>. Упражнения на выработку осанки.</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координацию движений. 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 Отстукивание, </w:t>
      </w:r>
      <w:proofErr w:type="spellStart"/>
      <w:r w:rsidRPr="00C13489">
        <w:rPr>
          <w:rFonts w:ascii="Times New Roman" w:hAnsi="Times New Roman" w:cs="Times New Roman"/>
          <w:szCs w:val="24"/>
        </w:rPr>
        <w:t>прохлопывание</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простых ритмических рисунков.</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Упражнение на расслабление мышц. 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C13489">
        <w:rPr>
          <w:rFonts w:ascii="Times New Roman" w:hAnsi="Times New Roman" w:cs="Times New Roman"/>
          <w:szCs w:val="24"/>
        </w:rPr>
        <w:t>отряхивания</w:t>
      </w:r>
      <w:proofErr w:type="spellEnd"/>
      <w:r w:rsidRPr="00C13489">
        <w:rPr>
          <w:rFonts w:ascii="Times New Roman" w:hAnsi="Times New Roman" w:cs="Times New Roman"/>
          <w:szCs w:val="24"/>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 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Выполнение ритмичных движений в соответствии с различным характером музыки, динамикой (громко, тихо), регистрами (</w:t>
      </w:r>
      <w:proofErr w:type="gramStart"/>
      <w:r w:rsidRPr="00C13489">
        <w:rPr>
          <w:rFonts w:ascii="Times New Roman" w:hAnsi="Times New Roman" w:cs="Times New Roman"/>
          <w:szCs w:val="24"/>
        </w:rPr>
        <w:t>высокий</w:t>
      </w:r>
      <w:proofErr w:type="gramEnd"/>
      <w:r w:rsidRPr="00C13489">
        <w:rPr>
          <w:rFonts w:ascii="Times New Roman" w:hAnsi="Times New Roman" w:cs="Times New Roman"/>
          <w:szCs w:val="24"/>
        </w:rPr>
        <w:t xml:space="preserve">, низкий). </w:t>
      </w:r>
      <w:proofErr w:type="gramStart"/>
      <w:r w:rsidRPr="00C13489">
        <w:rPr>
          <w:rFonts w:ascii="Times New Roman" w:hAnsi="Times New Roman" w:cs="Times New Roman"/>
          <w:szCs w:val="24"/>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roofErr w:type="gramEnd"/>
      <w:r w:rsidRPr="00C13489">
        <w:rPr>
          <w:rFonts w:ascii="Times New Roman" w:hAnsi="Times New Roman" w:cs="Times New Roman"/>
          <w:szCs w:val="24"/>
        </w:rPr>
        <w:t xml:space="preserve">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Знакомство с танцевальными движениями. Бодрый, спокойный, топающий шаг. Бег легкий,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Пальчики и ручки. Русская народная мелодия «Ой, на горе-то».</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Стукалка. Украинская народная мелодия.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Подружились. Музыка Т. </w:t>
      </w:r>
      <w:proofErr w:type="spellStart"/>
      <w:r w:rsidRPr="00C13489">
        <w:rPr>
          <w:rFonts w:ascii="Times New Roman" w:hAnsi="Times New Roman" w:cs="Times New Roman"/>
          <w:szCs w:val="24"/>
        </w:rPr>
        <w:t>Вилькорейской</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с султанчиками. Украинская народная мелодия.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с притопами. Гопак. Украинская народная мелодия.</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ходить свободным естественным шагом, двигаться по залу в разных направлениях, не мешая друг другу;</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ходить и бегать по кругу с сохранением правильных дистанций, не сужая круг и не сходя с его линии;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ритмично выполнять несложные движения руками и ногами;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соотносить темп движений с темпом музыкального произведения;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выполнять игровые и плясовые движения;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выполнять задания после показа и по словесной инструкции учителя;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начинать и заканчивать движения в соответствии со звучанием музыки.</w:t>
      </w:r>
    </w:p>
    <w:p w:rsidR="00C13489" w:rsidRPr="00C13489" w:rsidRDefault="00C13489" w:rsidP="00C13489">
      <w:pPr>
        <w:widowControl w:val="0"/>
        <w:numPr>
          <w:ilvl w:val="0"/>
          <w:numId w:val="21"/>
        </w:numPr>
        <w:tabs>
          <w:tab w:val="left" w:pos="697"/>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w:t>
      </w:r>
      <w:r w:rsidRPr="00C13489">
        <w:rPr>
          <w:rFonts w:ascii="Times New Roman" w:hAnsi="Times New Roman" w:cs="Times New Roman"/>
          <w:szCs w:val="24"/>
        </w:rPr>
        <w:lastRenderedPageBreak/>
        <w:t>Выполнение во время ходьбы и бега несложных заданий с предметами: обегать их, собирать, передавать друг другу, перекладывать с места на место. РИТМИКО-ГИМНАСТИЧЕСКИЕ УПРАЖНЕНИЯ</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Общеразвивающие упражнения. 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координацию движений. 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расслабление мышц. 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Исполнение несложных ритмических рисунков на бубне и барабане двумя палочками одновременно и поочередно в разных вариациях.</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proofErr w:type="gramStart"/>
      <w:r w:rsidRPr="00C13489">
        <w:rPr>
          <w:rFonts w:ascii="Times New Roman" w:hAnsi="Times New Roman" w:cs="Times New Roman"/>
          <w:szCs w:val="24"/>
        </w:rPr>
        <w:t>Выполнение движений в соответствии с разнообразным характером музыки, динамикой (громко, умеренно, тихо), регистрами (высокий, средний, низкий).</w:t>
      </w:r>
      <w:proofErr w:type="gramEnd"/>
      <w:r w:rsidRPr="00C13489">
        <w:rPr>
          <w:rFonts w:ascii="Times New Roman" w:hAnsi="Times New Roman" w:cs="Times New Roman"/>
          <w:szCs w:val="24"/>
        </w:rPr>
        <w:t xml:space="preserve">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двухчастной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w:t>
      </w:r>
    </w:p>
    <w:p w:rsidR="00C13489" w:rsidRPr="00C13489" w:rsidRDefault="00C13489" w:rsidP="00C13489">
      <w:pPr>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Самостоятельное создание музыкально-двигательного образа. Музыкальные игры с предметами. Игры с пением и речевым сопровождением. </w:t>
      </w:r>
      <w:proofErr w:type="spellStart"/>
      <w:r w:rsidRPr="00C13489">
        <w:rPr>
          <w:rFonts w:ascii="Times New Roman" w:hAnsi="Times New Roman" w:cs="Times New Roman"/>
          <w:szCs w:val="24"/>
        </w:rPr>
        <w:t>Инсценирование</w:t>
      </w:r>
      <w:proofErr w:type="spellEnd"/>
      <w:r w:rsidRPr="00C13489">
        <w:rPr>
          <w:rFonts w:ascii="Times New Roman" w:hAnsi="Times New Roman" w:cs="Times New Roman"/>
          <w:szCs w:val="24"/>
        </w:rPr>
        <w:t xml:space="preserve"> доступных песен. </w:t>
      </w:r>
      <w:proofErr w:type="spellStart"/>
      <w:r w:rsidRPr="00C13489">
        <w:rPr>
          <w:rFonts w:ascii="Times New Roman" w:hAnsi="Times New Roman" w:cs="Times New Roman"/>
          <w:szCs w:val="24"/>
        </w:rPr>
        <w:t>Прохлопывание</w:t>
      </w:r>
      <w:proofErr w:type="spellEnd"/>
      <w:r w:rsidRPr="00C13489">
        <w:rPr>
          <w:rFonts w:ascii="Times New Roman" w:hAnsi="Times New Roman" w:cs="Times New Roman"/>
          <w:szCs w:val="24"/>
        </w:rPr>
        <w:t xml:space="preserve"> ритмического рисунка прозвучавшей мелодии.</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w:t>
      </w:r>
      <w:r w:rsidRPr="00C13489">
        <w:rPr>
          <w:rFonts w:ascii="Times New Roman" w:hAnsi="Times New Roman" w:cs="Times New Roman"/>
          <w:szCs w:val="24"/>
        </w:rPr>
        <w:lastRenderedPageBreak/>
        <w:t>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Движения парами: бег, ходьба с приседанием, кружение с продвижением. Основные движения местных народных танцев.</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Зеркало. Русская народная мелодия «Ой, хмель, мой хмелек».</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Парная пляска. Чешская народная мелодия.</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Хлопки. Полька. Музыка Ю. </w:t>
      </w:r>
      <w:proofErr w:type="spellStart"/>
      <w:r w:rsidRPr="00C13489">
        <w:rPr>
          <w:rFonts w:ascii="Times New Roman" w:hAnsi="Times New Roman" w:cs="Times New Roman"/>
          <w:szCs w:val="24"/>
        </w:rPr>
        <w:t>Слонова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Русская хороводная пляска. Русская народная мелодия «Выйду ль я на реченьку». Основные требования к умениям учащихся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принимать правильное исходное положение в соответствии с содержанием и особенностями музыки и движения;</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организованно строиться (быстро, точно);</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правильную дистанцию в колонне парами;</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самостоятельно определять нужное направление движения по словесной инструкции учителя, по звуковым и музыкальным сигналам;</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соблюдать темп движений, обращая внимание на музыку, выполнять общеразвивающие упражнения в определенном ритме и темпе;</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легко, естественно и непринужденно выполнять все игровые и плясовые движения;</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ощущать смену частей музыкального произведения в двухчастной форме с контрастными построениями.</w:t>
      </w:r>
    </w:p>
    <w:p w:rsidR="00C13489" w:rsidRPr="00C13489" w:rsidRDefault="00C13489" w:rsidP="00C13489">
      <w:pPr>
        <w:widowControl w:val="0"/>
        <w:numPr>
          <w:ilvl w:val="0"/>
          <w:numId w:val="21"/>
        </w:numPr>
        <w:tabs>
          <w:tab w:val="left" w:pos="691"/>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Выполнение движений с предметами, более сложных, чем в предыдущих классах. РИТМИКО-ГИМНАСТИЧЕСКИЕ УПРАЖНЕНИЯ</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w:t>
      </w:r>
      <w:proofErr w:type="spellStart"/>
      <w:r w:rsidRPr="00C13489">
        <w:rPr>
          <w:rFonts w:ascii="Times New Roman" w:hAnsi="Times New Roman" w:cs="Times New Roman"/>
          <w:szCs w:val="24"/>
        </w:rPr>
        <w:t>Перелезание</w:t>
      </w:r>
      <w:proofErr w:type="spellEnd"/>
      <w:r w:rsidRPr="00C13489">
        <w:rPr>
          <w:rFonts w:ascii="Times New Roman" w:hAnsi="Times New Roman" w:cs="Times New Roman"/>
          <w:szCs w:val="24"/>
        </w:rPr>
        <w:t xml:space="preserve"> через сцепленные руки, через палку. Упражнения на выработку осанки.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координацию движений. 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w:t>
      </w:r>
      <w:proofErr w:type="gramStart"/>
      <w:r w:rsidRPr="00C13489">
        <w:rPr>
          <w:rFonts w:ascii="Times New Roman" w:hAnsi="Times New Roman" w:cs="Times New Roman"/>
          <w:szCs w:val="24"/>
        </w:rPr>
        <w:t>Одновременное</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отхлопывание</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несложных ритмических рисунков в </w:t>
      </w:r>
      <w:r w:rsidRPr="00C13489">
        <w:rPr>
          <w:rFonts w:ascii="Times New Roman" w:hAnsi="Times New Roman" w:cs="Times New Roman"/>
          <w:szCs w:val="24"/>
        </w:rPr>
        <w:lastRenderedPageBreak/>
        <w:t xml:space="preserve">среднем и быстром темпе с музыкальным сопровождением (под барабан, бубен). Самостоятельное составление простых ритмических рисунков.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того, что учитель </w:t>
      </w:r>
      <w:proofErr w:type="gramStart"/>
      <w:r w:rsidRPr="00C13489">
        <w:rPr>
          <w:rFonts w:ascii="Times New Roman" w:hAnsi="Times New Roman" w:cs="Times New Roman"/>
          <w:szCs w:val="24"/>
        </w:rPr>
        <w:t>прохлопал</w:t>
      </w:r>
      <w:proofErr w:type="gramEnd"/>
      <w:r w:rsidRPr="00C13489">
        <w:rPr>
          <w:rFonts w:ascii="Times New Roman" w:hAnsi="Times New Roman" w:cs="Times New Roman"/>
          <w:szCs w:val="24"/>
        </w:rPr>
        <w:t>, и наоборот.</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расслабление мышц. 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быстрым движением согнуться и сесть на корточки (большие и маленькие). Перенесение тяжести тела с ноги на ногу, из стороны в сторону.</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МУЗЫКАЛЬНЫМИ ИНСТРУМЕНТАМИ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Сгибание и разгибание кистей рук, встряхивание, повороты, сжимание пальцев в кулак и разжимание. Упражнение для кистей рук с барабанными палочками.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w:t>
      </w:r>
      <w:proofErr w:type="spellStart"/>
      <w:r w:rsidRPr="00C13489">
        <w:rPr>
          <w:rFonts w:ascii="Times New Roman" w:hAnsi="Times New Roman" w:cs="Times New Roman"/>
          <w:szCs w:val="24"/>
        </w:rPr>
        <w:t>пружиннее</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плавнее</w:t>
      </w:r>
      <w:proofErr w:type="spellEnd"/>
      <w:r w:rsidRPr="00C13489">
        <w:rPr>
          <w:rFonts w:ascii="Times New Roman" w:hAnsi="Times New Roman" w:cs="Times New Roman"/>
          <w:szCs w:val="24"/>
        </w:rPr>
        <w:t>,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w:t>
      </w:r>
      <w:proofErr w:type="spellStart"/>
      <w:r w:rsidRPr="00C13489">
        <w:rPr>
          <w:rFonts w:ascii="Times New Roman" w:hAnsi="Times New Roman" w:cs="Times New Roman"/>
          <w:szCs w:val="24"/>
        </w:rPr>
        <w:t>полуприсядка</w:t>
      </w:r>
      <w:proofErr w:type="spellEnd"/>
      <w:r w:rsidRPr="00C13489">
        <w:rPr>
          <w:rFonts w:ascii="Times New Roman" w:hAnsi="Times New Roman" w:cs="Times New Roman"/>
          <w:szCs w:val="24"/>
        </w:rPr>
        <w:t xml:space="preserve"> на месте и с продвижением. Движения парами: боковой галоп, поскоки. Основные движения народных танцев.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Дружные тройки. Полька. Музыка И. Штрауса.</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Украинская пляска «Коло». Украинская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Парная пляска. Чешская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мальчиков «</w:t>
      </w:r>
      <w:proofErr w:type="spellStart"/>
      <w:r w:rsidRPr="00C13489">
        <w:rPr>
          <w:rFonts w:ascii="Times New Roman" w:hAnsi="Times New Roman" w:cs="Times New Roman"/>
          <w:szCs w:val="24"/>
        </w:rPr>
        <w:t>Чеботуха</w:t>
      </w:r>
      <w:proofErr w:type="spellEnd"/>
      <w:r w:rsidRPr="00C13489">
        <w:rPr>
          <w:rFonts w:ascii="Times New Roman" w:hAnsi="Times New Roman" w:cs="Times New Roman"/>
          <w:szCs w:val="24"/>
        </w:rPr>
        <w:t>». Русская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Танец с хлопками. Карельская народная мелодия.</w:t>
      </w:r>
    </w:p>
    <w:p w:rsidR="00C13489" w:rsidRPr="00C13489" w:rsidRDefault="00C13489" w:rsidP="00C13489">
      <w:pPr>
        <w:spacing w:after="0" w:line="317" w:lineRule="exact"/>
        <w:ind w:left="440" w:right="53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 Учащиеся должны уметь:</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рассчитываться на первый, второй, третий для последующего построения в три колонны, шеренги;</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правильную дистанцию в колонне по три и в концентрических кругах;</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самостоятельно выполнять требуемые перемены направления и темпа движений, руководствуясь музыкой;</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ощущать смену частей музыкального произведения в двухчастной форме с малоконтрастными построениями;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передавать в игровых и плясовых движениях различные нюансы музыки: напевность, грациозность, энергичность, нежность, игривость и т. д.;</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передавать хлопками ритмический рисунок мелодии;</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повторять любой ритм, заданный учителем;</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задавать самим ритм одноклассникам и проверять правильность его исполнения (хлопками или притопами).</w:t>
      </w:r>
    </w:p>
    <w:p w:rsidR="00C13489" w:rsidRPr="00C13489" w:rsidRDefault="00C13489" w:rsidP="00C13489">
      <w:pPr>
        <w:widowControl w:val="0"/>
        <w:numPr>
          <w:ilvl w:val="0"/>
          <w:numId w:val="21"/>
        </w:numPr>
        <w:tabs>
          <w:tab w:val="left" w:pos="686"/>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 РИТМИКО-ГИМНАСТИЧЕСКИЕ УПРАЖНЕНИЯ</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w:t>
      </w:r>
      <w:proofErr w:type="gramStart"/>
      <w:r w:rsidRPr="00C13489">
        <w:rPr>
          <w:rFonts w:ascii="Times New Roman" w:hAnsi="Times New Roman" w:cs="Times New Roman"/>
          <w:szCs w:val="24"/>
        </w:rPr>
        <w:t>туловища</w:t>
      </w:r>
      <w:proofErr w:type="gramEnd"/>
      <w:r w:rsidRPr="00C13489">
        <w:rPr>
          <w:rFonts w:ascii="Times New Roman" w:hAnsi="Times New Roman" w:cs="Times New Roman"/>
          <w:szCs w:val="24"/>
        </w:rPr>
        <w:t xml:space="preserve">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координацию движений. 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Упражнение на расслабление мышц. 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То же движение в обратном направлении (имитация увядающего цветка).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r w:rsidRPr="00C13489">
        <w:rPr>
          <w:rFonts w:ascii="Times New Roman" w:hAnsi="Times New Roman" w:cs="Times New Roman"/>
          <w:szCs w:val="24"/>
        </w:rPr>
        <w:br w:type="page"/>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w:t>
      </w:r>
      <w:proofErr w:type="spellStart"/>
      <w:r w:rsidRPr="00C13489">
        <w:rPr>
          <w:rFonts w:ascii="Times New Roman" w:hAnsi="Times New Roman" w:cs="Times New Roman"/>
          <w:szCs w:val="24"/>
        </w:rPr>
        <w:t>Инсценирование</w:t>
      </w:r>
      <w:proofErr w:type="spellEnd"/>
      <w:r w:rsidRPr="00C13489">
        <w:rPr>
          <w:rFonts w:ascii="Times New Roman" w:hAnsi="Times New Roman" w:cs="Times New Roman"/>
          <w:szCs w:val="24"/>
        </w:rPr>
        <w:t xml:space="preserve"> музыкальных сказок, песен.</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Разучивание народных танцев.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Круговой галоп. Венгерская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Кадриль. Русская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Бульба. Белорусская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Узбекский танец. Музыка Р. Глиэра.</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Грузинский танец «Лезгинка».</w:t>
      </w:r>
    </w:p>
    <w:p w:rsidR="00C13489" w:rsidRPr="00C13489" w:rsidRDefault="00C13489" w:rsidP="00C13489">
      <w:pPr>
        <w:spacing w:after="0" w:line="317" w:lineRule="exact"/>
        <w:ind w:left="440" w:right="53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 Учащиеся должны уметь:</w:t>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правильно и быстро находить нужный темп ходьбы, бега в соответствии с характером и построением музыкального отрывка;</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различать двухчастную и трехчастную форму в музыке;</w:t>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C13489" w:rsidRPr="00C13489" w:rsidRDefault="00C13489" w:rsidP="00C13489">
      <w:pPr>
        <w:widowControl w:val="0"/>
        <w:numPr>
          <w:ilvl w:val="0"/>
          <w:numId w:val="18"/>
        </w:numPr>
        <w:tabs>
          <w:tab w:val="left" w:pos="1060"/>
        </w:tabs>
        <w:spacing w:after="300" w:line="317" w:lineRule="exact"/>
        <w:ind w:left="440"/>
        <w:jc w:val="both"/>
        <w:rPr>
          <w:rFonts w:ascii="Times New Roman" w:hAnsi="Times New Roman" w:cs="Times New Roman"/>
          <w:szCs w:val="24"/>
        </w:rPr>
      </w:pPr>
      <w:r w:rsidRPr="00C13489">
        <w:rPr>
          <w:rFonts w:ascii="Times New Roman" w:hAnsi="Times New Roman" w:cs="Times New Roman"/>
          <w:szCs w:val="24"/>
        </w:rPr>
        <w:t>различать основные характерные движения некоторых народных танцев</w:t>
      </w:r>
    </w:p>
    <w:p w:rsidR="00C13489" w:rsidRPr="00C13489" w:rsidRDefault="00C13489" w:rsidP="00C13489">
      <w:pPr>
        <w:spacing w:after="0" w:line="317" w:lineRule="exact"/>
        <w:ind w:left="440" w:right="3420" w:firstLine="3100"/>
        <w:jc w:val="both"/>
        <w:rPr>
          <w:rFonts w:ascii="Times New Roman" w:hAnsi="Times New Roman" w:cs="Times New Roman"/>
          <w:szCs w:val="24"/>
        </w:rPr>
      </w:pPr>
      <w:r w:rsidRPr="00C13489">
        <w:rPr>
          <w:rFonts w:ascii="Times New Roman" w:hAnsi="Times New Roman" w:cs="Times New Roman"/>
          <w:szCs w:val="24"/>
        </w:rPr>
        <w:t>ФИЗИЧЕСКОЕ ВОСПИТАНИЕ ПОЯСНИТЕЛЬНАЯ ЗАПИСКА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Физическая культура в специальном (коррекционном) образовательном учреждении VIII вида является составной частью всей системы работы с умственно отсталыми учащимися. 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 программу включены следующие разделы: гимнастика, легкая атлетика, лыжная подготовка, подвижные игры, для 4 класса — пионербол.</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Раздел «Легкая атлетика» включает ходьбу, бег, прыжки и метание. Обучение элементам легкой атлетики и их совершенствование должно осуществляться на основе развития у детей двигательных качеств.</w:t>
      </w:r>
    </w:p>
    <w:p w:rsidR="00C13489" w:rsidRPr="00C13489" w:rsidRDefault="00C13489" w:rsidP="00C13489">
      <w:pPr>
        <w:spacing w:after="362" w:line="317" w:lineRule="exact"/>
        <w:ind w:right="140"/>
        <w:jc w:val="both"/>
        <w:rPr>
          <w:rFonts w:ascii="Times New Roman" w:hAnsi="Times New Roman" w:cs="Times New Roman"/>
          <w:szCs w:val="24"/>
        </w:rPr>
      </w:pPr>
      <w:r w:rsidRPr="00C13489">
        <w:rPr>
          <w:rFonts w:ascii="Times New Roman" w:hAnsi="Times New Roman" w:cs="Times New Roman"/>
          <w:szCs w:val="24"/>
        </w:rPr>
        <w:t>ПРОГРАММА</w:t>
      </w:r>
    </w:p>
    <w:p w:rsidR="00C13489" w:rsidRPr="00C13489" w:rsidRDefault="00C13489" w:rsidP="00C13489">
      <w:pPr>
        <w:spacing w:after="0" w:line="240" w:lineRule="exact"/>
        <w:ind w:left="440"/>
        <w:jc w:val="both"/>
        <w:rPr>
          <w:rFonts w:ascii="Times New Roman" w:hAnsi="Times New Roman" w:cs="Times New Roman"/>
          <w:szCs w:val="24"/>
        </w:rPr>
        <w:sectPr w:rsidR="00C13489" w:rsidRPr="00C13489" w:rsidSect="00E858E5">
          <w:pgSz w:w="11900" w:h="16840"/>
          <w:pgMar w:top="716" w:right="416" w:bottom="1167"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noProof/>
          <w:szCs w:val="24"/>
          <w:lang w:eastAsia="ru-RU"/>
        </w:rPr>
        <mc:AlternateContent>
          <mc:Choice Requires="wps">
            <w:drawing>
              <wp:anchor distT="0" distB="38100" distL="368935" distR="63500" simplePos="0" relativeHeight="251673600" behindDoc="1" locked="0" layoutInCell="1" allowOverlap="1" wp14:anchorId="342158EB" wp14:editId="7E5CFD25">
                <wp:simplePos x="0" y="0"/>
                <wp:positionH relativeFrom="margin">
                  <wp:posOffset>1911350</wp:posOffset>
                </wp:positionH>
                <wp:positionV relativeFrom="paragraph">
                  <wp:posOffset>-137160</wp:posOffset>
                </wp:positionV>
                <wp:extent cx="411480" cy="152400"/>
                <wp:effectExtent l="0" t="0" r="1270" b="0"/>
                <wp:wrapSquare wrapText="left"/>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Класс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50.5pt;margin-top:-10.8pt;width:32.4pt;height:12pt;z-index:-251642880;visibility:visible;mso-wrap-style:square;mso-width-percent:0;mso-height-percent:0;mso-wrap-distance-left:29.05pt;mso-wrap-distance-top:0;mso-wrap-distance-right:5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" filled="f" stroked="f">
                <v:textbox style="mso-fit-shape-to-text:t" inset="0,0,0,0">
                  <w:txbxContent>
                    <w:p w:rsidR="00A52150" w:rsidRDefault="00A52150" w:rsidP="00C13489">
                      <w:pPr>
                        <w:spacing w:after="0" w:line="240" w:lineRule="exact"/>
                      </w:pPr>
                      <w:r>
                        <w:rPr>
                          <w:rStyle w:val="7Exact"/>
                          <w:rFonts w:eastAsiaTheme="minorHAnsi"/>
                        </w:rPr>
                        <w:t>Класс</w:t>
                      </w:r>
                    </w:p>
                  </w:txbxContent>
                </v:textbox>
                <w10:wrap type="square" side="left" anchorx="margin"/>
              </v:shape>
            </w:pict>
          </mc:Fallback>
        </mc:AlternateContent>
      </w:r>
      <w:r w:rsidRPr="00C13489">
        <w:rPr>
          <w:rFonts w:ascii="Times New Roman" w:hAnsi="Times New Roman" w:cs="Times New Roman"/>
          <w:szCs w:val="24"/>
        </w:rPr>
        <w:t xml:space="preserve">Вид </w:t>
      </w:r>
      <w:proofErr w:type="gramStart"/>
      <w:r w:rsidRPr="00C13489">
        <w:rPr>
          <w:rFonts w:ascii="Times New Roman" w:hAnsi="Times New Roman" w:cs="Times New Roman"/>
          <w:szCs w:val="24"/>
        </w:rPr>
        <w:t>программного</w:t>
      </w:r>
      <w:proofErr w:type="gramEnd"/>
    </w:p>
    <w:p w:rsidR="00C13489" w:rsidRPr="00C13489" w:rsidRDefault="00C13489" w:rsidP="00C13489">
      <w:pPr>
        <w:spacing w:line="360" w:lineRule="exact"/>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59264" behindDoc="0" locked="0" layoutInCell="1" allowOverlap="1" wp14:anchorId="73E38761" wp14:editId="7ACD8D65">
                <wp:simplePos x="0" y="0"/>
                <wp:positionH relativeFrom="margin">
                  <wp:posOffset>6350</wp:posOffset>
                </wp:positionH>
                <wp:positionV relativeFrom="paragraph">
                  <wp:posOffset>1270</wp:posOffset>
                </wp:positionV>
                <wp:extent cx="694690" cy="152400"/>
                <wp:effectExtent l="0" t="1270" r="3810" b="0"/>
                <wp:wrapNone/>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материала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pt;margin-top:.1pt;width:54.7pt;height: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eLsAIAALE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" filled="f" stroked="f">
                <v:textbox style="mso-fit-shape-to-text:t" inset="0,0,0,0">
                  <w:txbxContent>
                    <w:p w:rsidR="00A52150" w:rsidRDefault="00A52150" w:rsidP="00C13489">
                      <w:pPr>
                        <w:spacing w:after="0" w:line="240" w:lineRule="exact"/>
                      </w:pPr>
                      <w:r>
                        <w:rPr>
                          <w:rStyle w:val="7Exact"/>
                          <w:rFonts w:eastAsiaTheme="minorHAnsi"/>
                        </w:rPr>
                        <w:t>материала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0288" behindDoc="0" locked="0" layoutInCell="1" allowOverlap="1" wp14:anchorId="3AB65C7E" wp14:editId="010730E8">
                <wp:simplePos x="0" y="0"/>
                <wp:positionH relativeFrom="margin">
                  <wp:posOffset>6350</wp:posOffset>
                </wp:positionH>
                <wp:positionV relativeFrom="paragraph">
                  <wp:posOffset>185420</wp:posOffset>
                </wp:positionV>
                <wp:extent cx="6053455" cy="1542415"/>
                <wp:effectExtent l="0" t="4445" r="0" b="4445"/>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5853"/>
                                <w:tab w:val="left" w:pos="7691"/>
                              </w:tabs>
                              <w:spacing w:after="47" w:line="240" w:lineRule="exact"/>
                              <w:ind w:left="2080"/>
                            </w:pPr>
                            <w:r>
                              <w:rPr>
                                <w:rStyle w:val="7Exact"/>
                                <w:rFonts w:eastAsiaTheme="minorHAnsi"/>
                              </w:rPr>
                              <w:t>12</w:t>
                            </w:r>
                            <w:r>
                              <w:rPr>
                                <w:rStyle w:val="7Exact"/>
                                <w:rFonts w:eastAsiaTheme="minorHAnsi"/>
                              </w:rPr>
                              <w:tab/>
                              <w:t>3</w:t>
                            </w:r>
                            <w:r>
                              <w:rPr>
                                <w:rStyle w:val="7Exact"/>
                                <w:rFonts w:eastAsiaTheme="minorHAnsi"/>
                              </w:rPr>
                              <w:tab/>
                              <w:t>4</w:t>
                            </w:r>
                          </w:p>
                          <w:p w:rsidR="00A52150" w:rsidRDefault="00A52150" w:rsidP="00C13489">
                            <w:pPr>
                              <w:spacing w:after="0" w:line="317" w:lineRule="exact"/>
                              <w:ind w:left="2080"/>
                            </w:pPr>
                            <w:r>
                              <w:rPr>
                                <w:rStyle w:val="7Exact"/>
                                <w:rFonts w:eastAsiaTheme="minorHAnsi"/>
                              </w:rPr>
                              <w:t xml:space="preserve">Правила поведения в физкультурном зале, на спортивной площадке. Подготовка спортивной формы к занятиям, переодевание. Название снарядов и гимнастических элементов, понятие о </w:t>
                            </w:r>
                            <w:proofErr w:type="gramStart"/>
                            <w:r>
                              <w:rPr>
                                <w:rStyle w:val="7Exact"/>
                                <w:rFonts w:eastAsiaTheme="minorHAnsi"/>
                              </w:rPr>
                              <w:t>правильной</w:t>
                            </w:r>
                            <w:proofErr w:type="gramEnd"/>
                          </w:p>
                          <w:p w:rsidR="00A52150" w:rsidRDefault="00A52150" w:rsidP="00C13489">
                            <w:pPr>
                              <w:spacing w:after="0" w:line="240" w:lineRule="exact"/>
                            </w:pPr>
                            <w:r>
                              <w:rPr>
                                <w:rStyle w:val="7Exact"/>
                                <w:rFonts w:eastAsiaTheme="minorHAnsi"/>
                              </w:rPr>
                              <w:t>Основы знаний</w:t>
                            </w:r>
                          </w:p>
                          <w:p w:rsidR="00A52150" w:rsidRDefault="00A52150" w:rsidP="00C13489">
                            <w:pPr>
                              <w:tabs>
                                <w:tab w:val="left" w:pos="3698"/>
                                <w:tab w:val="left" w:pos="5349"/>
                                <w:tab w:val="left" w:pos="6726"/>
                                <w:tab w:val="left" w:pos="8531"/>
                              </w:tabs>
                              <w:spacing w:after="0" w:line="317" w:lineRule="exact"/>
                              <w:ind w:left="2080"/>
                            </w:pPr>
                            <w:r>
                              <w:rPr>
                                <w:rStyle w:val="7Exact"/>
                                <w:rFonts w:eastAsiaTheme="minorHAnsi"/>
                              </w:rPr>
                              <w:t>осанке,</w:t>
                            </w:r>
                            <w:r>
                              <w:rPr>
                                <w:rStyle w:val="7Exact"/>
                                <w:rFonts w:eastAsiaTheme="minorHAnsi"/>
                              </w:rPr>
                              <w:tab/>
                              <w:t>ходьбе,</w:t>
                            </w:r>
                            <w:r>
                              <w:rPr>
                                <w:rStyle w:val="7Exact"/>
                                <w:rFonts w:eastAsiaTheme="minorHAnsi"/>
                              </w:rPr>
                              <w:tab/>
                              <w:t>беге,</w:t>
                            </w:r>
                            <w:r>
                              <w:rPr>
                                <w:rStyle w:val="7Exact"/>
                                <w:rFonts w:eastAsiaTheme="minorHAnsi"/>
                              </w:rPr>
                              <w:tab/>
                              <w:t>метании,</w:t>
                            </w:r>
                            <w:r>
                              <w:rPr>
                                <w:rStyle w:val="7Exact"/>
                                <w:rFonts w:eastAsiaTheme="minorHAnsi"/>
                              </w:rPr>
                              <w:tab/>
                              <w:t>прыжках.</w:t>
                            </w:r>
                          </w:p>
                          <w:p w:rsidR="00A52150" w:rsidRDefault="00A52150" w:rsidP="00C13489">
                            <w:pPr>
                              <w:spacing w:after="0" w:line="317" w:lineRule="exact"/>
                              <w:ind w:left="2080"/>
                            </w:pPr>
                            <w:r>
                              <w:rPr>
                                <w:rStyle w:val="7Exact"/>
                                <w:rFonts w:eastAsiaTheme="minorHAnsi"/>
                              </w:rPr>
                              <w:t>Значение утренней зарядки. Правила безопасности при занятиях физическими упражнениями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pt;margin-top:14.6pt;width:476.65pt;height:121.4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iKsQIAALM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" filled="f" stroked="f">
                <v:textbox style="mso-fit-shape-to-text:t" inset="0,0,0,0">
                  <w:txbxContent>
                    <w:p w:rsidR="00A52150" w:rsidRDefault="00A52150" w:rsidP="00C13489">
                      <w:pPr>
                        <w:tabs>
                          <w:tab w:val="left" w:pos="5853"/>
                          <w:tab w:val="left" w:pos="7691"/>
                        </w:tabs>
                        <w:spacing w:after="47" w:line="240" w:lineRule="exact"/>
                        <w:ind w:left="2080"/>
                      </w:pPr>
                      <w:r>
                        <w:rPr>
                          <w:rStyle w:val="7Exact"/>
                          <w:rFonts w:eastAsiaTheme="minorHAnsi"/>
                        </w:rPr>
                        <w:t>12</w:t>
                      </w:r>
                      <w:r>
                        <w:rPr>
                          <w:rStyle w:val="7Exact"/>
                          <w:rFonts w:eastAsiaTheme="minorHAnsi"/>
                        </w:rPr>
                        <w:tab/>
                        <w:t>3</w:t>
                      </w:r>
                      <w:r>
                        <w:rPr>
                          <w:rStyle w:val="7Exact"/>
                          <w:rFonts w:eastAsiaTheme="minorHAnsi"/>
                        </w:rPr>
                        <w:tab/>
                        <w:t>4</w:t>
                      </w:r>
                    </w:p>
                    <w:p w:rsidR="00A52150" w:rsidRDefault="00A52150" w:rsidP="00C13489">
                      <w:pPr>
                        <w:spacing w:after="0" w:line="317" w:lineRule="exact"/>
                        <w:ind w:left="2080"/>
                      </w:pPr>
                      <w:r>
                        <w:rPr>
                          <w:rStyle w:val="7Exact"/>
                          <w:rFonts w:eastAsiaTheme="minorHAnsi"/>
                        </w:rPr>
                        <w:t xml:space="preserve">Правила поведения в физкультурном зале, на спортивной площадке. Подготовка спортивной формы к занятиям, переодевание. Название снарядов и гимнастических элементов, понятие о </w:t>
                      </w:r>
                      <w:proofErr w:type="gramStart"/>
                      <w:r>
                        <w:rPr>
                          <w:rStyle w:val="7Exact"/>
                          <w:rFonts w:eastAsiaTheme="minorHAnsi"/>
                        </w:rPr>
                        <w:t>правильной</w:t>
                      </w:r>
                      <w:proofErr w:type="gramEnd"/>
                    </w:p>
                    <w:p w:rsidR="00A52150" w:rsidRDefault="00A52150" w:rsidP="00C13489">
                      <w:pPr>
                        <w:spacing w:after="0" w:line="240" w:lineRule="exact"/>
                      </w:pPr>
                      <w:r>
                        <w:rPr>
                          <w:rStyle w:val="7Exact"/>
                          <w:rFonts w:eastAsiaTheme="minorHAnsi"/>
                        </w:rPr>
                        <w:t>Основы знаний</w:t>
                      </w:r>
                    </w:p>
                    <w:p w:rsidR="00A52150" w:rsidRDefault="00A52150" w:rsidP="00C13489">
                      <w:pPr>
                        <w:tabs>
                          <w:tab w:val="left" w:pos="3698"/>
                          <w:tab w:val="left" w:pos="5349"/>
                          <w:tab w:val="left" w:pos="6726"/>
                          <w:tab w:val="left" w:pos="8531"/>
                        </w:tabs>
                        <w:spacing w:after="0" w:line="317" w:lineRule="exact"/>
                        <w:ind w:left="2080"/>
                      </w:pPr>
                      <w:r>
                        <w:rPr>
                          <w:rStyle w:val="7Exact"/>
                          <w:rFonts w:eastAsiaTheme="minorHAnsi"/>
                        </w:rPr>
                        <w:t>осанке,</w:t>
                      </w:r>
                      <w:r>
                        <w:rPr>
                          <w:rStyle w:val="7Exact"/>
                          <w:rFonts w:eastAsiaTheme="minorHAnsi"/>
                        </w:rPr>
                        <w:tab/>
                        <w:t>ходьбе,</w:t>
                      </w:r>
                      <w:r>
                        <w:rPr>
                          <w:rStyle w:val="7Exact"/>
                          <w:rFonts w:eastAsiaTheme="minorHAnsi"/>
                        </w:rPr>
                        <w:tab/>
                        <w:t>беге,</w:t>
                      </w:r>
                      <w:r>
                        <w:rPr>
                          <w:rStyle w:val="7Exact"/>
                          <w:rFonts w:eastAsiaTheme="minorHAnsi"/>
                        </w:rPr>
                        <w:tab/>
                        <w:t>метании,</w:t>
                      </w:r>
                      <w:r>
                        <w:rPr>
                          <w:rStyle w:val="7Exact"/>
                          <w:rFonts w:eastAsiaTheme="minorHAnsi"/>
                        </w:rPr>
                        <w:tab/>
                        <w:t>прыжках.</w:t>
                      </w:r>
                    </w:p>
                    <w:p w:rsidR="00A52150" w:rsidRDefault="00A52150" w:rsidP="00C13489">
                      <w:pPr>
                        <w:spacing w:after="0" w:line="317" w:lineRule="exact"/>
                        <w:ind w:left="2080"/>
                      </w:pPr>
                      <w:r>
                        <w:rPr>
                          <w:rStyle w:val="7Exact"/>
                          <w:rFonts w:eastAsiaTheme="minorHAnsi"/>
                        </w:rPr>
                        <w:t>Значение утренней зарядки. Правила безопасности при занятиях физическими упражнениями</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1312" behindDoc="0" locked="0" layoutInCell="1" allowOverlap="1" wp14:anchorId="0BEBF3AD" wp14:editId="75EFDA95">
                <wp:simplePos x="0" y="0"/>
                <wp:positionH relativeFrom="margin">
                  <wp:posOffset>635</wp:posOffset>
                </wp:positionH>
                <wp:positionV relativeFrom="paragraph">
                  <wp:posOffset>2423160</wp:posOffset>
                </wp:positionV>
                <wp:extent cx="1301750" cy="594360"/>
                <wp:effectExtent l="635" t="3810" r="2540"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2" w:lineRule="exact"/>
                            </w:pPr>
                            <w:r>
                              <w:rPr>
                                <w:rStyle w:val="7Exact"/>
                                <w:rFonts w:eastAsiaTheme="minorHAnsi"/>
                              </w:rPr>
                              <w:t>Общеразвивающие упражнения без предметов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05pt;margin-top:190.8pt;width:102.5pt;height:46.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" filled="f" stroked="f">
                <v:textbox style="mso-fit-shape-to-text:t" inset="0,0,0,0">
                  <w:txbxContent>
                    <w:p w:rsidR="00A52150" w:rsidRDefault="00A52150" w:rsidP="00C13489">
                      <w:pPr>
                        <w:spacing w:after="0" w:line="312" w:lineRule="exact"/>
                      </w:pPr>
                      <w:r>
                        <w:rPr>
                          <w:rStyle w:val="7Exact"/>
                          <w:rFonts w:eastAsiaTheme="minorHAnsi"/>
                        </w:rPr>
                        <w:t>Общеразвивающие упражнения без предметов</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2336" behindDoc="0" locked="0" layoutInCell="1" allowOverlap="1" wp14:anchorId="0DA18E51" wp14:editId="09DD5ED2">
                <wp:simplePos x="0" y="0"/>
                <wp:positionH relativeFrom="margin">
                  <wp:posOffset>1307465</wp:posOffset>
                </wp:positionH>
                <wp:positionV relativeFrom="paragraph">
                  <wp:posOffset>2112645</wp:posOffset>
                </wp:positionV>
                <wp:extent cx="4758055" cy="1207770"/>
                <wp:effectExtent l="2540" t="0" r="1905" b="3175"/>
                <wp:wrapNone/>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2179"/>
                                <w:tab w:val="left" w:pos="3192"/>
                                <w:tab w:val="left" w:pos="4546"/>
                                <w:tab w:val="left" w:pos="5458"/>
                                <w:tab w:val="left" w:pos="6341"/>
                              </w:tabs>
                              <w:spacing w:after="0" w:line="317" w:lineRule="exact"/>
                            </w:pPr>
                            <w:r>
                              <w:rPr>
                                <w:rStyle w:val="7Exact"/>
                                <w:rFonts w:eastAsiaTheme="minorHAnsi"/>
                              </w:rPr>
                              <w:t>Основные положения и движения рук, ног, туловища, головы, выполняемые</w:t>
                            </w:r>
                            <w:r>
                              <w:rPr>
                                <w:rStyle w:val="7Exact"/>
                                <w:rFonts w:eastAsiaTheme="minorHAnsi"/>
                              </w:rPr>
                              <w:tab/>
                              <w:t>на</w:t>
                            </w:r>
                            <w:r>
                              <w:rPr>
                                <w:rStyle w:val="7Exact"/>
                                <w:rFonts w:eastAsiaTheme="minorHAnsi"/>
                              </w:rPr>
                              <w:tab/>
                              <w:t>месте</w:t>
                            </w:r>
                            <w:r>
                              <w:rPr>
                                <w:rStyle w:val="7Exact"/>
                                <w:rFonts w:eastAsiaTheme="minorHAnsi"/>
                              </w:rPr>
                              <w:tab/>
                              <w:t>и</w:t>
                            </w:r>
                            <w:r>
                              <w:rPr>
                                <w:rStyle w:val="7Exact"/>
                                <w:rFonts w:eastAsiaTheme="minorHAnsi"/>
                              </w:rPr>
                              <w:tab/>
                              <w:t>в</w:t>
                            </w:r>
                            <w:r>
                              <w:rPr>
                                <w:rStyle w:val="7Exact"/>
                                <w:rFonts w:eastAsiaTheme="minorHAnsi"/>
                              </w:rPr>
                              <w:tab/>
                              <w:t>движении.</w:t>
                            </w:r>
                          </w:p>
                          <w:p w:rsidR="00A52150" w:rsidRDefault="00A52150" w:rsidP="00C13489">
                            <w:pPr>
                              <w:tabs>
                                <w:tab w:val="left" w:pos="3485"/>
                                <w:tab w:val="left" w:pos="6667"/>
                              </w:tabs>
                              <w:spacing w:after="0" w:line="317" w:lineRule="exact"/>
                            </w:pPr>
                            <w:r>
                              <w:rPr>
                                <w:rStyle w:val="7Exact"/>
                                <w:rFonts w:eastAsiaTheme="minorHAnsi"/>
                              </w:rPr>
                              <w:t>Сочетание движений ног, туловища с одноименными и разноименными движениями рук. Дыхательные упражнения и упражнения для формирования</w:t>
                            </w:r>
                            <w:r>
                              <w:rPr>
                                <w:rStyle w:val="7Exact"/>
                                <w:rFonts w:eastAsiaTheme="minorHAnsi"/>
                              </w:rPr>
                              <w:tab/>
                              <w:t>правильной</w:t>
                            </w:r>
                            <w:r>
                              <w:rPr>
                                <w:rStyle w:val="7Exact"/>
                                <w:rFonts w:eastAsiaTheme="minorHAnsi"/>
                              </w:rPr>
                              <w:tab/>
                              <w:t>осанки.</w:t>
                            </w:r>
                          </w:p>
                          <w:p w:rsidR="00A52150" w:rsidRDefault="00A52150" w:rsidP="00C13489">
                            <w:pPr>
                              <w:spacing w:after="0" w:line="317" w:lineRule="exact"/>
                            </w:pPr>
                            <w:r>
                              <w:rPr>
                                <w:rStyle w:val="7Exact"/>
                                <w:rFonts w:eastAsiaTheme="minorHAnsi"/>
                              </w:rPr>
                              <w:t>Простые комплексы общеразвивающих и корригирующих упражнений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02.95pt;margin-top:166.35pt;width:374.65pt;height:95.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" filled="f" stroked="f">
                <v:textbox style="mso-fit-shape-to-text:t" inset="0,0,0,0">
                  <w:txbxContent>
                    <w:p w:rsidR="00A52150" w:rsidRDefault="00A52150" w:rsidP="00C13489">
                      <w:pPr>
                        <w:tabs>
                          <w:tab w:val="left" w:pos="2179"/>
                          <w:tab w:val="left" w:pos="3192"/>
                          <w:tab w:val="left" w:pos="4546"/>
                          <w:tab w:val="left" w:pos="5458"/>
                          <w:tab w:val="left" w:pos="6341"/>
                        </w:tabs>
                        <w:spacing w:after="0" w:line="317" w:lineRule="exact"/>
                      </w:pPr>
                      <w:r>
                        <w:rPr>
                          <w:rStyle w:val="7Exact"/>
                          <w:rFonts w:eastAsiaTheme="minorHAnsi"/>
                        </w:rPr>
                        <w:t>Основные положения и движения рук, ног, туловища, головы, выполняемые</w:t>
                      </w:r>
                      <w:r>
                        <w:rPr>
                          <w:rStyle w:val="7Exact"/>
                          <w:rFonts w:eastAsiaTheme="minorHAnsi"/>
                        </w:rPr>
                        <w:tab/>
                        <w:t>на</w:t>
                      </w:r>
                      <w:r>
                        <w:rPr>
                          <w:rStyle w:val="7Exact"/>
                          <w:rFonts w:eastAsiaTheme="minorHAnsi"/>
                        </w:rPr>
                        <w:tab/>
                        <w:t>месте</w:t>
                      </w:r>
                      <w:r>
                        <w:rPr>
                          <w:rStyle w:val="7Exact"/>
                          <w:rFonts w:eastAsiaTheme="minorHAnsi"/>
                        </w:rPr>
                        <w:tab/>
                        <w:t>и</w:t>
                      </w:r>
                      <w:r>
                        <w:rPr>
                          <w:rStyle w:val="7Exact"/>
                          <w:rFonts w:eastAsiaTheme="minorHAnsi"/>
                        </w:rPr>
                        <w:tab/>
                        <w:t>в</w:t>
                      </w:r>
                      <w:r>
                        <w:rPr>
                          <w:rStyle w:val="7Exact"/>
                          <w:rFonts w:eastAsiaTheme="minorHAnsi"/>
                        </w:rPr>
                        <w:tab/>
                        <w:t>движении.</w:t>
                      </w:r>
                    </w:p>
                    <w:p w:rsidR="00A52150" w:rsidRDefault="00A52150" w:rsidP="00C13489">
                      <w:pPr>
                        <w:tabs>
                          <w:tab w:val="left" w:pos="3485"/>
                          <w:tab w:val="left" w:pos="6667"/>
                        </w:tabs>
                        <w:spacing w:after="0" w:line="317" w:lineRule="exact"/>
                      </w:pPr>
                      <w:r>
                        <w:rPr>
                          <w:rStyle w:val="7Exact"/>
                          <w:rFonts w:eastAsiaTheme="minorHAnsi"/>
                        </w:rPr>
                        <w:t>Сочетание движений ног, туловища с одноименными и разноименными движениями рук. Дыхательные упражнения и упражнения для формирования</w:t>
                      </w:r>
                      <w:r>
                        <w:rPr>
                          <w:rStyle w:val="7Exact"/>
                          <w:rFonts w:eastAsiaTheme="minorHAnsi"/>
                        </w:rPr>
                        <w:tab/>
                        <w:t>правильной</w:t>
                      </w:r>
                      <w:r>
                        <w:rPr>
                          <w:rStyle w:val="7Exact"/>
                          <w:rFonts w:eastAsiaTheme="minorHAnsi"/>
                        </w:rPr>
                        <w:tab/>
                        <w:t>осанки.</w:t>
                      </w:r>
                    </w:p>
                    <w:p w:rsidR="00A52150" w:rsidRDefault="00A52150" w:rsidP="00C13489">
                      <w:pPr>
                        <w:spacing w:after="0" w:line="317" w:lineRule="exact"/>
                      </w:pPr>
                      <w:r>
                        <w:rPr>
                          <w:rStyle w:val="7Exact"/>
                          <w:rFonts w:eastAsiaTheme="minorHAnsi"/>
                        </w:rPr>
                        <w:t>Простые комплексы общеразвивающих и корригирующих упражнений</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3360" behindDoc="0" locked="0" layoutInCell="1" allowOverlap="1" wp14:anchorId="0C8B43E8" wp14:editId="55B8D5CD">
                <wp:simplePos x="0" y="0"/>
                <wp:positionH relativeFrom="margin">
                  <wp:posOffset>3175</wp:posOffset>
                </wp:positionH>
                <wp:positionV relativeFrom="paragraph">
                  <wp:posOffset>6452870</wp:posOffset>
                </wp:positionV>
                <wp:extent cx="509270" cy="152400"/>
                <wp:effectExtent l="3175" t="4445" r="1905"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Ходьба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5pt;margin-top:508.1pt;width:40.1pt;height:12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NJ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" filled="f" stroked="f">
                <v:textbox style="mso-fit-shape-to-text:t" inset="0,0,0,0">
                  <w:txbxContent>
                    <w:p w:rsidR="00A52150" w:rsidRDefault="00A52150" w:rsidP="00C13489">
                      <w:pPr>
                        <w:spacing w:after="0" w:line="240" w:lineRule="exact"/>
                      </w:pPr>
                      <w:r>
                        <w:rPr>
                          <w:rStyle w:val="7Exact"/>
                          <w:rFonts w:eastAsiaTheme="minorHAnsi"/>
                        </w:rPr>
                        <w:t>Ходьба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4384" behindDoc="0" locked="0" layoutInCell="1" allowOverlap="1" wp14:anchorId="2EEEEDFE" wp14:editId="1F2CFEEB">
                <wp:simplePos x="0" y="0"/>
                <wp:positionH relativeFrom="margin">
                  <wp:posOffset>1307465</wp:posOffset>
                </wp:positionH>
                <wp:positionV relativeFrom="paragraph">
                  <wp:posOffset>4852670</wp:posOffset>
                </wp:positionV>
                <wp:extent cx="3578225" cy="2418080"/>
                <wp:effectExtent l="2540" t="4445" r="635" b="444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241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920"/>
                              <w:gridCol w:w="1728"/>
                              <w:gridCol w:w="427"/>
                            </w:tblGrid>
                            <w:tr w:rsidR="00A52150">
                              <w:trPr>
                                <w:trHeight w:hRule="exact" w:val="293"/>
                                <w:jc w:val="center"/>
                              </w:trPr>
                              <w:tc>
                                <w:tcPr>
                                  <w:tcW w:w="1560" w:type="dxa"/>
                                  <w:shd w:val="clear" w:color="auto" w:fill="FFFFFF"/>
                                </w:tcPr>
                                <w:p w:rsidR="00A52150" w:rsidRDefault="00A52150">
                                  <w:pPr>
                                    <w:spacing w:line="240" w:lineRule="exact"/>
                                  </w:pPr>
                                  <w:r>
                                    <w:rPr>
                                      <w:rStyle w:val="212pt"/>
                                      <w:rFonts w:eastAsiaTheme="minorHAnsi"/>
                                    </w:rPr>
                                    <w:t>Ходьба</w:t>
                                  </w:r>
                                </w:p>
                              </w:tc>
                              <w:tc>
                                <w:tcPr>
                                  <w:tcW w:w="1920" w:type="dxa"/>
                                  <w:shd w:val="clear" w:color="auto" w:fill="FFFFFF"/>
                                </w:tcPr>
                                <w:p w:rsidR="00A52150" w:rsidRDefault="00A52150">
                                  <w:pPr>
                                    <w:spacing w:line="240" w:lineRule="exact"/>
                                  </w:pPr>
                                  <w:r>
                                    <w:rPr>
                                      <w:rStyle w:val="212pt"/>
                                      <w:rFonts w:eastAsiaTheme="minorHAnsi"/>
                                    </w:rPr>
                                    <w:t>по</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341"/>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заданным</w:t>
                                  </w:r>
                                  <w:proofErr w:type="gramEnd"/>
                                </w:p>
                              </w:tc>
                              <w:tc>
                                <w:tcPr>
                                  <w:tcW w:w="1920" w:type="dxa"/>
                                  <w:shd w:val="clear" w:color="auto" w:fill="FFFFFF"/>
                                  <w:vAlign w:val="bottom"/>
                                </w:tcPr>
                                <w:p w:rsidR="00A52150" w:rsidRDefault="00A52150">
                                  <w:pPr>
                                    <w:spacing w:line="240" w:lineRule="exact"/>
                                    <w:ind w:left="400"/>
                                  </w:pPr>
                                  <w:r>
                                    <w:rPr>
                                      <w:rStyle w:val="212pt"/>
                                      <w:rFonts w:eastAsiaTheme="minorHAnsi"/>
                                    </w:rPr>
                                    <w:t>Ходьба</w:t>
                                  </w:r>
                                </w:p>
                              </w:tc>
                              <w:tc>
                                <w:tcPr>
                                  <w:tcW w:w="1728" w:type="dxa"/>
                                  <w:shd w:val="clear" w:color="auto" w:fill="FFFFFF"/>
                                  <w:vAlign w:val="bottom"/>
                                </w:tcPr>
                                <w:p w:rsidR="00A52150" w:rsidRDefault="00A52150">
                                  <w:pPr>
                                    <w:spacing w:line="240" w:lineRule="exact"/>
                                    <w:ind w:left="180"/>
                                  </w:pPr>
                                  <w:r>
                                    <w:rPr>
                                      <w:rStyle w:val="212pt"/>
                                      <w:rFonts w:eastAsiaTheme="minorHAnsi"/>
                                    </w:rPr>
                                    <w:t>с</w:t>
                                  </w:r>
                                </w:p>
                              </w:tc>
                              <w:tc>
                                <w:tcPr>
                                  <w:tcW w:w="427" w:type="dxa"/>
                                  <w:shd w:val="clear" w:color="auto" w:fill="FFFFFF"/>
                                </w:tcPr>
                                <w:p w:rsidR="00A52150" w:rsidRDefault="00A52150">
                                  <w:pPr>
                                    <w:rPr>
                                      <w:sz w:val="10"/>
                                      <w:szCs w:val="10"/>
                                    </w:rPr>
                                  </w:pPr>
                                </w:p>
                              </w:tc>
                            </w:tr>
                            <w:tr w:rsidR="00A52150">
                              <w:trPr>
                                <w:trHeight w:hRule="exact" w:val="326"/>
                                <w:jc w:val="center"/>
                              </w:trPr>
                              <w:tc>
                                <w:tcPr>
                                  <w:tcW w:w="1560" w:type="dxa"/>
                                  <w:shd w:val="clear" w:color="auto" w:fill="FFFFFF"/>
                                </w:tcPr>
                                <w:p w:rsidR="00A52150" w:rsidRDefault="00A52150">
                                  <w:pPr>
                                    <w:spacing w:line="240" w:lineRule="exact"/>
                                  </w:pPr>
                                  <w:r>
                                    <w:rPr>
                                      <w:rStyle w:val="212pt"/>
                                      <w:rFonts w:eastAsiaTheme="minorHAnsi"/>
                                    </w:rPr>
                                    <w:t>направлениям</w:t>
                                  </w:r>
                                </w:p>
                              </w:tc>
                              <w:tc>
                                <w:tcPr>
                                  <w:tcW w:w="1920" w:type="dxa"/>
                                  <w:shd w:val="clear" w:color="auto" w:fill="FFFFFF"/>
                                </w:tcPr>
                                <w:p w:rsidR="00A52150" w:rsidRDefault="00A52150">
                                  <w:pPr>
                                    <w:spacing w:line="240" w:lineRule="exact"/>
                                    <w:ind w:left="220"/>
                                  </w:pPr>
                                  <w:r>
                                    <w:rPr>
                                      <w:rStyle w:val="212pt"/>
                                      <w:rFonts w:eastAsiaTheme="minorHAnsi"/>
                                    </w:rPr>
                                    <w:t>в высоким</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283"/>
                                <w:jc w:val="center"/>
                              </w:trPr>
                              <w:tc>
                                <w:tcPr>
                                  <w:tcW w:w="1560" w:type="dxa"/>
                                  <w:shd w:val="clear" w:color="auto" w:fill="FFFFFF"/>
                                  <w:vAlign w:val="bottom"/>
                                </w:tcPr>
                                <w:p w:rsidR="00A52150" w:rsidRDefault="00A52150">
                                  <w:pPr>
                                    <w:spacing w:line="240" w:lineRule="exact"/>
                                  </w:pPr>
                                  <w:r>
                                    <w:rPr>
                                      <w:rStyle w:val="212pt"/>
                                      <w:rFonts w:eastAsiaTheme="minorHAnsi"/>
                                    </w:rPr>
                                    <w:t>медленном</w:t>
                                  </w:r>
                                </w:p>
                              </w:tc>
                              <w:tc>
                                <w:tcPr>
                                  <w:tcW w:w="1920" w:type="dxa"/>
                                  <w:shd w:val="clear" w:color="auto" w:fill="FFFFFF"/>
                                  <w:vAlign w:val="bottom"/>
                                </w:tcPr>
                                <w:p w:rsidR="00A52150" w:rsidRDefault="00A52150">
                                  <w:pPr>
                                    <w:spacing w:line="240" w:lineRule="exact"/>
                                    <w:ind w:left="400"/>
                                  </w:pPr>
                                  <w:r>
                                    <w:rPr>
                                      <w:rStyle w:val="212pt"/>
                                      <w:rFonts w:eastAsiaTheme="minorHAnsi"/>
                                    </w:rPr>
                                    <w:t>подниманием</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341"/>
                                <w:jc w:val="center"/>
                              </w:trPr>
                              <w:tc>
                                <w:tcPr>
                                  <w:tcW w:w="3480" w:type="dxa"/>
                                  <w:gridSpan w:val="2"/>
                                  <w:shd w:val="clear" w:color="auto" w:fill="FFFFFF"/>
                                </w:tcPr>
                                <w:p w:rsidR="00A52150" w:rsidRDefault="00A52150">
                                  <w:pPr>
                                    <w:spacing w:line="240" w:lineRule="exact"/>
                                  </w:pPr>
                                  <w:proofErr w:type="gramStart"/>
                                  <w:r>
                                    <w:rPr>
                                      <w:rStyle w:val="212pt"/>
                                      <w:rFonts w:eastAsiaTheme="minorHAnsi"/>
                                    </w:rPr>
                                    <w:t>темпе</w:t>
                                  </w:r>
                                  <w:proofErr w:type="gramEnd"/>
                                  <w:r>
                                    <w:rPr>
                                      <w:rStyle w:val="212pt"/>
                                      <w:rFonts w:eastAsiaTheme="minorHAnsi"/>
                                    </w:rPr>
                                    <w:t>. Ходьба бедра,</w:t>
                                  </w:r>
                                </w:p>
                              </w:tc>
                              <w:tc>
                                <w:tcPr>
                                  <w:tcW w:w="1728" w:type="dxa"/>
                                  <w:shd w:val="clear" w:color="auto" w:fill="FFFFFF"/>
                                </w:tcPr>
                                <w:p w:rsidR="00A52150" w:rsidRDefault="00A52150">
                                  <w:pPr>
                                    <w:spacing w:line="240" w:lineRule="exact"/>
                                    <w:ind w:left="180"/>
                                  </w:pPr>
                                  <w:proofErr w:type="gramStart"/>
                                  <w:r>
                                    <w:rPr>
                                      <w:rStyle w:val="212pt"/>
                                      <w:rFonts w:eastAsiaTheme="minorHAnsi"/>
                                    </w:rPr>
                                    <w:t>в</w:t>
                                  </w:r>
                                  <w:proofErr w:type="gramEnd"/>
                                  <w:r>
                                    <w:rPr>
                                      <w:rStyle w:val="212pt"/>
                                      <w:rFonts w:eastAsiaTheme="minorHAnsi"/>
                                    </w:rPr>
                                    <w:t xml:space="preserve"> Ходьба</w:t>
                                  </w:r>
                                </w:p>
                              </w:tc>
                              <w:tc>
                                <w:tcPr>
                                  <w:tcW w:w="427" w:type="dxa"/>
                                  <w:shd w:val="clear" w:color="auto" w:fill="FFFFFF"/>
                                </w:tcPr>
                                <w:p w:rsidR="00A52150" w:rsidRDefault="00A52150">
                                  <w:pPr>
                                    <w:spacing w:line="240" w:lineRule="exact"/>
                                    <w:jc w:val="right"/>
                                  </w:pPr>
                                  <w:r>
                                    <w:rPr>
                                      <w:rStyle w:val="212pt"/>
                                      <w:rFonts w:eastAsiaTheme="minorHAnsi"/>
                                    </w:rPr>
                                    <w:t>в</w:t>
                                  </w:r>
                                </w:p>
                              </w:tc>
                            </w:tr>
                            <w:tr w:rsidR="00A52150">
                              <w:trPr>
                                <w:trHeight w:hRule="exact" w:val="326"/>
                                <w:jc w:val="center"/>
                              </w:trPr>
                              <w:tc>
                                <w:tcPr>
                                  <w:tcW w:w="3480" w:type="dxa"/>
                                  <w:gridSpan w:val="2"/>
                                  <w:shd w:val="clear" w:color="auto" w:fill="FFFFFF"/>
                                  <w:vAlign w:val="bottom"/>
                                </w:tcPr>
                                <w:p w:rsidR="00A52150" w:rsidRDefault="00A52150">
                                  <w:pPr>
                                    <w:spacing w:line="240" w:lineRule="exact"/>
                                  </w:pPr>
                                  <w:r>
                                    <w:rPr>
                                      <w:rStyle w:val="212pt"/>
                                      <w:rFonts w:eastAsiaTheme="minorHAnsi"/>
                                    </w:rPr>
                                    <w:t xml:space="preserve">парами, взявшись </w:t>
                                  </w:r>
                                  <w:proofErr w:type="spellStart"/>
                                  <w:r>
                                    <w:rPr>
                                      <w:rStyle w:val="212pt"/>
                                      <w:rFonts w:eastAsiaTheme="minorHAnsi"/>
                                    </w:rPr>
                                    <w:t>полуприседе</w:t>
                                  </w:r>
                                  <w:proofErr w:type="spellEnd"/>
                                  <w:r>
                                    <w:rPr>
                                      <w:rStyle w:val="212pt"/>
                                      <w:rFonts w:eastAsiaTheme="minorHAnsi"/>
                                    </w:rPr>
                                    <w:t>,</w:t>
                                  </w:r>
                                </w:p>
                              </w:tc>
                              <w:tc>
                                <w:tcPr>
                                  <w:tcW w:w="1728" w:type="dxa"/>
                                  <w:shd w:val="clear" w:color="auto" w:fill="FFFFFF"/>
                                  <w:vAlign w:val="bottom"/>
                                </w:tcPr>
                                <w:p w:rsidR="00A52150" w:rsidRDefault="00A52150">
                                  <w:pPr>
                                    <w:spacing w:line="240" w:lineRule="exact"/>
                                    <w:ind w:left="180"/>
                                  </w:pPr>
                                  <w:r>
                                    <w:rPr>
                                      <w:rStyle w:val="212pt"/>
                                      <w:rFonts w:eastAsiaTheme="minorHAnsi"/>
                                    </w:rPr>
                                    <w:t>с различном</w:t>
                                  </w:r>
                                </w:p>
                              </w:tc>
                              <w:tc>
                                <w:tcPr>
                                  <w:tcW w:w="427" w:type="dxa"/>
                                  <w:shd w:val="clear" w:color="auto" w:fill="FFFFFF"/>
                                </w:tcPr>
                                <w:p w:rsidR="00A52150" w:rsidRDefault="00A52150">
                                  <w:pPr>
                                    <w:rPr>
                                      <w:sz w:val="10"/>
                                      <w:szCs w:val="10"/>
                                    </w:rPr>
                                  </w:pPr>
                                </w:p>
                              </w:tc>
                            </w:tr>
                            <w:tr w:rsidR="00A52150">
                              <w:trPr>
                                <w:trHeight w:hRule="exact" w:val="317"/>
                                <w:jc w:val="center"/>
                              </w:trPr>
                              <w:tc>
                                <w:tcPr>
                                  <w:tcW w:w="3480" w:type="dxa"/>
                                  <w:gridSpan w:val="2"/>
                                  <w:shd w:val="clear" w:color="auto" w:fill="FFFFFF"/>
                                </w:tcPr>
                                <w:p w:rsidR="00A52150" w:rsidRDefault="00A52150">
                                  <w:pPr>
                                    <w:spacing w:line="240" w:lineRule="exact"/>
                                  </w:pPr>
                                  <w:r>
                                    <w:rPr>
                                      <w:rStyle w:val="212pt"/>
                                      <w:rFonts w:eastAsiaTheme="minorHAnsi"/>
                                    </w:rPr>
                                    <w:t xml:space="preserve">за руки. Ходьба с </w:t>
                                  </w:r>
                                  <w:proofErr w:type="gramStart"/>
                                  <w:r>
                                    <w:rPr>
                                      <w:rStyle w:val="212pt"/>
                                      <w:rFonts w:eastAsiaTheme="minorHAnsi"/>
                                    </w:rPr>
                                    <w:t>различными</w:t>
                                  </w:r>
                                  <w:proofErr w:type="gramEnd"/>
                                </w:p>
                              </w:tc>
                              <w:tc>
                                <w:tcPr>
                                  <w:tcW w:w="1728" w:type="dxa"/>
                                  <w:shd w:val="clear" w:color="auto" w:fill="FFFFFF"/>
                                </w:tcPr>
                                <w:p w:rsidR="00A52150" w:rsidRDefault="00A52150">
                                  <w:pPr>
                                    <w:spacing w:line="240" w:lineRule="exact"/>
                                    <w:ind w:left="340"/>
                                  </w:pPr>
                                  <w:proofErr w:type="gramStart"/>
                                  <w:r>
                                    <w:rPr>
                                      <w:rStyle w:val="212pt"/>
                                      <w:rFonts w:eastAsiaTheme="minorHAnsi"/>
                                    </w:rPr>
                                    <w:t>темпе</w:t>
                                  </w:r>
                                  <w:proofErr w:type="gramEnd"/>
                                  <w:r>
                                    <w:rPr>
                                      <w:rStyle w:val="212pt"/>
                                      <w:rFonts w:eastAsiaTheme="minorHAnsi"/>
                                    </w:rPr>
                                    <w:t>,</w:t>
                                  </w:r>
                                </w:p>
                              </w:tc>
                              <w:tc>
                                <w:tcPr>
                                  <w:tcW w:w="427" w:type="dxa"/>
                                  <w:shd w:val="clear" w:color="auto" w:fill="FFFFFF"/>
                                </w:tcPr>
                                <w:p w:rsidR="00A52150" w:rsidRDefault="00A52150">
                                  <w:pPr>
                                    <w:spacing w:line="240" w:lineRule="exact"/>
                                    <w:jc w:val="right"/>
                                  </w:pPr>
                                  <w:r>
                                    <w:rPr>
                                      <w:rStyle w:val="212pt"/>
                                      <w:rFonts w:eastAsiaTheme="minorHAnsi"/>
                                    </w:rPr>
                                    <w:t>с</w:t>
                                  </w:r>
                                </w:p>
                              </w:tc>
                            </w:tr>
                            <w:tr w:rsidR="00A52150">
                              <w:trPr>
                                <w:trHeight w:hRule="exact" w:val="312"/>
                                <w:jc w:val="center"/>
                              </w:trPr>
                              <w:tc>
                                <w:tcPr>
                                  <w:tcW w:w="1560" w:type="dxa"/>
                                  <w:shd w:val="clear" w:color="auto" w:fill="FFFFFF"/>
                                </w:tcPr>
                                <w:p w:rsidR="00A52150" w:rsidRDefault="00A52150">
                                  <w:pPr>
                                    <w:spacing w:line="240" w:lineRule="exact"/>
                                  </w:pPr>
                                  <w:r>
                                    <w:rPr>
                                      <w:rStyle w:val="212pt"/>
                                      <w:rFonts w:eastAsiaTheme="minorHAnsi"/>
                                    </w:rPr>
                                    <w:t>сохранением</w:t>
                                  </w:r>
                                </w:p>
                              </w:tc>
                              <w:tc>
                                <w:tcPr>
                                  <w:tcW w:w="1920" w:type="dxa"/>
                                  <w:shd w:val="clear" w:color="auto" w:fill="FFFFFF"/>
                                </w:tcPr>
                                <w:p w:rsidR="00A52150" w:rsidRDefault="00A52150">
                                  <w:pPr>
                                    <w:spacing w:line="240" w:lineRule="exact"/>
                                    <w:ind w:left="400"/>
                                  </w:pPr>
                                  <w:r>
                                    <w:rPr>
                                      <w:rStyle w:val="212pt"/>
                                      <w:rFonts w:eastAsiaTheme="minorHAnsi"/>
                                    </w:rPr>
                                    <w:t>положениями</w:t>
                                  </w:r>
                                </w:p>
                              </w:tc>
                              <w:tc>
                                <w:tcPr>
                                  <w:tcW w:w="2155" w:type="dxa"/>
                                  <w:gridSpan w:val="2"/>
                                  <w:shd w:val="clear" w:color="auto" w:fill="FFFFFF"/>
                                </w:tcPr>
                                <w:p w:rsidR="00A52150" w:rsidRDefault="00A52150">
                                  <w:pPr>
                                    <w:spacing w:line="240" w:lineRule="exact"/>
                                    <w:jc w:val="center"/>
                                  </w:pPr>
                                  <w:r>
                                    <w:rPr>
                                      <w:rStyle w:val="212pt"/>
                                      <w:rFonts w:eastAsiaTheme="minorHAnsi"/>
                                    </w:rPr>
                                    <w:t>выполнениями</w:t>
                                  </w:r>
                                </w:p>
                              </w:tc>
                            </w:tr>
                            <w:tr w:rsidR="00A52150">
                              <w:trPr>
                                <w:trHeight w:hRule="exact" w:val="326"/>
                                <w:jc w:val="center"/>
                              </w:trPr>
                              <w:tc>
                                <w:tcPr>
                                  <w:tcW w:w="1560" w:type="dxa"/>
                                  <w:shd w:val="clear" w:color="auto" w:fill="FFFFFF"/>
                                </w:tcPr>
                                <w:p w:rsidR="00A52150" w:rsidRDefault="00A52150">
                                  <w:pPr>
                                    <w:spacing w:line="240" w:lineRule="exact"/>
                                  </w:pPr>
                                  <w:r>
                                    <w:rPr>
                                      <w:rStyle w:val="212pt"/>
                                      <w:rFonts w:eastAsiaTheme="minorHAnsi"/>
                                    </w:rPr>
                                    <w:t>правильной</w:t>
                                  </w:r>
                                </w:p>
                              </w:tc>
                              <w:tc>
                                <w:tcPr>
                                  <w:tcW w:w="1920" w:type="dxa"/>
                                  <w:shd w:val="clear" w:color="auto" w:fill="FFFFFF"/>
                                </w:tcPr>
                                <w:p w:rsidR="00A52150" w:rsidRDefault="00A52150">
                                  <w:pPr>
                                    <w:spacing w:line="240" w:lineRule="exact"/>
                                    <w:ind w:left="400"/>
                                  </w:pPr>
                                  <w:r>
                                    <w:rPr>
                                      <w:rStyle w:val="212pt"/>
                                      <w:rFonts w:eastAsiaTheme="minorHAnsi"/>
                                    </w:rPr>
                                    <w:t>рук: на пояс,</w:t>
                                  </w:r>
                                </w:p>
                              </w:tc>
                              <w:tc>
                                <w:tcPr>
                                  <w:tcW w:w="1728" w:type="dxa"/>
                                  <w:shd w:val="clear" w:color="auto" w:fill="FFFFFF"/>
                                </w:tcPr>
                                <w:p w:rsidR="00A52150" w:rsidRDefault="00A52150">
                                  <w:pPr>
                                    <w:spacing w:line="240" w:lineRule="exact"/>
                                    <w:ind w:left="180"/>
                                  </w:pPr>
                                  <w:proofErr w:type="gramStart"/>
                                  <w:r>
                                    <w:rPr>
                                      <w:rStyle w:val="212pt"/>
                                      <w:rFonts w:eastAsiaTheme="minorHAnsi"/>
                                    </w:rPr>
                                    <w:t>к</w:t>
                                  </w:r>
                                  <w:proofErr w:type="gramEnd"/>
                                  <w:r>
                                    <w:rPr>
                                      <w:rStyle w:val="212pt"/>
                                      <w:rFonts w:eastAsiaTheme="minorHAnsi"/>
                                    </w:rPr>
                                    <w:t xml:space="preserve"> упражнений</w:t>
                                  </w:r>
                                </w:p>
                              </w:tc>
                              <w:tc>
                                <w:tcPr>
                                  <w:tcW w:w="427" w:type="dxa"/>
                                  <w:shd w:val="clear" w:color="auto" w:fill="FFFFFF"/>
                                </w:tcPr>
                                <w:p w:rsidR="00A52150" w:rsidRDefault="00A52150">
                                  <w:pPr>
                                    <w:spacing w:line="240" w:lineRule="exact"/>
                                    <w:jc w:val="right"/>
                                  </w:pPr>
                                  <w:r>
                                    <w:rPr>
                                      <w:rStyle w:val="212pt"/>
                                      <w:rFonts w:eastAsiaTheme="minorHAnsi"/>
                                    </w:rPr>
                                    <w:t>для</w:t>
                                  </w:r>
                                </w:p>
                              </w:tc>
                            </w:tr>
                            <w:tr w:rsidR="00A52150">
                              <w:trPr>
                                <w:trHeight w:hRule="exact" w:val="298"/>
                                <w:jc w:val="center"/>
                              </w:trPr>
                              <w:tc>
                                <w:tcPr>
                                  <w:tcW w:w="1560" w:type="dxa"/>
                                  <w:shd w:val="clear" w:color="auto" w:fill="FFFFFF"/>
                                  <w:vAlign w:val="bottom"/>
                                </w:tcPr>
                                <w:p w:rsidR="00A52150" w:rsidRDefault="00A52150">
                                  <w:pPr>
                                    <w:spacing w:line="240" w:lineRule="exact"/>
                                  </w:pPr>
                                  <w:r>
                                    <w:rPr>
                                      <w:rStyle w:val="212pt"/>
                                      <w:rFonts w:eastAsiaTheme="minorHAnsi"/>
                                    </w:rPr>
                                    <w:t>осанки,</w:t>
                                  </w:r>
                                </w:p>
                              </w:tc>
                              <w:tc>
                                <w:tcPr>
                                  <w:tcW w:w="3648" w:type="dxa"/>
                                  <w:gridSpan w:val="2"/>
                                  <w:shd w:val="clear" w:color="auto" w:fill="FFFFFF"/>
                                  <w:vAlign w:val="bottom"/>
                                </w:tcPr>
                                <w:p w:rsidR="00A52150" w:rsidRDefault="00A52150">
                                  <w:pPr>
                                    <w:spacing w:line="240" w:lineRule="exact"/>
                                  </w:pPr>
                                  <w:proofErr w:type="gramStart"/>
                                  <w:r>
                                    <w:rPr>
                                      <w:rStyle w:val="212pt"/>
                                      <w:rFonts w:eastAsiaTheme="minorHAnsi"/>
                                    </w:rPr>
                                    <w:t>на</w:t>
                                  </w:r>
                                  <w:proofErr w:type="gramEnd"/>
                                  <w:r>
                                    <w:rPr>
                                      <w:rStyle w:val="212pt"/>
                                      <w:rFonts w:eastAsiaTheme="minorHAnsi"/>
                                    </w:rPr>
                                    <w:t xml:space="preserve"> плечам, перед рук.</w:t>
                                  </w:r>
                                </w:p>
                              </w:tc>
                              <w:tc>
                                <w:tcPr>
                                  <w:tcW w:w="427" w:type="dxa"/>
                                  <w:shd w:val="clear" w:color="auto" w:fill="FFFFFF"/>
                                </w:tcPr>
                                <w:p w:rsidR="00A52150" w:rsidRDefault="00A52150">
                                  <w:pPr>
                                    <w:rPr>
                                      <w:sz w:val="10"/>
                                      <w:szCs w:val="10"/>
                                    </w:rPr>
                                  </w:pPr>
                                </w:p>
                              </w:tc>
                            </w:tr>
                            <w:tr w:rsidR="00A52150">
                              <w:trPr>
                                <w:trHeight w:hRule="exact" w:val="312"/>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носках</w:t>
                                  </w:r>
                                  <w:proofErr w:type="gramEnd"/>
                                  <w:r>
                                    <w:rPr>
                                      <w:rStyle w:val="212pt"/>
                                      <w:rFonts w:eastAsiaTheme="minorHAnsi"/>
                                    </w:rPr>
                                    <w:t>,</w:t>
                                  </w:r>
                                </w:p>
                              </w:tc>
                              <w:tc>
                                <w:tcPr>
                                  <w:tcW w:w="1920" w:type="dxa"/>
                                  <w:shd w:val="clear" w:color="auto" w:fill="FFFFFF"/>
                                  <w:vAlign w:val="bottom"/>
                                </w:tcPr>
                                <w:p w:rsidR="00A52150" w:rsidRDefault="00A52150">
                                  <w:pPr>
                                    <w:spacing w:line="240" w:lineRule="exact"/>
                                  </w:pPr>
                                  <w:proofErr w:type="gramStart"/>
                                  <w:r>
                                    <w:rPr>
                                      <w:rStyle w:val="212pt"/>
                                      <w:rFonts w:eastAsiaTheme="minorHAnsi"/>
                                    </w:rPr>
                                    <w:t>на</w:t>
                                  </w:r>
                                  <w:proofErr w:type="gramEnd"/>
                                  <w:r>
                                    <w:rPr>
                                      <w:rStyle w:val="212pt"/>
                                      <w:rFonts w:eastAsiaTheme="minorHAnsi"/>
                                    </w:rPr>
                                    <w:t xml:space="preserve"> грудью,</w:t>
                                  </w:r>
                                </w:p>
                              </w:tc>
                              <w:tc>
                                <w:tcPr>
                                  <w:tcW w:w="1728" w:type="dxa"/>
                                  <w:shd w:val="clear" w:color="auto" w:fill="FFFFFF"/>
                                  <w:vAlign w:val="bottom"/>
                                </w:tcPr>
                                <w:p w:rsidR="00A52150" w:rsidRDefault="00A52150">
                                  <w:pPr>
                                    <w:spacing w:line="240" w:lineRule="exact"/>
                                  </w:pPr>
                                  <w:proofErr w:type="gramStart"/>
                                  <w:r>
                                    <w:rPr>
                                      <w:rStyle w:val="212pt"/>
                                      <w:rFonts w:eastAsiaTheme="minorHAnsi"/>
                                    </w:rPr>
                                    <w:t>за</w:t>
                                  </w:r>
                                  <w:proofErr w:type="gramEnd"/>
                                  <w:r>
                                    <w:rPr>
                                      <w:rStyle w:val="212pt"/>
                                      <w:rFonts w:eastAsiaTheme="minorHAnsi"/>
                                    </w:rPr>
                                    <w:t xml:space="preserve"> Ходьба</w:t>
                                  </w:r>
                                </w:p>
                              </w:tc>
                              <w:tc>
                                <w:tcPr>
                                  <w:tcW w:w="427" w:type="dxa"/>
                                  <w:shd w:val="clear" w:color="auto" w:fill="FFFFFF"/>
                                  <w:vAlign w:val="bottom"/>
                                </w:tcPr>
                                <w:p w:rsidR="00A52150" w:rsidRDefault="00A52150">
                                  <w:pPr>
                                    <w:spacing w:line="240" w:lineRule="exact"/>
                                    <w:jc w:val="right"/>
                                  </w:pPr>
                                  <w:r>
                                    <w:rPr>
                                      <w:rStyle w:val="212pt"/>
                                      <w:rFonts w:eastAsiaTheme="minorHAnsi"/>
                                    </w:rPr>
                                    <w:t>с</w:t>
                                  </w:r>
                                </w:p>
                              </w:tc>
                            </w:tr>
                            <w:tr w:rsidR="00A52150">
                              <w:trPr>
                                <w:trHeight w:hRule="exact" w:val="298"/>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пятках</w:t>
                                  </w:r>
                                  <w:proofErr w:type="gramEnd"/>
                                  <w:r>
                                    <w:rPr>
                                      <w:rStyle w:val="212pt"/>
                                      <w:rFonts w:eastAsiaTheme="minorHAnsi"/>
                                    </w:rPr>
                                    <w:t>,</w:t>
                                  </w:r>
                                </w:p>
                              </w:tc>
                              <w:tc>
                                <w:tcPr>
                                  <w:tcW w:w="3648" w:type="dxa"/>
                                  <w:gridSpan w:val="2"/>
                                  <w:shd w:val="clear" w:color="auto" w:fill="FFFFFF"/>
                                  <w:vAlign w:val="bottom"/>
                                </w:tcPr>
                                <w:p w:rsidR="00A52150" w:rsidRDefault="00A52150">
                                  <w:pPr>
                                    <w:spacing w:line="240" w:lineRule="exact"/>
                                  </w:pPr>
                                  <w:r>
                                    <w:rPr>
                                      <w:rStyle w:val="212pt"/>
                                      <w:rFonts w:eastAsiaTheme="minorHAnsi"/>
                                    </w:rPr>
                                    <w:t>на голову. Ходьба с контролем и</w:t>
                                  </w:r>
                                </w:p>
                              </w:tc>
                              <w:tc>
                                <w:tcPr>
                                  <w:tcW w:w="427" w:type="dxa"/>
                                  <w:shd w:val="clear" w:color="auto" w:fill="FFFFFF"/>
                                  <w:vAlign w:val="bottom"/>
                                </w:tcPr>
                                <w:p w:rsidR="00A52150" w:rsidRDefault="00A52150">
                                  <w:pPr>
                                    <w:spacing w:line="240" w:lineRule="exact"/>
                                    <w:jc w:val="right"/>
                                  </w:pPr>
                                  <w:r>
                                    <w:rPr>
                                      <w:rStyle w:val="212pt"/>
                                      <w:rFonts w:eastAsiaTheme="minorHAnsi"/>
                                    </w:rPr>
                                    <w:t>без</w:t>
                                  </w:r>
                                </w:p>
                              </w:tc>
                            </w:tr>
                          </w:tbl>
                          <w:p w:rsidR="00A52150" w:rsidRDefault="00A52150" w:rsidP="00C1348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left:0;text-align:left;margin-left:102.95pt;margin-top:382.1pt;width:281.75pt;height:190.4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x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920"/>
                        <w:gridCol w:w="1728"/>
                        <w:gridCol w:w="427"/>
                      </w:tblGrid>
                      <w:tr w:rsidR="00A52150">
                        <w:trPr>
                          <w:trHeight w:hRule="exact" w:val="293"/>
                          <w:jc w:val="center"/>
                        </w:trPr>
                        <w:tc>
                          <w:tcPr>
                            <w:tcW w:w="1560" w:type="dxa"/>
                            <w:shd w:val="clear" w:color="auto" w:fill="FFFFFF"/>
                          </w:tcPr>
                          <w:p w:rsidR="00A52150" w:rsidRDefault="00A52150">
                            <w:pPr>
                              <w:spacing w:line="240" w:lineRule="exact"/>
                            </w:pPr>
                            <w:r>
                              <w:rPr>
                                <w:rStyle w:val="212pt"/>
                                <w:rFonts w:eastAsiaTheme="minorHAnsi"/>
                              </w:rPr>
                              <w:t>Ходьба</w:t>
                            </w:r>
                          </w:p>
                        </w:tc>
                        <w:tc>
                          <w:tcPr>
                            <w:tcW w:w="1920" w:type="dxa"/>
                            <w:shd w:val="clear" w:color="auto" w:fill="FFFFFF"/>
                          </w:tcPr>
                          <w:p w:rsidR="00A52150" w:rsidRDefault="00A52150">
                            <w:pPr>
                              <w:spacing w:line="240" w:lineRule="exact"/>
                            </w:pPr>
                            <w:r>
                              <w:rPr>
                                <w:rStyle w:val="212pt"/>
                                <w:rFonts w:eastAsiaTheme="minorHAnsi"/>
                              </w:rPr>
                              <w:t>по</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341"/>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заданным</w:t>
                            </w:r>
                            <w:proofErr w:type="gramEnd"/>
                          </w:p>
                        </w:tc>
                        <w:tc>
                          <w:tcPr>
                            <w:tcW w:w="1920" w:type="dxa"/>
                            <w:shd w:val="clear" w:color="auto" w:fill="FFFFFF"/>
                            <w:vAlign w:val="bottom"/>
                          </w:tcPr>
                          <w:p w:rsidR="00A52150" w:rsidRDefault="00A52150">
                            <w:pPr>
                              <w:spacing w:line="240" w:lineRule="exact"/>
                              <w:ind w:left="400"/>
                            </w:pPr>
                            <w:r>
                              <w:rPr>
                                <w:rStyle w:val="212pt"/>
                                <w:rFonts w:eastAsiaTheme="minorHAnsi"/>
                              </w:rPr>
                              <w:t>Ходьба</w:t>
                            </w:r>
                          </w:p>
                        </w:tc>
                        <w:tc>
                          <w:tcPr>
                            <w:tcW w:w="1728" w:type="dxa"/>
                            <w:shd w:val="clear" w:color="auto" w:fill="FFFFFF"/>
                            <w:vAlign w:val="bottom"/>
                          </w:tcPr>
                          <w:p w:rsidR="00A52150" w:rsidRDefault="00A52150">
                            <w:pPr>
                              <w:spacing w:line="240" w:lineRule="exact"/>
                              <w:ind w:left="180"/>
                            </w:pPr>
                            <w:r>
                              <w:rPr>
                                <w:rStyle w:val="212pt"/>
                                <w:rFonts w:eastAsiaTheme="minorHAnsi"/>
                              </w:rPr>
                              <w:t>с</w:t>
                            </w:r>
                          </w:p>
                        </w:tc>
                        <w:tc>
                          <w:tcPr>
                            <w:tcW w:w="427" w:type="dxa"/>
                            <w:shd w:val="clear" w:color="auto" w:fill="FFFFFF"/>
                          </w:tcPr>
                          <w:p w:rsidR="00A52150" w:rsidRDefault="00A52150">
                            <w:pPr>
                              <w:rPr>
                                <w:sz w:val="10"/>
                                <w:szCs w:val="10"/>
                              </w:rPr>
                            </w:pPr>
                          </w:p>
                        </w:tc>
                      </w:tr>
                      <w:tr w:rsidR="00A52150">
                        <w:trPr>
                          <w:trHeight w:hRule="exact" w:val="326"/>
                          <w:jc w:val="center"/>
                        </w:trPr>
                        <w:tc>
                          <w:tcPr>
                            <w:tcW w:w="1560" w:type="dxa"/>
                            <w:shd w:val="clear" w:color="auto" w:fill="FFFFFF"/>
                          </w:tcPr>
                          <w:p w:rsidR="00A52150" w:rsidRDefault="00A52150">
                            <w:pPr>
                              <w:spacing w:line="240" w:lineRule="exact"/>
                            </w:pPr>
                            <w:r>
                              <w:rPr>
                                <w:rStyle w:val="212pt"/>
                                <w:rFonts w:eastAsiaTheme="minorHAnsi"/>
                              </w:rPr>
                              <w:t>направлениям</w:t>
                            </w:r>
                          </w:p>
                        </w:tc>
                        <w:tc>
                          <w:tcPr>
                            <w:tcW w:w="1920" w:type="dxa"/>
                            <w:shd w:val="clear" w:color="auto" w:fill="FFFFFF"/>
                          </w:tcPr>
                          <w:p w:rsidR="00A52150" w:rsidRDefault="00A52150">
                            <w:pPr>
                              <w:spacing w:line="240" w:lineRule="exact"/>
                              <w:ind w:left="220"/>
                            </w:pPr>
                            <w:r>
                              <w:rPr>
                                <w:rStyle w:val="212pt"/>
                                <w:rFonts w:eastAsiaTheme="minorHAnsi"/>
                              </w:rPr>
                              <w:t>в высоким</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283"/>
                          <w:jc w:val="center"/>
                        </w:trPr>
                        <w:tc>
                          <w:tcPr>
                            <w:tcW w:w="1560" w:type="dxa"/>
                            <w:shd w:val="clear" w:color="auto" w:fill="FFFFFF"/>
                            <w:vAlign w:val="bottom"/>
                          </w:tcPr>
                          <w:p w:rsidR="00A52150" w:rsidRDefault="00A52150">
                            <w:pPr>
                              <w:spacing w:line="240" w:lineRule="exact"/>
                            </w:pPr>
                            <w:r>
                              <w:rPr>
                                <w:rStyle w:val="212pt"/>
                                <w:rFonts w:eastAsiaTheme="minorHAnsi"/>
                              </w:rPr>
                              <w:t>медленном</w:t>
                            </w:r>
                          </w:p>
                        </w:tc>
                        <w:tc>
                          <w:tcPr>
                            <w:tcW w:w="1920" w:type="dxa"/>
                            <w:shd w:val="clear" w:color="auto" w:fill="FFFFFF"/>
                            <w:vAlign w:val="bottom"/>
                          </w:tcPr>
                          <w:p w:rsidR="00A52150" w:rsidRDefault="00A52150">
                            <w:pPr>
                              <w:spacing w:line="240" w:lineRule="exact"/>
                              <w:ind w:left="400"/>
                            </w:pPr>
                            <w:r>
                              <w:rPr>
                                <w:rStyle w:val="212pt"/>
                                <w:rFonts w:eastAsiaTheme="minorHAnsi"/>
                              </w:rPr>
                              <w:t>подниманием</w:t>
                            </w:r>
                          </w:p>
                        </w:tc>
                        <w:tc>
                          <w:tcPr>
                            <w:tcW w:w="1728" w:type="dxa"/>
                            <w:shd w:val="clear" w:color="auto" w:fill="FFFFFF"/>
                          </w:tcPr>
                          <w:p w:rsidR="00A52150" w:rsidRDefault="00A52150">
                            <w:pPr>
                              <w:rPr>
                                <w:sz w:val="10"/>
                                <w:szCs w:val="10"/>
                              </w:rPr>
                            </w:pPr>
                          </w:p>
                        </w:tc>
                        <w:tc>
                          <w:tcPr>
                            <w:tcW w:w="427" w:type="dxa"/>
                            <w:shd w:val="clear" w:color="auto" w:fill="FFFFFF"/>
                          </w:tcPr>
                          <w:p w:rsidR="00A52150" w:rsidRDefault="00A52150">
                            <w:pPr>
                              <w:rPr>
                                <w:sz w:val="10"/>
                                <w:szCs w:val="10"/>
                              </w:rPr>
                            </w:pPr>
                          </w:p>
                        </w:tc>
                      </w:tr>
                      <w:tr w:rsidR="00A52150">
                        <w:trPr>
                          <w:trHeight w:hRule="exact" w:val="341"/>
                          <w:jc w:val="center"/>
                        </w:trPr>
                        <w:tc>
                          <w:tcPr>
                            <w:tcW w:w="3480" w:type="dxa"/>
                            <w:gridSpan w:val="2"/>
                            <w:shd w:val="clear" w:color="auto" w:fill="FFFFFF"/>
                          </w:tcPr>
                          <w:p w:rsidR="00A52150" w:rsidRDefault="00A52150">
                            <w:pPr>
                              <w:spacing w:line="240" w:lineRule="exact"/>
                            </w:pPr>
                            <w:proofErr w:type="gramStart"/>
                            <w:r>
                              <w:rPr>
                                <w:rStyle w:val="212pt"/>
                                <w:rFonts w:eastAsiaTheme="minorHAnsi"/>
                              </w:rPr>
                              <w:t>темпе</w:t>
                            </w:r>
                            <w:proofErr w:type="gramEnd"/>
                            <w:r>
                              <w:rPr>
                                <w:rStyle w:val="212pt"/>
                                <w:rFonts w:eastAsiaTheme="minorHAnsi"/>
                              </w:rPr>
                              <w:t>. Ходьба бедра,</w:t>
                            </w:r>
                          </w:p>
                        </w:tc>
                        <w:tc>
                          <w:tcPr>
                            <w:tcW w:w="1728" w:type="dxa"/>
                            <w:shd w:val="clear" w:color="auto" w:fill="FFFFFF"/>
                          </w:tcPr>
                          <w:p w:rsidR="00A52150" w:rsidRDefault="00A52150">
                            <w:pPr>
                              <w:spacing w:line="240" w:lineRule="exact"/>
                              <w:ind w:left="180"/>
                            </w:pPr>
                            <w:proofErr w:type="gramStart"/>
                            <w:r>
                              <w:rPr>
                                <w:rStyle w:val="212pt"/>
                                <w:rFonts w:eastAsiaTheme="minorHAnsi"/>
                              </w:rPr>
                              <w:t>в</w:t>
                            </w:r>
                            <w:proofErr w:type="gramEnd"/>
                            <w:r>
                              <w:rPr>
                                <w:rStyle w:val="212pt"/>
                                <w:rFonts w:eastAsiaTheme="minorHAnsi"/>
                              </w:rPr>
                              <w:t xml:space="preserve"> Ходьба</w:t>
                            </w:r>
                          </w:p>
                        </w:tc>
                        <w:tc>
                          <w:tcPr>
                            <w:tcW w:w="427" w:type="dxa"/>
                            <w:shd w:val="clear" w:color="auto" w:fill="FFFFFF"/>
                          </w:tcPr>
                          <w:p w:rsidR="00A52150" w:rsidRDefault="00A52150">
                            <w:pPr>
                              <w:spacing w:line="240" w:lineRule="exact"/>
                              <w:jc w:val="right"/>
                            </w:pPr>
                            <w:r>
                              <w:rPr>
                                <w:rStyle w:val="212pt"/>
                                <w:rFonts w:eastAsiaTheme="minorHAnsi"/>
                              </w:rPr>
                              <w:t>в</w:t>
                            </w:r>
                          </w:p>
                        </w:tc>
                      </w:tr>
                      <w:tr w:rsidR="00A52150">
                        <w:trPr>
                          <w:trHeight w:hRule="exact" w:val="326"/>
                          <w:jc w:val="center"/>
                        </w:trPr>
                        <w:tc>
                          <w:tcPr>
                            <w:tcW w:w="3480" w:type="dxa"/>
                            <w:gridSpan w:val="2"/>
                            <w:shd w:val="clear" w:color="auto" w:fill="FFFFFF"/>
                            <w:vAlign w:val="bottom"/>
                          </w:tcPr>
                          <w:p w:rsidR="00A52150" w:rsidRDefault="00A52150">
                            <w:pPr>
                              <w:spacing w:line="240" w:lineRule="exact"/>
                            </w:pPr>
                            <w:r>
                              <w:rPr>
                                <w:rStyle w:val="212pt"/>
                                <w:rFonts w:eastAsiaTheme="minorHAnsi"/>
                              </w:rPr>
                              <w:t xml:space="preserve">парами, взявшись </w:t>
                            </w:r>
                            <w:proofErr w:type="spellStart"/>
                            <w:r>
                              <w:rPr>
                                <w:rStyle w:val="212pt"/>
                                <w:rFonts w:eastAsiaTheme="minorHAnsi"/>
                              </w:rPr>
                              <w:t>полуприседе</w:t>
                            </w:r>
                            <w:proofErr w:type="spellEnd"/>
                            <w:r>
                              <w:rPr>
                                <w:rStyle w:val="212pt"/>
                                <w:rFonts w:eastAsiaTheme="minorHAnsi"/>
                              </w:rPr>
                              <w:t>,</w:t>
                            </w:r>
                          </w:p>
                        </w:tc>
                        <w:tc>
                          <w:tcPr>
                            <w:tcW w:w="1728" w:type="dxa"/>
                            <w:shd w:val="clear" w:color="auto" w:fill="FFFFFF"/>
                            <w:vAlign w:val="bottom"/>
                          </w:tcPr>
                          <w:p w:rsidR="00A52150" w:rsidRDefault="00A52150">
                            <w:pPr>
                              <w:spacing w:line="240" w:lineRule="exact"/>
                              <w:ind w:left="180"/>
                            </w:pPr>
                            <w:r>
                              <w:rPr>
                                <w:rStyle w:val="212pt"/>
                                <w:rFonts w:eastAsiaTheme="minorHAnsi"/>
                              </w:rPr>
                              <w:t>с различном</w:t>
                            </w:r>
                          </w:p>
                        </w:tc>
                        <w:tc>
                          <w:tcPr>
                            <w:tcW w:w="427" w:type="dxa"/>
                            <w:shd w:val="clear" w:color="auto" w:fill="FFFFFF"/>
                          </w:tcPr>
                          <w:p w:rsidR="00A52150" w:rsidRDefault="00A52150">
                            <w:pPr>
                              <w:rPr>
                                <w:sz w:val="10"/>
                                <w:szCs w:val="10"/>
                              </w:rPr>
                            </w:pPr>
                          </w:p>
                        </w:tc>
                      </w:tr>
                      <w:tr w:rsidR="00A52150">
                        <w:trPr>
                          <w:trHeight w:hRule="exact" w:val="317"/>
                          <w:jc w:val="center"/>
                        </w:trPr>
                        <w:tc>
                          <w:tcPr>
                            <w:tcW w:w="3480" w:type="dxa"/>
                            <w:gridSpan w:val="2"/>
                            <w:shd w:val="clear" w:color="auto" w:fill="FFFFFF"/>
                          </w:tcPr>
                          <w:p w:rsidR="00A52150" w:rsidRDefault="00A52150">
                            <w:pPr>
                              <w:spacing w:line="240" w:lineRule="exact"/>
                            </w:pPr>
                            <w:r>
                              <w:rPr>
                                <w:rStyle w:val="212pt"/>
                                <w:rFonts w:eastAsiaTheme="minorHAnsi"/>
                              </w:rPr>
                              <w:t xml:space="preserve">за руки. Ходьба с </w:t>
                            </w:r>
                            <w:proofErr w:type="gramStart"/>
                            <w:r>
                              <w:rPr>
                                <w:rStyle w:val="212pt"/>
                                <w:rFonts w:eastAsiaTheme="minorHAnsi"/>
                              </w:rPr>
                              <w:t>различными</w:t>
                            </w:r>
                            <w:proofErr w:type="gramEnd"/>
                          </w:p>
                        </w:tc>
                        <w:tc>
                          <w:tcPr>
                            <w:tcW w:w="1728" w:type="dxa"/>
                            <w:shd w:val="clear" w:color="auto" w:fill="FFFFFF"/>
                          </w:tcPr>
                          <w:p w:rsidR="00A52150" w:rsidRDefault="00A52150">
                            <w:pPr>
                              <w:spacing w:line="240" w:lineRule="exact"/>
                              <w:ind w:left="340"/>
                            </w:pPr>
                            <w:proofErr w:type="gramStart"/>
                            <w:r>
                              <w:rPr>
                                <w:rStyle w:val="212pt"/>
                                <w:rFonts w:eastAsiaTheme="minorHAnsi"/>
                              </w:rPr>
                              <w:t>темпе</w:t>
                            </w:r>
                            <w:proofErr w:type="gramEnd"/>
                            <w:r>
                              <w:rPr>
                                <w:rStyle w:val="212pt"/>
                                <w:rFonts w:eastAsiaTheme="minorHAnsi"/>
                              </w:rPr>
                              <w:t>,</w:t>
                            </w:r>
                          </w:p>
                        </w:tc>
                        <w:tc>
                          <w:tcPr>
                            <w:tcW w:w="427" w:type="dxa"/>
                            <w:shd w:val="clear" w:color="auto" w:fill="FFFFFF"/>
                          </w:tcPr>
                          <w:p w:rsidR="00A52150" w:rsidRDefault="00A52150">
                            <w:pPr>
                              <w:spacing w:line="240" w:lineRule="exact"/>
                              <w:jc w:val="right"/>
                            </w:pPr>
                            <w:r>
                              <w:rPr>
                                <w:rStyle w:val="212pt"/>
                                <w:rFonts w:eastAsiaTheme="minorHAnsi"/>
                              </w:rPr>
                              <w:t>с</w:t>
                            </w:r>
                          </w:p>
                        </w:tc>
                      </w:tr>
                      <w:tr w:rsidR="00A52150">
                        <w:trPr>
                          <w:trHeight w:hRule="exact" w:val="312"/>
                          <w:jc w:val="center"/>
                        </w:trPr>
                        <w:tc>
                          <w:tcPr>
                            <w:tcW w:w="1560" w:type="dxa"/>
                            <w:shd w:val="clear" w:color="auto" w:fill="FFFFFF"/>
                          </w:tcPr>
                          <w:p w:rsidR="00A52150" w:rsidRDefault="00A52150">
                            <w:pPr>
                              <w:spacing w:line="240" w:lineRule="exact"/>
                            </w:pPr>
                            <w:r>
                              <w:rPr>
                                <w:rStyle w:val="212pt"/>
                                <w:rFonts w:eastAsiaTheme="minorHAnsi"/>
                              </w:rPr>
                              <w:t>сохранением</w:t>
                            </w:r>
                          </w:p>
                        </w:tc>
                        <w:tc>
                          <w:tcPr>
                            <w:tcW w:w="1920" w:type="dxa"/>
                            <w:shd w:val="clear" w:color="auto" w:fill="FFFFFF"/>
                          </w:tcPr>
                          <w:p w:rsidR="00A52150" w:rsidRDefault="00A52150">
                            <w:pPr>
                              <w:spacing w:line="240" w:lineRule="exact"/>
                              <w:ind w:left="400"/>
                            </w:pPr>
                            <w:r>
                              <w:rPr>
                                <w:rStyle w:val="212pt"/>
                                <w:rFonts w:eastAsiaTheme="minorHAnsi"/>
                              </w:rPr>
                              <w:t>положениями</w:t>
                            </w:r>
                          </w:p>
                        </w:tc>
                        <w:tc>
                          <w:tcPr>
                            <w:tcW w:w="2155" w:type="dxa"/>
                            <w:gridSpan w:val="2"/>
                            <w:shd w:val="clear" w:color="auto" w:fill="FFFFFF"/>
                          </w:tcPr>
                          <w:p w:rsidR="00A52150" w:rsidRDefault="00A52150">
                            <w:pPr>
                              <w:spacing w:line="240" w:lineRule="exact"/>
                              <w:jc w:val="center"/>
                            </w:pPr>
                            <w:r>
                              <w:rPr>
                                <w:rStyle w:val="212pt"/>
                                <w:rFonts w:eastAsiaTheme="minorHAnsi"/>
                              </w:rPr>
                              <w:t>выполнениями</w:t>
                            </w:r>
                          </w:p>
                        </w:tc>
                      </w:tr>
                      <w:tr w:rsidR="00A52150">
                        <w:trPr>
                          <w:trHeight w:hRule="exact" w:val="326"/>
                          <w:jc w:val="center"/>
                        </w:trPr>
                        <w:tc>
                          <w:tcPr>
                            <w:tcW w:w="1560" w:type="dxa"/>
                            <w:shd w:val="clear" w:color="auto" w:fill="FFFFFF"/>
                          </w:tcPr>
                          <w:p w:rsidR="00A52150" w:rsidRDefault="00A52150">
                            <w:pPr>
                              <w:spacing w:line="240" w:lineRule="exact"/>
                            </w:pPr>
                            <w:r>
                              <w:rPr>
                                <w:rStyle w:val="212pt"/>
                                <w:rFonts w:eastAsiaTheme="minorHAnsi"/>
                              </w:rPr>
                              <w:t>правильной</w:t>
                            </w:r>
                          </w:p>
                        </w:tc>
                        <w:tc>
                          <w:tcPr>
                            <w:tcW w:w="1920" w:type="dxa"/>
                            <w:shd w:val="clear" w:color="auto" w:fill="FFFFFF"/>
                          </w:tcPr>
                          <w:p w:rsidR="00A52150" w:rsidRDefault="00A52150">
                            <w:pPr>
                              <w:spacing w:line="240" w:lineRule="exact"/>
                              <w:ind w:left="400"/>
                            </w:pPr>
                            <w:r>
                              <w:rPr>
                                <w:rStyle w:val="212pt"/>
                                <w:rFonts w:eastAsiaTheme="minorHAnsi"/>
                              </w:rPr>
                              <w:t>рук: на пояс,</w:t>
                            </w:r>
                          </w:p>
                        </w:tc>
                        <w:tc>
                          <w:tcPr>
                            <w:tcW w:w="1728" w:type="dxa"/>
                            <w:shd w:val="clear" w:color="auto" w:fill="FFFFFF"/>
                          </w:tcPr>
                          <w:p w:rsidR="00A52150" w:rsidRDefault="00A52150">
                            <w:pPr>
                              <w:spacing w:line="240" w:lineRule="exact"/>
                              <w:ind w:left="180"/>
                            </w:pPr>
                            <w:proofErr w:type="gramStart"/>
                            <w:r>
                              <w:rPr>
                                <w:rStyle w:val="212pt"/>
                                <w:rFonts w:eastAsiaTheme="minorHAnsi"/>
                              </w:rPr>
                              <w:t>к</w:t>
                            </w:r>
                            <w:proofErr w:type="gramEnd"/>
                            <w:r>
                              <w:rPr>
                                <w:rStyle w:val="212pt"/>
                                <w:rFonts w:eastAsiaTheme="minorHAnsi"/>
                              </w:rPr>
                              <w:t xml:space="preserve"> упражнений</w:t>
                            </w:r>
                          </w:p>
                        </w:tc>
                        <w:tc>
                          <w:tcPr>
                            <w:tcW w:w="427" w:type="dxa"/>
                            <w:shd w:val="clear" w:color="auto" w:fill="FFFFFF"/>
                          </w:tcPr>
                          <w:p w:rsidR="00A52150" w:rsidRDefault="00A52150">
                            <w:pPr>
                              <w:spacing w:line="240" w:lineRule="exact"/>
                              <w:jc w:val="right"/>
                            </w:pPr>
                            <w:r>
                              <w:rPr>
                                <w:rStyle w:val="212pt"/>
                                <w:rFonts w:eastAsiaTheme="minorHAnsi"/>
                              </w:rPr>
                              <w:t>для</w:t>
                            </w:r>
                          </w:p>
                        </w:tc>
                      </w:tr>
                      <w:tr w:rsidR="00A52150">
                        <w:trPr>
                          <w:trHeight w:hRule="exact" w:val="298"/>
                          <w:jc w:val="center"/>
                        </w:trPr>
                        <w:tc>
                          <w:tcPr>
                            <w:tcW w:w="1560" w:type="dxa"/>
                            <w:shd w:val="clear" w:color="auto" w:fill="FFFFFF"/>
                            <w:vAlign w:val="bottom"/>
                          </w:tcPr>
                          <w:p w:rsidR="00A52150" w:rsidRDefault="00A52150">
                            <w:pPr>
                              <w:spacing w:line="240" w:lineRule="exact"/>
                            </w:pPr>
                            <w:r>
                              <w:rPr>
                                <w:rStyle w:val="212pt"/>
                                <w:rFonts w:eastAsiaTheme="minorHAnsi"/>
                              </w:rPr>
                              <w:t>осанки,</w:t>
                            </w:r>
                          </w:p>
                        </w:tc>
                        <w:tc>
                          <w:tcPr>
                            <w:tcW w:w="3648" w:type="dxa"/>
                            <w:gridSpan w:val="2"/>
                            <w:shd w:val="clear" w:color="auto" w:fill="FFFFFF"/>
                            <w:vAlign w:val="bottom"/>
                          </w:tcPr>
                          <w:p w:rsidR="00A52150" w:rsidRDefault="00A52150">
                            <w:pPr>
                              <w:spacing w:line="240" w:lineRule="exact"/>
                            </w:pPr>
                            <w:proofErr w:type="gramStart"/>
                            <w:r>
                              <w:rPr>
                                <w:rStyle w:val="212pt"/>
                                <w:rFonts w:eastAsiaTheme="minorHAnsi"/>
                              </w:rPr>
                              <w:t>на</w:t>
                            </w:r>
                            <w:proofErr w:type="gramEnd"/>
                            <w:r>
                              <w:rPr>
                                <w:rStyle w:val="212pt"/>
                                <w:rFonts w:eastAsiaTheme="minorHAnsi"/>
                              </w:rPr>
                              <w:t xml:space="preserve"> плечам, перед рук.</w:t>
                            </w:r>
                          </w:p>
                        </w:tc>
                        <w:tc>
                          <w:tcPr>
                            <w:tcW w:w="427" w:type="dxa"/>
                            <w:shd w:val="clear" w:color="auto" w:fill="FFFFFF"/>
                          </w:tcPr>
                          <w:p w:rsidR="00A52150" w:rsidRDefault="00A52150">
                            <w:pPr>
                              <w:rPr>
                                <w:sz w:val="10"/>
                                <w:szCs w:val="10"/>
                              </w:rPr>
                            </w:pPr>
                          </w:p>
                        </w:tc>
                      </w:tr>
                      <w:tr w:rsidR="00A52150">
                        <w:trPr>
                          <w:trHeight w:hRule="exact" w:val="312"/>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носках</w:t>
                            </w:r>
                            <w:proofErr w:type="gramEnd"/>
                            <w:r>
                              <w:rPr>
                                <w:rStyle w:val="212pt"/>
                                <w:rFonts w:eastAsiaTheme="minorHAnsi"/>
                              </w:rPr>
                              <w:t>,</w:t>
                            </w:r>
                          </w:p>
                        </w:tc>
                        <w:tc>
                          <w:tcPr>
                            <w:tcW w:w="1920" w:type="dxa"/>
                            <w:shd w:val="clear" w:color="auto" w:fill="FFFFFF"/>
                            <w:vAlign w:val="bottom"/>
                          </w:tcPr>
                          <w:p w:rsidR="00A52150" w:rsidRDefault="00A52150">
                            <w:pPr>
                              <w:spacing w:line="240" w:lineRule="exact"/>
                            </w:pPr>
                            <w:proofErr w:type="gramStart"/>
                            <w:r>
                              <w:rPr>
                                <w:rStyle w:val="212pt"/>
                                <w:rFonts w:eastAsiaTheme="minorHAnsi"/>
                              </w:rPr>
                              <w:t>на</w:t>
                            </w:r>
                            <w:proofErr w:type="gramEnd"/>
                            <w:r>
                              <w:rPr>
                                <w:rStyle w:val="212pt"/>
                                <w:rFonts w:eastAsiaTheme="minorHAnsi"/>
                              </w:rPr>
                              <w:t xml:space="preserve"> грудью,</w:t>
                            </w:r>
                          </w:p>
                        </w:tc>
                        <w:tc>
                          <w:tcPr>
                            <w:tcW w:w="1728" w:type="dxa"/>
                            <w:shd w:val="clear" w:color="auto" w:fill="FFFFFF"/>
                            <w:vAlign w:val="bottom"/>
                          </w:tcPr>
                          <w:p w:rsidR="00A52150" w:rsidRDefault="00A52150">
                            <w:pPr>
                              <w:spacing w:line="240" w:lineRule="exact"/>
                            </w:pPr>
                            <w:proofErr w:type="gramStart"/>
                            <w:r>
                              <w:rPr>
                                <w:rStyle w:val="212pt"/>
                                <w:rFonts w:eastAsiaTheme="minorHAnsi"/>
                              </w:rPr>
                              <w:t>за</w:t>
                            </w:r>
                            <w:proofErr w:type="gramEnd"/>
                            <w:r>
                              <w:rPr>
                                <w:rStyle w:val="212pt"/>
                                <w:rFonts w:eastAsiaTheme="minorHAnsi"/>
                              </w:rPr>
                              <w:t xml:space="preserve"> Ходьба</w:t>
                            </w:r>
                          </w:p>
                        </w:tc>
                        <w:tc>
                          <w:tcPr>
                            <w:tcW w:w="427" w:type="dxa"/>
                            <w:shd w:val="clear" w:color="auto" w:fill="FFFFFF"/>
                            <w:vAlign w:val="bottom"/>
                          </w:tcPr>
                          <w:p w:rsidR="00A52150" w:rsidRDefault="00A52150">
                            <w:pPr>
                              <w:spacing w:line="240" w:lineRule="exact"/>
                              <w:jc w:val="right"/>
                            </w:pPr>
                            <w:r>
                              <w:rPr>
                                <w:rStyle w:val="212pt"/>
                                <w:rFonts w:eastAsiaTheme="minorHAnsi"/>
                              </w:rPr>
                              <w:t>с</w:t>
                            </w:r>
                          </w:p>
                        </w:tc>
                      </w:tr>
                      <w:tr w:rsidR="00A52150">
                        <w:trPr>
                          <w:trHeight w:hRule="exact" w:val="298"/>
                          <w:jc w:val="center"/>
                        </w:trPr>
                        <w:tc>
                          <w:tcPr>
                            <w:tcW w:w="1560" w:type="dxa"/>
                            <w:shd w:val="clear" w:color="auto" w:fill="FFFFFF"/>
                            <w:vAlign w:val="bottom"/>
                          </w:tcPr>
                          <w:p w:rsidR="00A52150" w:rsidRDefault="00A52150">
                            <w:pPr>
                              <w:spacing w:line="240" w:lineRule="exact"/>
                            </w:pPr>
                            <w:proofErr w:type="gramStart"/>
                            <w:r>
                              <w:rPr>
                                <w:rStyle w:val="212pt"/>
                                <w:rFonts w:eastAsiaTheme="minorHAnsi"/>
                              </w:rPr>
                              <w:t>пятках</w:t>
                            </w:r>
                            <w:proofErr w:type="gramEnd"/>
                            <w:r>
                              <w:rPr>
                                <w:rStyle w:val="212pt"/>
                                <w:rFonts w:eastAsiaTheme="minorHAnsi"/>
                              </w:rPr>
                              <w:t>,</w:t>
                            </w:r>
                          </w:p>
                        </w:tc>
                        <w:tc>
                          <w:tcPr>
                            <w:tcW w:w="3648" w:type="dxa"/>
                            <w:gridSpan w:val="2"/>
                            <w:shd w:val="clear" w:color="auto" w:fill="FFFFFF"/>
                            <w:vAlign w:val="bottom"/>
                          </w:tcPr>
                          <w:p w:rsidR="00A52150" w:rsidRDefault="00A52150">
                            <w:pPr>
                              <w:spacing w:line="240" w:lineRule="exact"/>
                            </w:pPr>
                            <w:r>
                              <w:rPr>
                                <w:rStyle w:val="212pt"/>
                                <w:rFonts w:eastAsiaTheme="minorHAnsi"/>
                              </w:rPr>
                              <w:t>на голову. Ходьба с контролем и</w:t>
                            </w:r>
                          </w:p>
                        </w:tc>
                        <w:tc>
                          <w:tcPr>
                            <w:tcW w:w="427" w:type="dxa"/>
                            <w:shd w:val="clear" w:color="auto" w:fill="FFFFFF"/>
                            <w:vAlign w:val="bottom"/>
                          </w:tcPr>
                          <w:p w:rsidR="00A52150" w:rsidRDefault="00A52150">
                            <w:pPr>
                              <w:spacing w:line="240" w:lineRule="exact"/>
                              <w:jc w:val="right"/>
                            </w:pPr>
                            <w:r>
                              <w:rPr>
                                <w:rStyle w:val="212pt"/>
                                <w:rFonts w:eastAsiaTheme="minorHAnsi"/>
                              </w:rPr>
                              <w:t>без</w:t>
                            </w:r>
                          </w:p>
                        </w:tc>
                      </w:tr>
                    </w:tbl>
                    <w:p w:rsidR="00A52150" w:rsidRDefault="00A52150" w:rsidP="00C13489">
                      <w:pPr>
                        <w:rPr>
                          <w:sz w:val="2"/>
                          <w:szCs w:val="2"/>
                        </w:rPr>
                      </w:pP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5408" behindDoc="0" locked="0" layoutInCell="1" allowOverlap="1" wp14:anchorId="1C3C4874" wp14:editId="4FB43DC4">
                <wp:simplePos x="0" y="0"/>
                <wp:positionH relativeFrom="margin">
                  <wp:posOffset>4888865</wp:posOffset>
                </wp:positionH>
                <wp:positionV relativeFrom="paragraph">
                  <wp:posOffset>5703570</wp:posOffset>
                </wp:positionV>
                <wp:extent cx="1173480" cy="1610360"/>
                <wp:effectExtent l="254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627"/>
                              </w:tabs>
                              <w:spacing w:after="0" w:line="317" w:lineRule="exact"/>
                            </w:pPr>
                            <w:r>
                              <w:rPr>
                                <w:rStyle w:val="7Exact"/>
                                <w:rFonts w:eastAsiaTheme="minorHAnsi"/>
                              </w:rPr>
                              <w:t>Ходьба</w:t>
                            </w:r>
                            <w:r>
                              <w:rPr>
                                <w:rStyle w:val="7Exact"/>
                                <w:rFonts w:eastAsiaTheme="minorHAnsi"/>
                              </w:rPr>
                              <w:tab/>
                            </w:r>
                            <w:proofErr w:type="gramStart"/>
                            <w:r>
                              <w:rPr>
                                <w:rStyle w:val="7Exact"/>
                                <w:rFonts w:eastAsiaTheme="minorHAnsi"/>
                              </w:rPr>
                              <w:t>в</w:t>
                            </w:r>
                            <w:proofErr w:type="gramEnd"/>
                          </w:p>
                          <w:p w:rsidR="00A52150" w:rsidRDefault="00A52150" w:rsidP="00C13489">
                            <w:pPr>
                              <w:tabs>
                                <w:tab w:val="left" w:pos="1627"/>
                              </w:tabs>
                              <w:spacing w:after="0" w:line="317" w:lineRule="exact"/>
                            </w:pPr>
                            <w:r>
                              <w:rPr>
                                <w:rStyle w:val="7Exact"/>
                                <w:rFonts w:eastAsiaTheme="minorHAnsi"/>
                              </w:rPr>
                              <w:t xml:space="preserve">быстром </w:t>
                            </w:r>
                            <w:proofErr w:type="gramStart"/>
                            <w:r>
                              <w:rPr>
                                <w:rStyle w:val="7Exact"/>
                                <w:rFonts w:eastAsiaTheme="minorHAnsi"/>
                              </w:rPr>
                              <w:t>темпе</w:t>
                            </w:r>
                            <w:proofErr w:type="gramEnd"/>
                            <w:r>
                              <w:rPr>
                                <w:rStyle w:val="7Exact"/>
                                <w:rFonts w:eastAsiaTheme="minorHAnsi"/>
                              </w:rPr>
                              <w:t xml:space="preserve"> (наперегонки). Ходьба</w:t>
                            </w:r>
                            <w:r>
                              <w:rPr>
                                <w:rStyle w:val="7Exact"/>
                                <w:rFonts w:eastAsiaTheme="minorHAnsi"/>
                              </w:rPr>
                              <w:tab/>
                            </w:r>
                            <w:proofErr w:type="gramStart"/>
                            <w:r>
                              <w:rPr>
                                <w:rStyle w:val="7Exact"/>
                                <w:rFonts w:eastAsiaTheme="minorHAnsi"/>
                              </w:rPr>
                              <w:t>в</w:t>
                            </w:r>
                            <w:proofErr w:type="gramEnd"/>
                          </w:p>
                          <w:p w:rsidR="00A52150" w:rsidRDefault="00A52150" w:rsidP="00C13489">
                            <w:pPr>
                              <w:spacing w:after="0" w:line="317" w:lineRule="exact"/>
                            </w:pPr>
                            <w:proofErr w:type="gramStart"/>
                            <w:r>
                              <w:rPr>
                                <w:rStyle w:val="7Exact"/>
                                <w:rFonts w:eastAsiaTheme="minorHAnsi"/>
                              </w:rPr>
                              <w:t>приседе</w:t>
                            </w:r>
                            <w:proofErr w:type="gramEnd"/>
                            <w:r>
                              <w:rPr>
                                <w:rStyle w:val="7Exact"/>
                                <w:rFonts w:eastAsiaTheme="minorHAnsi"/>
                              </w:rPr>
                              <w:t>. Сочетание различных видов ходьбы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384.95pt;margin-top:449.1pt;width:92.4pt;height:126.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PwswIAALM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" filled="f" stroked="f">
                <v:textbox style="mso-fit-shape-to-text:t" inset="0,0,0,0">
                  <w:txbxContent>
                    <w:p w:rsidR="00A52150" w:rsidRDefault="00A52150" w:rsidP="00C13489">
                      <w:pPr>
                        <w:tabs>
                          <w:tab w:val="left" w:pos="1627"/>
                        </w:tabs>
                        <w:spacing w:after="0" w:line="317" w:lineRule="exact"/>
                      </w:pPr>
                      <w:r>
                        <w:rPr>
                          <w:rStyle w:val="7Exact"/>
                          <w:rFonts w:eastAsiaTheme="minorHAnsi"/>
                        </w:rPr>
                        <w:t>Ходьба</w:t>
                      </w:r>
                      <w:r>
                        <w:rPr>
                          <w:rStyle w:val="7Exact"/>
                          <w:rFonts w:eastAsiaTheme="minorHAnsi"/>
                        </w:rPr>
                        <w:tab/>
                      </w:r>
                      <w:proofErr w:type="gramStart"/>
                      <w:r>
                        <w:rPr>
                          <w:rStyle w:val="7Exact"/>
                          <w:rFonts w:eastAsiaTheme="minorHAnsi"/>
                        </w:rPr>
                        <w:t>в</w:t>
                      </w:r>
                      <w:proofErr w:type="gramEnd"/>
                    </w:p>
                    <w:p w:rsidR="00A52150" w:rsidRDefault="00A52150" w:rsidP="00C13489">
                      <w:pPr>
                        <w:tabs>
                          <w:tab w:val="left" w:pos="1627"/>
                        </w:tabs>
                        <w:spacing w:after="0" w:line="317" w:lineRule="exact"/>
                      </w:pPr>
                      <w:r>
                        <w:rPr>
                          <w:rStyle w:val="7Exact"/>
                          <w:rFonts w:eastAsiaTheme="minorHAnsi"/>
                        </w:rPr>
                        <w:t xml:space="preserve">быстром </w:t>
                      </w:r>
                      <w:proofErr w:type="gramStart"/>
                      <w:r>
                        <w:rPr>
                          <w:rStyle w:val="7Exact"/>
                          <w:rFonts w:eastAsiaTheme="minorHAnsi"/>
                        </w:rPr>
                        <w:t>темпе</w:t>
                      </w:r>
                      <w:proofErr w:type="gramEnd"/>
                      <w:r>
                        <w:rPr>
                          <w:rStyle w:val="7Exact"/>
                          <w:rFonts w:eastAsiaTheme="minorHAnsi"/>
                        </w:rPr>
                        <w:t xml:space="preserve"> (наперегонки). Ходьба</w:t>
                      </w:r>
                      <w:r>
                        <w:rPr>
                          <w:rStyle w:val="7Exact"/>
                          <w:rFonts w:eastAsiaTheme="minorHAnsi"/>
                        </w:rPr>
                        <w:tab/>
                      </w:r>
                      <w:proofErr w:type="gramStart"/>
                      <w:r>
                        <w:rPr>
                          <w:rStyle w:val="7Exact"/>
                          <w:rFonts w:eastAsiaTheme="minorHAnsi"/>
                        </w:rPr>
                        <w:t>в</w:t>
                      </w:r>
                      <w:proofErr w:type="gramEnd"/>
                    </w:p>
                    <w:p w:rsidR="00A52150" w:rsidRDefault="00A52150" w:rsidP="00C13489">
                      <w:pPr>
                        <w:spacing w:after="0" w:line="317" w:lineRule="exact"/>
                      </w:pPr>
                      <w:proofErr w:type="gramStart"/>
                      <w:r>
                        <w:rPr>
                          <w:rStyle w:val="7Exact"/>
                          <w:rFonts w:eastAsiaTheme="minorHAnsi"/>
                        </w:rPr>
                        <w:t>приседе</w:t>
                      </w:r>
                      <w:proofErr w:type="gramEnd"/>
                      <w:r>
                        <w:rPr>
                          <w:rStyle w:val="7Exact"/>
                          <w:rFonts w:eastAsiaTheme="minorHAnsi"/>
                        </w:rPr>
                        <w:t>. Сочетание различных видов ходьбы</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6432" behindDoc="0" locked="0" layoutInCell="1" allowOverlap="1" wp14:anchorId="50B267D0" wp14:editId="674567B5">
                <wp:simplePos x="0" y="0"/>
                <wp:positionH relativeFrom="margin">
                  <wp:posOffset>1310640</wp:posOffset>
                </wp:positionH>
                <wp:positionV relativeFrom="paragraph">
                  <wp:posOffset>7218045</wp:posOffset>
                </wp:positionV>
                <wp:extent cx="3514090" cy="1006475"/>
                <wp:effectExtent l="0" t="0" r="4445"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proofErr w:type="gramStart"/>
                            <w:r>
                              <w:rPr>
                                <w:rStyle w:val="7Exact"/>
                                <w:rFonts w:eastAsiaTheme="minorHAnsi"/>
                              </w:rPr>
                              <w:t>внутреннем</w:t>
                            </w:r>
                            <w:proofErr w:type="gramEnd"/>
                            <w:r>
                              <w:rPr>
                                <w:rStyle w:val="7Exact"/>
                                <w:rFonts w:eastAsiaTheme="minorHAnsi"/>
                              </w:rPr>
                              <w:t xml:space="preserve"> и перешагиванием контроля зрения</w:t>
                            </w:r>
                          </w:p>
                          <w:p w:rsidR="00A52150" w:rsidRDefault="00A52150" w:rsidP="00C13489">
                            <w:pPr>
                              <w:spacing w:after="0" w:line="317" w:lineRule="exact"/>
                            </w:pPr>
                            <w:r>
                              <w:rPr>
                                <w:rStyle w:val="7Exact"/>
                                <w:rFonts w:eastAsiaTheme="minorHAnsi"/>
                              </w:rPr>
                              <w:t xml:space="preserve">внешнем </w:t>
                            </w:r>
                            <w:proofErr w:type="gramStart"/>
                            <w:r>
                              <w:rPr>
                                <w:rStyle w:val="7Exact"/>
                                <w:rFonts w:eastAsiaTheme="minorHAnsi"/>
                              </w:rPr>
                              <w:t>своде</w:t>
                            </w:r>
                            <w:proofErr w:type="gramEnd"/>
                            <w:r>
                              <w:rPr>
                                <w:rStyle w:val="7Exact"/>
                                <w:rFonts w:eastAsiaTheme="minorHAnsi"/>
                              </w:rPr>
                              <w:t xml:space="preserve"> через предмет</w:t>
                            </w:r>
                          </w:p>
                          <w:p w:rsidR="00A52150" w:rsidRDefault="00A52150" w:rsidP="00C13489">
                            <w:pPr>
                              <w:spacing w:after="0" w:line="317" w:lineRule="exact"/>
                            </w:pPr>
                            <w:r>
                              <w:rPr>
                                <w:rStyle w:val="7Exact"/>
                                <w:rFonts w:eastAsiaTheme="minorHAnsi"/>
                              </w:rPr>
                              <w:t>стопы. Ходьба в (2—3 предмета),</w:t>
                            </w:r>
                          </w:p>
                          <w:p w:rsidR="00A52150" w:rsidRDefault="00A52150" w:rsidP="00C13489">
                            <w:pPr>
                              <w:spacing w:after="0" w:line="317" w:lineRule="exact"/>
                            </w:pPr>
                            <w:r>
                              <w:rPr>
                                <w:rStyle w:val="7Exact"/>
                                <w:rFonts w:eastAsiaTheme="minorHAnsi"/>
                              </w:rPr>
                              <w:t xml:space="preserve">чередовании </w:t>
                            </w:r>
                            <w:proofErr w:type="gramStart"/>
                            <w:r>
                              <w:rPr>
                                <w:rStyle w:val="7Exact"/>
                                <w:rFonts w:eastAsiaTheme="minorHAnsi"/>
                              </w:rPr>
                              <w:t>с</w:t>
                            </w:r>
                            <w:proofErr w:type="gramEnd"/>
                            <w:r>
                              <w:rPr>
                                <w:rStyle w:val="7Exact"/>
                                <w:rFonts w:eastAsiaTheme="minorHAnsi"/>
                              </w:rPr>
                              <w:t xml:space="preserve"> по разметке</w:t>
                            </w:r>
                          </w:p>
                          <w:p w:rsidR="00A52150" w:rsidRDefault="00A52150" w:rsidP="00C13489">
                            <w:pPr>
                              <w:spacing w:after="0" w:line="317" w:lineRule="exact"/>
                            </w:pPr>
                            <w:r>
                              <w:rPr>
                                <w:rStyle w:val="7Exact"/>
                                <w:rFonts w:eastAsiaTheme="minorHAnsi"/>
                              </w:rPr>
                              <w:t>бегом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103.2pt;margin-top:568.35pt;width:276.7pt;height:79.2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E9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" filled="f" stroked="f">
                <v:textbox style="mso-fit-shape-to-text:t" inset="0,0,0,0">
                  <w:txbxContent>
                    <w:p w:rsidR="00A52150" w:rsidRDefault="00A52150" w:rsidP="00C13489">
                      <w:pPr>
                        <w:spacing w:after="0" w:line="317" w:lineRule="exact"/>
                      </w:pPr>
                      <w:proofErr w:type="gramStart"/>
                      <w:r>
                        <w:rPr>
                          <w:rStyle w:val="7Exact"/>
                          <w:rFonts w:eastAsiaTheme="minorHAnsi"/>
                        </w:rPr>
                        <w:t>внутреннем</w:t>
                      </w:r>
                      <w:proofErr w:type="gramEnd"/>
                      <w:r>
                        <w:rPr>
                          <w:rStyle w:val="7Exact"/>
                          <w:rFonts w:eastAsiaTheme="minorHAnsi"/>
                        </w:rPr>
                        <w:t xml:space="preserve"> и перешагиванием контроля зрения</w:t>
                      </w:r>
                    </w:p>
                    <w:p w:rsidR="00A52150" w:rsidRDefault="00A52150" w:rsidP="00C13489">
                      <w:pPr>
                        <w:spacing w:after="0" w:line="317" w:lineRule="exact"/>
                      </w:pPr>
                      <w:r>
                        <w:rPr>
                          <w:rStyle w:val="7Exact"/>
                          <w:rFonts w:eastAsiaTheme="minorHAnsi"/>
                        </w:rPr>
                        <w:t xml:space="preserve">внешнем </w:t>
                      </w:r>
                      <w:proofErr w:type="gramStart"/>
                      <w:r>
                        <w:rPr>
                          <w:rStyle w:val="7Exact"/>
                          <w:rFonts w:eastAsiaTheme="minorHAnsi"/>
                        </w:rPr>
                        <w:t>своде</w:t>
                      </w:r>
                      <w:proofErr w:type="gramEnd"/>
                      <w:r>
                        <w:rPr>
                          <w:rStyle w:val="7Exact"/>
                          <w:rFonts w:eastAsiaTheme="minorHAnsi"/>
                        </w:rPr>
                        <w:t xml:space="preserve"> через предмет</w:t>
                      </w:r>
                    </w:p>
                    <w:p w:rsidR="00A52150" w:rsidRDefault="00A52150" w:rsidP="00C13489">
                      <w:pPr>
                        <w:spacing w:after="0" w:line="317" w:lineRule="exact"/>
                      </w:pPr>
                      <w:r>
                        <w:rPr>
                          <w:rStyle w:val="7Exact"/>
                          <w:rFonts w:eastAsiaTheme="minorHAnsi"/>
                        </w:rPr>
                        <w:t>стопы. Ходьба в (2—3 предмета),</w:t>
                      </w:r>
                    </w:p>
                    <w:p w:rsidR="00A52150" w:rsidRDefault="00A52150" w:rsidP="00C13489">
                      <w:pPr>
                        <w:spacing w:after="0" w:line="317" w:lineRule="exact"/>
                      </w:pPr>
                      <w:r>
                        <w:rPr>
                          <w:rStyle w:val="7Exact"/>
                          <w:rFonts w:eastAsiaTheme="minorHAnsi"/>
                        </w:rPr>
                        <w:t xml:space="preserve">чередовании </w:t>
                      </w:r>
                      <w:proofErr w:type="gramStart"/>
                      <w:r>
                        <w:rPr>
                          <w:rStyle w:val="7Exact"/>
                          <w:rFonts w:eastAsiaTheme="minorHAnsi"/>
                        </w:rPr>
                        <w:t>с</w:t>
                      </w:r>
                      <w:proofErr w:type="gramEnd"/>
                      <w:r>
                        <w:rPr>
                          <w:rStyle w:val="7Exact"/>
                          <w:rFonts w:eastAsiaTheme="minorHAnsi"/>
                        </w:rPr>
                        <w:t xml:space="preserve"> по разметке</w:t>
                      </w:r>
                    </w:p>
                    <w:p w:rsidR="00A52150" w:rsidRDefault="00A52150" w:rsidP="00C13489">
                      <w:pPr>
                        <w:spacing w:after="0" w:line="317" w:lineRule="exact"/>
                      </w:pPr>
                      <w:r>
                        <w:rPr>
                          <w:rStyle w:val="7Exact"/>
                          <w:rFonts w:eastAsiaTheme="minorHAnsi"/>
                        </w:rPr>
                        <w:t>бегом</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7456" behindDoc="0" locked="0" layoutInCell="1" allowOverlap="1" wp14:anchorId="6CA88017" wp14:editId="1746DD6E">
                <wp:simplePos x="0" y="0"/>
                <wp:positionH relativeFrom="margin">
                  <wp:posOffset>635</wp:posOffset>
                </wp:positionH>
                <wp:positionV relativeFrom="paragraph">
                  <wp:posOffset>8704580</wp:posOffset>
                </wp:positionV>
                <wp:extent cx="252730" cy="152400"/>
                <wp:effectExtent l="635" t="0" r="3810" b="254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Бег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05pt;margin-top:685.4pt;width:19.9pt;height:1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VlsQ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" filled="f" stroked="f">
                <v:textbox style="mso-fit-shape-to-text:t" inset="0,0,0,0">
                  <w:txbxContent>
                    <w:p w:rsidR="00A52150" w:rsidRDefault="00A52150" w:rsidP="00C13489">
                      <w:pPr>
                        <w:spacing w:after="0" w:line="240" w:lineRule="exact"/>
                      </w:pPr>
                      <w:r>
                        <w:rPr>
                          <w:rStyle w:val="7Exact"/>
                          <w:rFonts w:eastAsiaTheme="minorHAnsi"/>
                        </w:rPr>
                        <w:t>Бег</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8480" behindDoc="0" locked="0" layoutInCell="1" allowOverlap="1" wp14:anchorId="14A98E2B" wp14:editId="47BFCCDB">
                <wp:simplePos x="0" y="0"/>
                <wp:positionH relativeFrom="margin">
                  <wp:posOffset>1307465</wp:posOffset>
                </wp:positionH>
                <wp:positionV relativeFrom="paragraph">
                  <wp:posOffset>8267065</wp:posOffset>
                </wp:positionV>
                <wp:extent cx="4758055" cy="1006475"/>
                <wp:effectExtent l="2540" t="0" r="1905" b="381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5635"/>
                              </w:tabs>
                              <w:spacing w:after="0" w:line="317" w:lineRule="exact"/>
                            </w:pPr>
                            <w:r>
                              <w:rPr>
                                <w:rStyle w:val="7Exact"/>
                                <w:rFonts w:eastAsiaTheme="minorHAnsi"/>
                              </w:rPr>
                              <w:t>Медленный бег с Бег на месте с Понятие</w:t>
                            </w:r>
                            <w:r>
                              <w:rPr>
                                <w:rStyle w:val="7Exact"/>
                                <w:rFonts w:eastAsiaTheme="minorHAnsi"/>
                              </w:rPr>
                              <w:tab/>
                            </w:r>
                            <w:proofErr w:type="spellStart"/>
                            <w:proofErr w:type="gramStart"/>
                            <w:r>
                              <w:rPr>
                                <w:rStyle w:val="7Exact"/>
                                <w:rFonts w:eastAsiaTheme="minorHAnsi"/>
                              </w:rPr>
                              <w:t>Понятие</w:t>
                            </w:r>
                            <w:proofErr w:type="spellEnd"/>
                            <w:proofErr w:type="gramEnd"/>
                            <w:r>
                              <w:rPr>
                                <w:rStyle w:val="7Exact"/>
                                <w:rFonts w:eastAsiaTheme="minorHAnsi"/>
                              </w:rPr>
                              <w:t xml:space="preserve"> низкий</w:t>
                            </w:r>
                          </w:p>
                          <w:p w:rsidR="00A52150" w:rsidRDefault="00A52150" w:rsidP="00C13489">
                            <w:pPr>
                              <w:tabs>
                                <w:tab w:val="center" w:pos="2515"/>
                                <w:tab w:val="left" w:pos="3792"/>
                                <w:tab w:val="left" w:pos="4920"/>
                                <w:tab w:val="right" w:pos="7421"/>
                              </w:tabs>
                              <w:spacing w:after="0" w:line="317" w:lineRule="exact"/>
                            </w:pPr>
                            <w:r>
                              <w:rPr>
                                <w:rStyle w:val="7Exact"/>
                                <w:rFonts w:eastAsiaTheme="minorHAnsi"/>
                              </w:rPr>
                              <w:t>сохранением</w:t>
                            </w:r>
                            <w:r>
                              <w:rPr>
                                <w:rStyle w:val="7Exact"/>
                                <w:rFonts w:eastAsiaTheme="minorHAnsi"/>
                              </w:rPr>
                              <w:tab/>
                              <w:t>высоким</w:t>
                            </w:r>
                            <w:r>
                              <w:rPr>
                                <w:rStyle w:val="7Exact"/>
                                <w:rFonts w:eastAsiaTheme="minorHAnsi"/>
                              </w:rPr>
                              <w:tab/>
                              <w:t>высокий</w:t>
                            </w:r>
                            <w:r>
                              <w:rPr>
                                <w:rStyle w:val="7Exact"/>
                                <w:rFonts w:eastAsiaTheme="minorHAnsi"/>
                              </w:rPr>
                              <w:tab/>
                              <w:t>старт</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тарт.</w:t>
                            </w:r>
                            <w:r>
                              <w:rPr>
                                <w:rStyle w:val="7Exact"/>
                                <w:rFonts w:eastAsiaTheme="minorHAnsi"/>
                              </w:rPr>
                              <w:tab/>
                              <w:t>Быстрый</w:t>
                            </w:r>
                          </w:p>
                          <w:p w:rsidR="00A52150" w:rsidRDefault="00A52150" w:rsidP="00C13489">
                            <w:pPr>
                              <w:tabs>
                                <w:tab w:val="right" w:pos="7421"/>
                              </w:tabs>
                              <w:spacing w:after="0" w:line="317" w:lineRule="exact"/>
                            </w:pPr>
                            <w:r>
                              <w:rPr>
                                <w:rStyle w:val="7Exact"/>
                                <w:rFonts w:eastAsiaTheme="minorHAnsi"/>
                              </w:rPr>
                              <w:t xml:space="preserve">осанки, в колонне подниманием Медленный бег </w:t>
                            </w:r>
                            <w:proofErr w:type="spellStart"/>
                            <w:proofErr w:type="gramStart"/>
                            <w:r>
                              <w:rPr>
                                <w:rStyle w:val="7Exact"/>
                                <w:rFonts w:eastAsiaTheme="minorHAnsi"/>
                              </w:rPr>
                              <w:t>бег</w:t>
                            </w:r>
                            <w:proofErr w:type="spellEnd"/>
                            <w:proofErr w:type="gramEnd"/>
                            <w:r>
                              <w:rPr>
                                <w:rStyle w:val="7Exact"/>
                                <w:rFonts w:eastAsiaTheme="minorHAnsi"/>
                              </w:rPr>
                              <w:t xml:space="preserve"> на</w:t>
                            </w:r>
                            <w:r>
                              <w:rPr>
                                <w:rStyle w:val="7Exact"/>
                                <w:rFonts w:eastAsiaTheme="minorHAnsi"/>
                              </w:rPr>
                              <w:tab/>
                              <w:t>месте до</w:t>
                            </w:r>
                          </w:p>
                          <w:p w:rsidR="00A52150" w:rsidRDefault="00A52150" w:rsidP="00C13489">
                            <w:pPr>
                              <w:tabs>
                                <w:tab w:val="center" w:pos="2525"/>
                                <w:tab w:val="left" w:pos="4930"/>
                              </w:tabs>
                              <w:spacing w:after="0" w:line="317" w:lineRule="exact"/>
                            </w:pPr>
                            <w:r>
                              <w:rPr>
                                <w:rStyle w:val="7Exact"/>
                                <w:rFonts w:eastAsiaTheme="minorHAnsi"/>
                              </w:rPr>
                              <w:t>за учителем</w:t>
                            </w:r>
                            <w:r>
                              <w:rPr>
                                <w:rStyle w:val="7Exact"/>
                                <w:rFonts w:eastAsiaTheme="minorHAnsi"/>
                              </w:rPr>
                              <w:tab/>
                              <w:t>с бедра, на носках до</w:t>
                            </w:r>
                            <w:r>
                              <w:rPr>
                                <w:rStyle w:val="7Exact"/>
                                <w:rFonts w:eastAsiaTheme="minorHAnsi"/>
                              </w:rPr>
                              <w:tab/>
                              <w:t xml:space="preserve">3 мин 10 с. </w:t>
                            </w:r>
                            <w:proofErr w:type="gramStart"/>
                            <w:r>
                              <w:rPr>
                                <w:rStyle w:val="7Exact"/>
                                <w:rFonts w:eastAsiaTheme="minorHAnsi"/>
                              </w:rPr>
                              <w:t>Челночный</w:t>
                            </w:r>
                            <w:proofErr w:type="gramEnd"/>
                          </w:p>
                          <w:p w:rsidR="00A52150" w:rsidRDefault="00A52150" w:rsidP="00C13489">
                            <w:pPr>
                              <w:tabs>
                                <w:tab w:val="center" w:pos="2515"/>
                                <w:tab w:val="left" w:pos="3595"/>
                                <w:tab w:val="left" w:pos="4920"/>
                                <w:tab w:val="right" w:pos="7402"/>
                              </w:tabs>
                              <w:spacing w:after="0" w:line="317" w:lineRule="exact"/>
                            </w:pPr>
                            <w:r>
                              <w:rPr>
                                <w:rStyle w:val="7Exact"/>
                                <w:rFonts w:eastAsiaTheme="minorHAnsi"/>
                              </w:rPr>
                              <w:t>изменением</w:t>
                            </w:r>
                            <w:r>
                              <w:rPr>
                                <w:rStyle w:val="7Exact"/>
                                <w:rFonts w:eastAsiaTheme="minorHAnsi"/>
                              </w:rPr>
                              <w:tab/>
                              <w:t>(медленно),</w:t>
                            </w:r>
                            <w:r>
                              <w:rPr>
                                <w:rStyle w:val="7Exact"/>
                                <w:rFonts w:eastAsiaTheme="minorHAnsi"/>
                              </w:rPr>
                              <w:tab/>
                              <w:t>с (сильные</w:t>
                            </w:r>
                            <w:r>
                              <w:rPr>
                                <w:rStyle w:val="7Exact"/>
                                <w:rFonts w:eastAsiaTheme="minorHAnsi"/>
                              </w:rPr>
                              <w:tab/>
                              <w:t>дети)</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б</w:t>
                            </w:r>
                            <w:proofErr w:type="gramEnd"/>
                            <w:r>
                              <w:rPr>
                                <w:rStyle w:val="7Exact"/>
                                <w:rFonts w:eastAsiaTheme="minorHAnsi"/>
                              </w:rPr>
                              <w:t>ег</w:t>
                            </w:r>
                            <w:r>
                              <w:rPr>
                                <w:rStyle w:val="7Exact"/>
                                <w:rFonts w:eastAsiaTheme="minorHAnsi"/>
                              </w:rPr>
                              <w:tab/>
                              <w:t>(3*10 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102.95pt;margin-top:650.95pt;width:374.65pt;height:79.2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p8s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" filled="f" stroked="f">
                <v:textbox style="mso-fit-shape-to-text:t" inset="0,0,0,0">
                  <w:txbxContent>
                    <w:p w:rsidR="00A52150" w:rsidRDefault="00A52150" w:rsidP="00C13489">
                      <w:pPr>
                        <w:tabs>
                          <w:tab w:val="left" w:pos="5635"/>
                        </w:tabs>
                        <w:spacing w:after="0" w:line="317" w:lineRule="exact"/>
                      </w:pPr>
                      <w:r>
                        <w:rPr>
                          <w:rStyle w:val="7Exact"/>
                          <w:rFonts w:eastAsiaTheme="minorHAnsi"/>
                        </w:rPr>
                        <w:t>Медленный бег с Бег на месте с Понятие</w:t>
                      </w:r>
                      <w:r>
                        <w:rPr>
                          <w:rStyle w:val="7Exact"/>
                          <w:rFonts w:eastAsiaTheme="minorHAnsi"/>
                        </w:rPr>
                        <w:tab/>
                      </w:r>
                      <w:proofErr w:type="spellStart"/>
                      <w:proofErr w:type="gramStart"/>
                      <w:r>
                        <w:rPr>
                          <w:rStyle w:val="7Exact"/>
                          <w:rFonts w:eastAsiaTheme="minorHAnsi"/>
                        </w:rPr>
                        <w:t>Понятие</w:t>
                      </w:r>
                      <w:proofErr w:type="spellEnd"/>
                      <w:proofErr w:type="gramEnd"/>
                      <w:r>
                        <w:rPr>
                          <w:rStyle w:val="7Exact"/>
                          <w:rFonts w:eastAsiaTheme="minorHAnsi"/>
                        </w:rPr>
                        <w:t xml:space="preserve"> низкий</w:t>
                      </w:r>
                    </w:p>
                    <w:p w:rsidR="00A52150" w:rsidRDefault="00A52150" w:rsidP="00C13489">
                      <w:pPr>
                        <w:tabs>
                          <w:tab w:val="center" w:pos="2515"/>
                          <w:tab w:val="left" w:pos="3792"/>
                          <w:tab w:val="left" w:pos="4920"/>
                          <w:tab w:val="right" w:pos="7421"/>
                        </w:tabs>
                        <w:spacing w:after="0" w:line="317" w:lineRule="exact"/>
                      </w:pPr>
                      <w:r>
                        <w:rPr>
                          <w:rStyle w:val="7Exact"/>
                          <w:rFonts w:eastAsiaTheme="minorHAnsi"/>
                        </w:rPr>
                        <w:t>сохранением</w:t>
                      </w:r>
                      <w:r>
                        <w:rPr>
                          <w:rStyle w:val="7Exact"/>
                          <w:rFonts w:eastAsiaTheme="minorHAnsi"/>
                        </w:rPr>
                        <w:tab/>
                        <w:t>высоким</w:t>
                      </w:r>
                      <w:r>
                        <w:rPr>
                          <w:rStyle w:val="7Exact"/>
                          <w:rFonts w:eastAsiaTheme="minorHAnsi"/>
                        </w:rPr>
                        <w:tab/>
                        <w:t>высокий</w:t>
                      </w:r>
                      <w:r>
                        <w:rPr>
                          <w:rStyle w:val="7Exact"/>
                          <w:rFonts w:eastAsiaTheme="minorHAnsi"/>
                        </w:rPr>
                        <w:tab/>
                        <w:t>старт</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тарт.</w:t>
                      </w:r>
                      <w:r>
                        <w:rPr>
                          <w:rStyle w:val="7Exact"/>
                          <w:rFonts w:eastAsiaTheme="minorHAnsi"/>
                        </w:rPr>
                        <w:tab/>
                        <w:t>Быстрый</w:t>
                      </w:r>
                    </w:p>
                    <w:p w:rsidR="00A52150" w:rsidRDefault="00A52150" w:rsidP="00C13489">
                      <w:pPr>
                        <w:tabs>
                          <w:tab w:val="right" w:pos="7421"/>
                        </w:tabs>
                        <w:spacing w:after="0" w:line="317" w:lineRule="exact"/>
                      </w:pPr>
                      <w:r>
                        <w:rPr>
                          <w:rStyle w:val="7Exact"/>
                          <w:rFonts w:eastAsiaTheme="minorHAnsi"/>
                        </w:rPr>
                        <w:t xml:space="preserve">осанки, в колонне подниманием Медленный бег </w:t>
                      </w:r>
                      <w:proofErr w:type="spellStart"/>
                      <w:proofErr w:type="gramStart"/>
                      <w:r>
                        <w:rPr>
                          <w:rStyle w:val="7Exact"/>
                          <w:rFonts w:eastAsiaTheme="minorHAnsi"/>
                        </w:rPr>
                        <w:t>бег</w:t>
                      </w:r>
                      <w:proofErr w:type="spellEnd"/>
                      <w:proofErr w:type="gramEnd"/>
                      <w:r>
                        <w:rPr>
                          <w:rStyle w:val="7Exact"/>
                          <w:rFonts w:eastAsiaTheme="minorHAnsi"/>
                        </w:rPr>
                        <w:t xml:space="preserve"> на</w:t>
                      </w:r>
                      <w:r>
                        <w:rPr>
                          <w:rStyle w:val="7Exact"/>
                          <w:rFonts w:eastAsiaTheme="minorHAnsi"/>
                        </w:rPr>
                        <w:tab/>
                        <w:t>месте до</w:t>
                      </w:r>
                    </w:p>
                    <w:p w:rsidR="00A52150" w:rsidRDefault="00A52150" w:rsidP="00C13489">
                      <w:pPr>
                        <w:tabs>
                          <w:tab w:val="center" w:pos="2525"/>
                          <w:tab w:val="left" w:pos="4930"/>
                        </w:tabs>
                        <w:spacing w:after="0" w:line="317" w:lineRule="exact"/>
                      </w:pPr>
                      <w:r>
                        <w:rPr>
                          <w:rStyle w:val="7Exact"/>
                          <w:rFonts w:eastAsiaTheme="minorHAnsi"/>
                        </w:rPr>
                        <w:t>за учителем</w:t>
                      </w:r>
                      <w:r>
                        <w:rPr>
                          <w:rStyle w:val="7Exact"/>
                          <w:rFonts w:eastAsiaTheme="minorHAnsi"/>
                        </w:rPr>
                        <w:tab/>
                        <w:t>с бедра, на носках до</w:t>
                      </w:r>
                      <w:r>
                        <w:rPr>
                          <w:rStyle w:val="7Exact"/>
                          <w:rFonts w:eastAsiaTheme="minorHAnsi"/>
                        </w:rPr>
                        <w:tab/>
                        <w:t xml:space="preserve">3 мин 10 с. </w:t>
                      </w:r>
                      <w:proofErr w:type="gramStart"/>
                      <w:r>
                        <w:rPr>
                          <w:rStyle w:val="7Exact"/>
                          <w:rFonts w:eastAsiaTheme="minorHAnsi"/>
                        </w:rPr>
                        <w:t>Челночный</w:t>
                      </w:r>
                      <w:proofErr w:type="gramEnd"/>
                    </w:p>
                    <w:p w:rsidR="00A52150" w:rsidRDefault="00A52150" w:rsidP="00C13489">
                      <w:pPr>
                        <w:tabs>
                          <w:tab w:val="center" w:pos="2515"/>
                          <w:tab w:val="left" w:pos="3595"/>
                          <w:tab w:val="left" w:pos="4920"/>
                          <w:tab w:val="right" w:pos="7402"/>
                        </w:tabs>
                        <w:spacing w:after="0" w:line="317" w:lineRule="exact"/>
                      </w:pPr>
                      <w:r>
                        <w:rPr>
                          <w:rStyle w:val="7Exact"/>
                          <w:rFonts w:eastAsiaTheme="minorHAnsi"/>
                        </w:rPr>
                        <w:t>изменением</w:t>
                      </w:r>
                      <w:r>
                        <w:rPr>
                          <w:rStyle w:val="7Exact"/>
                          <w:rFonts w:eastAsiaTheme="minorHAnsi"/>
                        </w:rPr>
                        <w:tab/>
                        <w:t>(медленно),</w:t>
                      </w:r>
                      <w:r>
                        <w:rPr>
                          <w:rStyle w:val="7Exact"/>
                          <w:rFonts w:eastAsiaTheme="minorHAnsi"/>
                        </w:rPr>
                        <w:tab/>
                        <w:t>с (сильные</w:t>
                      </w:r>
                      <w:r>
                        <w:rPr>
                          <w:rStyle w:val="7Exact"/>
                          <w:rFonts w:eastAsiaTheme="minorHAnsi"/>
                        </w:rPr>
                        <w:tab/>
                        <w:t>дети)</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б</w:t>
                      </w:r>
                      <w:proofErr w:type="gramEnd"/>
                      <w:r>
                        <w:rPr>
                          <w:rStyle w:val="7Exact"/>
                          <w:rFonts w:eastAsiaTheme="minorHAnsi"/>
                        </w:rPr>
                        <w:t>ег</w:t>
                      </w:r>
                      <w:r>
                        <w:rPr>
                          <w:rStyle w:val="7Exact"/>
                          <w:rFonts w:eastAsiaTheme="minorHAnsi"/>
                        </w:rPr>
                        <w:tab/>
                        <w:t>(3*10 м).</w:t>
                      </w:r>
                    </w:p>
                  </w:txbxContent>
                </v:textbox>
                <w10:wrap anchorx="margin"/>
              </v:shape>
            </w:pict>
          </mc:Fallback>
        </mc:AlternateContent>
      </w: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602"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pgSz w:w="11900" w:h="16840"/>
          <w:pgMar w:top="796" w:right="679" w:bottom="796" w:left="1669"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4362"/>
          <w:tab w:val="left" w:pos="6248"/>
          <w:tab w:val="right" w:pos="9320"/>
          <w:tab w:val="right" w:pos="9921"/>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lastRenderedPageBreak/>
        <w:t>направлений</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ab/>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реодолением</w:t>
      </w:r>
      <w:r w:rsidRPr="00C13489">
        <w:rPr>
          <w:rFonts w:ascii="Times New Roman" w:hAnsi="Times New Roman" w:cs="Times New Roman"/>
          <w:szCs w:val="24"/>
        </w:rPr>
        <w:tab/>
        <w:t>Бег</w:t>
      </w:r>
      <w:r w:rsidRPr="00C13489">
        <w:rPr>
          <w:rFonts w:ascii="Times New Roman" w:hAnsi="Times New Roman" w:cs="Times New Roman"/>
          <w:szCs w:val="24"/>
        </w:rPr>
        <w:tab/>
        <w:t>в Бег</w:t>
      </w:r>
      <w:r w:rsidRPr="00C13489">
        <w:rPr>
          <w:rFonts w:ascii="Times New Roman" w:hAnsi="Times New Roman" w:cs="Times New Roman"/>
          <w:szCs w:val="24"/>
        </w:rPr>
        <w:tab/>
        <w:t>с</w:t>
      </w:r>
    </w:p>
    <w:p w:rsidR="00C13489" w:rsidRPr="00C13489" w:rsidRDefault="00C13489" w:rsidP="00C13489">
      <w:pPr>
        <w:tabs>
          <w:tab w:val="left" w:pos="4362"/>
          <w:tab w:val="left" w:pos="6248"/>
          <w:tab w:val="right" w:pos="9320"/>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Перебежки</w:t>
      </w:r>
      <w:r w:rsidRPr="00C13489">
        <w:rPr>
          <w:rFonts w:ascii="Times New Roman" w:hAnsi="Times New Roman" w:cs="Times New Roman"/>
          <w:szCs w:val="24"/>
        </w:rPr>
        <w:tab/>
        <w:t>простейших</w:t>
      </w:r>
      <w:r w:rsidRPr="00C13489">
        <w:rPr>
          <w:rFonts w:ascii="Times New Roman" w:hAnsi="Times New Roman" w:cs="Times New Roman"/>
          <w:szCs w:val="24"/>
        </w:rPr>
        <w:tab/>
        <w:t>чередовании</w:t>
      </w:r>
      <w:r w:rsidRPr="00C13489">
        <w:rPr>
          <w:rFonts w:ascii="Times New Roman" w:hAnsi="Times New Roman" w:cs="Times New Roman"/>
          <w:szCs w:val="24"/>
        </w:rPr>
        <w:tab/>
        <w:t>с преодолением</w:t>
      </w:r>
    </w:p>
    <w:p w:rsidR="00C13489" w:rsidRPr="00C13489" w:rsidRDefault="00C13489" w:rsidP="00C13489">
      <w:pPr>
        <w:tabs>
          <w:tab w:val="center" w:pos="5935"/>
          <w:tab w:val="right" w:pos="9320"/>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группами и по препятствий,</w:t>
      </w:r>
      <w:r w:rsidRPr="00C13489">
        <w:rPr>
          <w:rFonts w:ascii="Times New Roman" w:hAnsi="Times New Roman" w:cs="Times New Roman"/>
          <w:szCs w:val="24"/>
        </w:rPr>
        <w:tab/>
        <w:t>бег ходьбой</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небольших</w:t>
      </w:r>
    </w:p>
    <w:p w:rsidR="00C13489" w:rsidRPr="00C13489" w:rsidRDefault="00C13489" w:rsidP="00C13489">
      <w:pPr>
        <w:tabs>
          <w:tab w:val="left" w:pos="4362"/>
          <w:tab w:val="left" w:pos="8095"/>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одному</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ab/>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а скорость до 100 м.</w:t>
      </w:r>
      <w:r w:rsidRPr="00C13489">
        <w:rPr>
          <w:rFonts w:ascii="Times New Roman" w:hAnsi="Times New Roman" w:cs="Times New Roman"/>
          <w:szCs w:val="24"/>
        </w:rPr>
        <w:tab/>
        <w:t>препятствий на</w:t>
      </w:r>
    </w:p>
    <w:p w:rsidR="00C13489" w:rsidRPr="00C13489" w:rsidRDefault="00C13489" w:rsidP="00C13489">
      <w:pPr>
        <w:tabs>
          <w:tab w:val="left" w:pos="6248"/>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Чередование бега 30 м. Медленный Челночный бег отрезке 30 м. с ходьбой до 30 м бег до 2 мин</w:t>
      </w:r>
      <w:r w:rsidRPr="00C13489">
        <w:rPr>
          <w:rFonts w:ascii="Times New Roman" w:hAnsi="Times New Roman" w:cs="Times New Roman"/>
          <w:szCs w:val="24"/>
        </w:rPr>
        <w:tab/>
        <w:t>(3*5 м). Бег на Понятие</w:t>
      </w:r>
    </w:p>
    <w:p w:rsidR="00C13489" w:rsidRPr="00C13489" w:rsidRDefault="00C13489" w:rsidP="00C13489">
      <w:pPr>
        <w:tabs>
          <w:tab w:val="left" w:pos="6248"/>
        </w:tabs>
        <w:spacing w:after="0" w:line="317" w:lineRule="exact"/>
        <w:ind w:left="2500"/>
        <w:jc w:val="both"/>
        <w:rPr>
          <w:rFonts w:ascii="Times New Roman" w:hAnsi="Times New Roman" w:cs="Times New Roman"/>
          <w:szCs w:val="24"/>
        </w:rPr>
      </w:pPr>
      <w:proofErr w:type="gramStart"/>
      <w:r w:rsidRPr="00C13489">
        <w:rPr>
          <w:rFonts w:ascii="Times New Roman" w:hAnsi="Times New Roman" w:cs="Times New Roman"/>
          <w:szCs w:val="24"/>
        </w:rPr>
        <w:t>(15 м — бег,</w:t>
      </w:r>
      <w:r w:rsidRPr="00C13489">
        <w:rPr>
          <w:rFonts w:ascii="Times New Roman" w:hAnsi="Times New Roman" w:cs="Times New Roman"/>
          <w:szCs w:val="24"/>
        </w:rPr>
        <w:tab/>
        <w:t>скорость до 40 м. эстафета</w:t>
      </w:r>
      <w:proofErr w:type="gramEnd"/>
    </w:p>
    <w:p w:rsidR="00C13489" w:rsidRPr="00C13489" w:rsidRDefault="00C13489" w:rsidP="00C13489">
      <w:pPr>
        <w:tabs>
          <w:tab w:val="left" w:pos="6248"/>
          <w:tab w:val="left" w:pos="8095"/>
        </w:tabs>
        <w:spacing w:after="0" w:line="317" w:lineRule="exact"/>
        <w:ind w:left="2500"/>
        <w:jc w:val="both"/>
        <w:rPr>
          <w:rFonts w:ascii="Times New Roman" w:hAnsi="Times New Roman" w:cs="Times New Roman"/>
          <w:szCs w:val="24"/>
        </w:rPr>
      </w:pPr>
      <w:proofErr w:type="gramStart"/>
      <w:r w:rsidRPr="00C13489">
        <w:rPr>
          <w:rFonts w:ascii="Times New Roman" w:hAnsi="Times New Roman" w:cs="Times New Roman"/>
          <w:szCs w:val="24"/>
        </w:rPr>
        <w:t>15 м — ходьба)</w:t>
      </w:r>
      <w:r w:rsidRPr="00C13489">
        <w:rPr>
          <w:rFonts w:ascii="Times New Roman" w:hAnsi="Times New Roman" w:cs="Times New Roman"/>
          <w:szCs w:val="24"/>
        </w:rPr>
        <w:tab/>
        <w:t>Понятие</w:t>
      </w:r>
      <w:r w:rsidRPr="00C13489">
        <w:rPr>
          <w:rFonts w:ascii="Times New Roman" w:hAnsi="Times New Roman" w:cs="Times New Roman"/>
          <w:szCs w:val="24"/>
        </w:rPr>
        <w:tab/>
        <w:t>(круговая).</w:t>
      </w:r>
      <w:proofErr w:type="gramEnd"/>
    </w:p>
    <w:p w:rsidR="00C13489" w:rsidRPr="00C13489" w:rsidRDefault="00C13489" w:rsidP="00C13489">
      <w:pPr>
        <w:tabs>
          <w:tab w:val="right" w:pos="9320"/>
          <w:tab w:val="center" w:pos="9583"/>
        </w:tabs>
        <w:spacing w:after="0" w:line="317" w:lineRule="exact"/>
        <w:ind w:left="6300"/>
        <w:jc w:val="both"/>
        <w:rPr>
          <w:rFonts w:ascii="Times New Roman" w:hAnsi="Times New Roman" w:cs="Times New Roman"/>
          <w:szCs w:val="24"/>
        </w:rPr>
      </w:pPr>
      <w:r w:rsidRPr="00C13489">
        <w:rPr>
          <w:rFonts w:ascii="Times New Roman" w:hAnsi="Times New Roman" w:cs="Times New Roman"/>
          <w:szCs w:val="24"/>
        </w:rPr>
        <w:t>эстафетный</w:t>
      </w:r>
      <w:r w:rsidRPr="00C13489">
        <w:rPr>
          <w:rFonts w:ascii="Times New Roman" w:hAnsi="Times New Roman" w:cs="Times New Roman"/>
          <w:szCs w:val="24"/>
        </w:rPr>
        <w:tab/>
        <w:t>бег Расстояние</w:t>
      </w:r>
      <w:r w:rsidRPr="00C13489">
        <w:rPr>
          <w:rFonts w:ascii="Times New Roman" w:hAnsi="Times New Roman" w:cs="Times New Roman"/>
          <w:szCs w:val="24"/>
        </w:rPr>
        <w:tab/>
        <w:t>5—</w:t>
      </w:r>
    </w:p>
    <w:p w:rsidR="00C13489" w:rsidRPr="00C13489" w:rsidRDefault="00C13489" w:rsidP="00C13489">
      <w:pPr>
        <w:tabs>
          <w:tab w:val="left" w:pos="8095"/>
        </w:tabs>
        <w:spacing w:after="0" w:line="317" w:lineRule="exact"/>
        <w:ind w:left="6300"/>
        <w:jc w:val="both"/>
        <w:rPr>
          <w:rFonts w:ascii="Times New Roman" w:hAnsi="Times New Roman" w:cs="Times New Roman"/>
          <w:szCs w:val="24"/>
        </w:rPr>
      </w:pPr>
      <w:proofErr w:type="gramStart"/>
      <w:r w:rsidRPr="00C13489">
        <w:rPr>
          <w:rFonts w:ascii="Times New Roman" w:hAnsi="Times New Roman" w:cs="Times New Roman"/>
          <w:szCs w:val="24"/>
        </w:rPr>
        <w:t>(встречная</w:t>
      </w:r>
      <w:r w:rsidRPr="00C13489">
        <w:rPr>
          <w:rFonts w:ascii="Times New Roman" w:hAnsi="Times New Roman" w:cs="Times New Roman"/>
          <w:szCs w:val="24"/>
        </w:rPr>
        <w:tab/>
        <w:t>15 м</w:t>
      </w:r>
      <w:proofErr w:type="gramEnd"/>
    </w:p>
    <w:p w:rsidR="00C13489" w:rsidRPr="00C13489" w:rsidRDefault="00C13489" w:rsidP="00C13489">
      <w:pPr>
        <w:spacing w:after="0" w:line="317" w:lineRule="exact"/>
        <w:ind w:left="6300"/>
        <w:jc w:val="both"/>
        <w:rPr>
          <w:rFonts w:ascii="Times New Roman" w:hAnsi="Times New Roman" w:cs="Times New Roman"/>
          <w:szCs w:val="24"/>
        </w:rPr>
        <w:sectPr w:rsidR="00C13489" w:rsidRPr="00C13489" w:rsidSect="00E858E5">
          <w:pgSz w:w="11900" w:h="16840"/>
          <w:pgMar w:top="764" w:right="416" w:bottom="1206"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эстафета)</w:t>
      </w:r>
    </w:p>
    <w:p w:rsidR="00C13489" w:rsidRPr="00C13489" w:rsidRDefault="00C13489" w:rsidP="00C13489">
      <w:pPr>
        <w:spacing w:line="106"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0" w:bottom="844"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spacing w:line="360" w:lineRule="exact"/>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69504" behindDoc="0" locked="0" layoutInCell="1" allowOverlap="1" wp14:anchorId="4ED1440C" wp14:editId="4D2C5CF6">
                <wp:simplePos x="0" y="0"/>
                <wp:positionH relativeFrom="margin">
                  <wp:posOffset>259080</wp:posOffset>
                </wp:positionH>
                <wp:positionV relativeFrom="paragraph">
                  <wp:posOffset>1386840</wp:posOffset>
                </wp:positionV>
                <wp:extent cx="582295" cy="152400"/>
                <wp:effectExtent l="1905" t="0" r="0" b="1905"/>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Прыжки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20.4pt;margin-top:109.2pt;width:45.85pt;height:12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DS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" filled="f" stroked="f">
                <v:textbox style="mso-fit-shape-to-text:t" inset="0,0,0,0">
                  <w:txbxContent>
                    <w:p w:rsidR="00A52150" w:rsidRDefault="00A52150" w:rsidP="00C13489">
                      <w:pPr>
                        <w:spacing w:after="0" w:line="240" w:lineRule="exact"/>
                      </w:pPr>
                      <w:r>
                        <w:rPr>
                          <w:rStyle w:val="7Exact"/>
                          <w:rFonts w:eastAsiaTheme="minorHAnsi"/>
                        </w:rPr>
                        <w:t>Прыжки</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0528" behindDoc="0" locked="0" layoutInCell="1" allowOverlap="1" wp14:anchorId="39F72767" wp14:editId="59AF72AF">
                <wp:simplePos x="0" y="0"/>
                <wp:positionH relativeFrom="margin">
                  <wp:posOffset>1566545</wp:posOffset>
                </wp:positionH>
                <wp:positionV relativeFrom="paragraph">
                  <wp:posOffset>744220</wp:posOffset>
                </wp:positionV>
                <wp:extent cx="1210310" cy="1207770"/>
                <wp:effectExtent l="4445" t="1270" r="4445"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Прыжки в длину с места (с широким использованием подводящих, различных по форме прыжков)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left:0;text-align:left;margin-left:123.35pt;margin-top:58.6pt;width:95.3pt;height:95.1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Msw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" filled="f" stroked="f">
                <v:textbox style="mso-fit-shape-to-text:t" inset="0,0,0,0">
                  <w:txbxContent>
                    <w:p w:rsidR="00A52150" w:rsidRDefault="00A52150" w:rsidP="00C13489">
                      <w:pPr>
                        <w:spacing w:after="0" w:line="317" w:lineRule="exact"/>
                      </w:pPr>
                      <w:r>
                        <w:rPr>
                          <w:rStyle w:val="7Exact"/>
                          <w:rFonts w:eastAsiaTheme="minorHAnsi"/>
                        </w:rPr>
                        <w:t>Прыжки в длину с места (с широким использованием подводящих, различных по форме прыжков)</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1552" behindDoc="0" locked="0" layoutInCell="1" allowOverlap="1" wp14:anchorId="3ACF7C5D" wp14:editId="44E2DEFE">
                <wp:simplePos x="0" y="0"/>
                <wp:positionH relativeFrom="margin">
                  <wp:posOffset>2782570</wp:posOffset>
                </wp:positionH>
                <wp:positionV relativeFrom="paragraph">
                  <wp:posOffset>845185</wp:posOffset>
                </wp:positionV>
                <wp:extent cx="1188720" cy="1207770"/>
                <wp:effectExtent l="1270" t="0" r="635" b="63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Прыжки в длину и высоту с шага (с небольшого разбега, 3—4 м, в высоту с прямого разбега)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style="position:absolute;left:0;text-align:left;margin-left:219.1pt;margin-top:66.55pt;width:93.6pt;height:95.1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zOswIAALQ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" filled="f" stroked="f">
                <v:textbox style="mso-fit-shape-to-text:t" inset="0,0,0,0">
                  <w:txbxContent>
                    <w:p w:rsidR="00A52150" w:rsidRDefault="00A52150" w:rsidP="00C13489">
                      <w:pPr>
                        <w:spacing w:after="0" w:line="317" w:lineRule="exact"/>
                      </w:pPr>
                      <w:r>
                        <w:rPr>
                          <w:rStyle w:val="7Exact"/>
                          <w:rFonts w:eastAsiaTheme="minorHAnsi"/>
                        </w:rPr>
                        <w:t>Прыжки в длину и высоту с шага (с небольшого разбега, 3—4 м, в высоту с прямого разбега)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2576" behindDoc="0" locked="0" layoutInCell="1" allowOverlap="1" wp14:anchorId="4E917CA1" wp14:editId="3E671BD5">
                <wp:simplePos x="0" y="0"/>
                <wp:positionH relativeFrom="margin">
                  <wp:posOffset>3977640</wp:posOffset>
                </wp:positionH>
                <wp:positionV relativeFrom="paragraph">
                  <wp:posOffset>1270</wp:posOffset>
                </wp:positionV>
                <wp:extent cx="2350135" cy="3019425"/>
                <wp:effectExtent l="0"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301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right" w:pos="3634"/>
                              </w:tabs>
                              <w:spacing w:after="0" w:line="317" w:lineRule="exact"/>
                            </w:pPr>
                            <w:r>
                              <w:rPr>
                                <w:rStyle w:val="7Exact"/>
                                <w:rFonts w:eastAsiaTheme="minorHAnsi"/>
                              </w:rPr>
                              <w:t xml:space="preserve">Прыжки </w:t>
                            </w:r>
                            <w:proofErr w:type="gramStart"/>
                            <w:r>
                              <w:rPr>
                                <w:rStyle w:val="7Exact"/>
                                <w:rFonts w:eastAsiaTheme="minorHAnsi"/>
                              </w:rPr>
                              <w:t>с ноги Прыжки с ноги на ногу с на ногу</w:t>
                            </w:r>
                            <w:proofErr w:type="gramEnd"/>
                            <w:r>
                              <w:rPr>
                                <w:rStyle w:val="7Exact"/>
                                <w:rFonts w:eastAsiaTheme="minorHAnsi"/>
                              </w:rPr>
                              <w:t xml:space="preserve"> до 20 м, продвижением в</w:t>
                            </w:r>
                            <w:r>
                              <w:rPr>
                                <w:rStyle w:val="7Exact"/>
                                <w:rFonts w:eastAsiaTheme="minorHAnsi"/>
                              </w:rPr>
                              <w:tab/>
                              <w:t>высоту</w:t>
                            </w:r>
                          </w:p>
                          <w:p w:rsidR="00A52150" w:rsidRDefault="00A52150" w:rsidP="00C13489">
                            <w:pPr>
                              <w:tabs>
                                <w:tab w:val="left" w:pos="1848"/>
                              </w:tabs>
                              <w:spacing w:after="0" w:line="317" w:lineRule="exact"/>
                            </w:pPr>
                            <w:proofErr w:type="gramStart"/>
                            <w:r>
                              <w:rPr>
                                <w:rStyle w:val="7Exact"/>
                                <w:rFonts w:eastAsiaTheme="minorHAnsi"/>
                              </w:rPr>
                              <w:t>вперед, до 15 м. способом Прыжки в длину перешагивание (место</w:t>
                            </w:r>
                            <w:r>
                              <w:rPr>
                                <w:rStyle w:val="7Exact"/>
                                <w:rFonts w:eastAsiaTheme="minorHAnsi"/>
                              </w:rPr>
                              <w:tab/>
                              <w:t>(внимание на</w:t>
                            </w:r>
                            <w:proofErr w:type="gramEnd"/>
                          </w:p>
                          <w:p w:rsidR="00A52150" w:rsidRDefault="00A52150" w:rsidP="00C13489">
                            <w:pPr>
                              <w:tabs>
                                <w:tab w:val="left" w:pos="1838"/>
                              </w:tabs>
                              <w:spacing w:after="0" w:line="317" w:lineRule="exact"/>
                            </w:pPr>
                            <w:r>
                              <w:rPr>
                                <w:rStyle w:val="7Exact"/>
                                <w:rFonts w:eastAsiaTheme="minorHAnsi"/>
                              </w:rPr>
                              <w:t>отталкивания не мягкость обозначено) приземления)</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пособом согнув Прыжки в длину ноги.</w:t>
                            </w:r>
                            <w:r>
                              <w:rPr>
                                <w:rStyle w:val="7Exact"/>
                                <w:rFonts w:eastAsiaTheme="minorHAnsi"/>
                              </w:rPr>
                              <w:tab/>
                              <w:t>с разбега (зона</w:t>
                            </w:r>
                          </w:p>
                          <w:p w:rsidR="00A52150" w:rsidRDefault="00A52150" w:rsidP="00C13489">
                            <w:pPr>
                              <w:tabs>
                                <w:tab w:val="left" w:pos="1838"/>
                              </w:tabs>
                              <w:spacing w:after="0" w:line="317" w:lineRule="exact"/>
                            </w:pPr>
                            <w:proofErr w:type="gramStart"/>
                            <w:r>
                              <w:rPr>
                                <w:rStyle w:val="7Exact"/>
                                <w:rFonts w:eastAsiaTheme="minorHAnsi"/>
                              </w:rPr>
                              <w:t>Ознакомление с отталкивания — прыжком с 60—70 см), на разбега</w:t>
                            </w:r>
                            <w:r>
                              <w:rPr>
                                <w:rStyle w:val="7Exact"/>
                                <w:rFonts w:eastAsiaTheme="minorHAnsi"/>
                              </w:rPr>
                              <w:tab/>
                              <w:t>результат</w:t>
                            </w:r>
                            <w:proofErr w:type="gramEnd"/>
                          </w:p>
                          <w:p w:rsidR="00A52150" w:rsidRDefault="00A52150" w:rsidP="00C13489">
                            <w:pPr>
                              <w:tabs>
                                <w:tab w:val="left" w:pos="1838"/>
                              </w:tabs>
                              <w:spacing w:after="0" w:line="317" w:lineRule="exact"/>
                            </w:pPr>
                            <w:proofErr w:type="gramStart"/>
                            <w:r>
                              <w:rPr>
                                <w:rStyle w:val="7Exact"/>
                                <w:rFonts w:eastAsiaTheme="minorHAnsi"/>
                              </w:rPr>
                              <w:t>способом</w:t>
                            </w:r>
                            <w:r>
                              <w:rPr>
                                <w:rStyle w:val="7Exact"/>
                                <w:rFonts w:eastAsiaTheme="minorHAnsi"/>
                              </w:rPr>
                              <w:tab/>
                              <w:t>(внимание на</w:t>
                            </w:r>
                            <w:proofErr w:type="gramEnd"/>
                          </w:p>
                          <w:p w:rsidR="00A52150" w:rsidRDefault="00A52150" w:rsidP="00C13489">
                            <w:pPr>
                              <w:spacing w:after="0" w:line="317" w:lineRule="exact"/>
                            </w:pPr>
                            <w:r>
                              <w:rPr>
                                <w:rStyle w:val="7Exact"/>
                                <w:rFonts w:eastAsiaTheme="minorHAnsi"/>
                              </w:rPr>
                              <w:t>перешагивание технику прыжка)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313.2pt;margin-top:.1pt;width:185.05pt;height:237.7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0T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" filled="f" stroked="f">
                <v:textbox style="mso-fit-shape-to-text:t" inset="0,0,0,0">
                  <w:txbxContent>
                    <w:p w:rsidR="00A52150" w:rsidRDefault="00A52150" w:rsidP="00C13489">
                      <w:pPr>
                        <w:tabs>
                          <w:tab w:val="right" w:pos="3634"/>
                        </w:tabs>
                        <w:spacing w:after="0" w:line="317" w:lineRule="exact"/>
                      </w:pPr>
                      <w:r>
                        <w:rPr>
                          <w:rStyle w:val="7Exact"/>
                          <w:rFonts w:eastAsiaTheme="minorHAnsi"/>
                        </w:rPr>
                        <w:t xml:space="preserve">Прыжки </w:t>
                      </w:r>
                      <w:proofErr w:type="gramStart"/>
                      <w:r>
                        <w:rPr>
                          <w:rStyle w:val="7Exact"/>
                          <w:rFonts w:eastAsiaTheme="minorHAnsi"/>
                        </w:rPr>
                        <w:t>с ноги Прыжки с ноги на ногу с на ногу</w:t>
                      </w:r>
                      <w:proofErr w:type="gramEnd"/>
                      <w:r>
                        <w:rPr>
                          <w:rStyle w:val="7Exact"/>
                          <w:rFonts w:eastAsiaTheme="minorHAnsi"/>
                        </w:rPr>
                        <w:t xml:space="preserve"> до 20 м, продвижением в</w:t>
                      </w:r>
                      <w:r>
                        <w:rPr>
                          <w:rStyle w:val="7Exact"/>
                          <w:rFonts w:eastAsiaTheme="minorHAnsi"/>
                        </w:rPr>
                        <w:tab/>
                        <w:t>высоту</w:t>
                      </w:r>
                    </w:p>
                    <w:p w:rsidR="00A52150" w:rsidRDefault="00A52150" w:rsidP="00C13489">
                      <w:pPr>
                        <w:tabs>
                          <w:tab w:val="left" w:pos="1848"/>
                        </w:tabs>
                        <w:spacing w:after="0" w:line="317" w:lineRule="exact"/>
                      </w:pPr>
                      <w:proofErr w:type="gramStart"/>
                      <w:r>
                        <w:rPr>
                          <w:rStyle w:val="7Exact"/>
                          <w:rFonts w:eastAsiaTheme="minorHAnsi"/>
                        </w:rPr>
                        <w:t>вперед, до 15 м. способом Прыжки в длину перешагивание (место</w:t>
                      </w:r>
                      <w:r>
                        <w:rPr>
                          <w:rStyle w:val="7Exact"/>
                          <w:rFonts w:eastAsiaTheme="minorHAnsi"/>
                        </w:rPr>
                        <w:tab/>
                        <w:t>(внимание на</w:t>
                      </w:r>
                      <w:proofErr w:type="gramEnd"/>
                    </w:p>
                    <w:p w:rsidR="00A52150" w:rsidRDefault="00A52150" w:rsidP="00C13489">
                      <w:pPr>
                        <w:tabs>
                          <w:tab w:val="left" w:pos="1838"/>
                        </w:tabs>
                        <w:spacing w:after="0" w:line="317" w:lineRule="exact"/>
                      </w:pPr>
                      <w:r>
                        <w:rPr>
                          <w:rStyle w:val="7Exact"/>
                          <w:rFonts w:eastAsiaTheme="minorHAnsi"/>
                        </w:rPr>
                        <w:t>отталкивания не мягкость обозначено) приземления)</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пособом согнув Прыжки в длину ноги.</w:t>
                      </w:r>
                      <w:r>
                        <w:rPr>
                          <w:rStyle w:val="7Exact"/>
                          <w:rFonts w:eastAsiaTheme="minorHAnsi"/>
                        </w:rPr>
                        <w:tab/>
                        <w:t>с разбега (зона</w:t>
                      </w:r>
                    </w:p>
                    <w:p w:rsidR="00A52150" w:rsidRDefault="00A52150" w:rsidP="00C13489">
                      <w:pPr>
                        <w:tabs>
                          <w:tab w:val="left" w:pos="1838"/>
                        </w:tabs>
                        <w:spacing w:after="0" w:line="317" w:lineRule="exact"/>
                      </w:pPr>
                      <w:proofErr w:type="gramStart"/>
                      <w:r>
                        <w:rPr>
                          <w:rStyle w:val="7Exact"/>
                          <w:rFonts w:eastAsiaTheme="minorHAnsi"/>
                        </w:rPr>
                        <w:t>Ознакомление с отталкивания — прыжком с 60—70 см), на разбега</w:t>
                      </w:r>
                      <w:r>
                        <w:rPr>
                          <w:rStyle w:val="7Exact"/>
                          <w:rFonts w:eastAsiaTheme="minorHAnsi"/>
                        </w:rPr>
                        <w:tab/>
                        <w:t>результат</w:t>
                      </w:r>
                      <w:proofErr w:type="gramEnd"/>
                    </w:p>
                    <w:p w:rsidR="00A52150" w:rsidRDefault="00A52150" w:rsidP="00C13489">
                      <w:pPr>
                        <w:tabs>
                          <w:tab w:val="left" w:pos="1838"/>
                        </w:tabs>
                        <w:spacing w:after="0" w:line="317" w:lineRule="exact"/>
                      </w:pPr>
                      <w:proofErr w:type="gramStart"/>
                      <w:r>
                        <w:rPr>
                          <w:rStyle w:val="7Exact"/>
                          <w:rFonts w:eastAsiaTheme="minorHAnsi"/>
                        </w:rPr>
                        <w:t>способом</w:t>
                      </w:r>
                      <w:r>
                        <w:rPr>
                          <w:rStyle w:val="7Exact"/>
                          <w:rFonts w:eastAsiaTheme="minorHAnsi"/>
                        </w:rPr>
                        <w:tab/>
                        <w:t>(внимание на</w:t>
                      </w:r>
                      <w:proofErr w:type="gramEnd"/>
                    </w:p>
                    <w:p w:rsidR="00A52150" w:rsidRDefault="00A52150" w:rsidP="00C13489">
                      <w:pPr>
                        <w:spacing w:after="0" w:line="317" w:lineRule="exact"/>
                      </w:pPr>
                      <w:r>
                        <w:rPr>
                          <w:rStyle w:val="7Exact"/>
                          <w:rFonts w:eastAsiaTheme="minorHAnsi"/>
                        </w:rPr>
                        <w:t>перешагивание технику прыжка)</w:t>
                      </w:r>
                    </w:p>
                  </w:txbxContent>
                </v:textbox>
                <w10:wrap anchorx="margin"/>
              </v:shape>
            </w:pict>
          </mc:Fallback>
        </mc:AlternateContent>
      </w: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81"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416" w:bottom="844"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spacing w:line="16"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0" w:bottom="1195"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707390" simplePos="0" relativeHeight="251674624" behindDoc="1" locked="0" layoutInCell="1" allowOverlap="1" wp14:anchorId="0AF113E1" wp14:editId="5D946698">
                <wp:simplePos x="0" y="0"/>
                <wp:positionH relativeFrom="margin">
                  <wp:posOffset>-1307465</wp:posOffset>
                </wp:positionH>
                <wp:positionV relativeFrom="paragraph">
                  <wp:posOffset>1289050</wp:posOffset>
                </wp:positionV>
                <wp:extent cx="600710" cy="152400"/>
                <wp:effectExtent l="0" t="3175" r="1905" b="0"/>
                <wp:wrapSquare wrapText="right"/>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Метание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102.95pt;margin-top:101.5pt;width:47.3pt;height:12pt;z-index:-251641856;visibility:visible;mso-wrap-style:square;mso-width-percent:0;mso-height-percent:0;mso-wrap-distance-left:5pt;mso-wrap-distance-top:0;mso-wrap-distance-right:5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NsQ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" filled="f" stroked="f">
                <v:textbox style="mso-fit-shape-to-text:t" inset="0,0,0,0">
                  <w:txbxContent>
                    <w:p w:rsidR="00A52150" w:rsidRDefault="00A52150" w:rsidP="00C13489">
                      <w:pPr>
                        <w:spacing w:after="0" w:line="240" w:lineRule="exact"/>
                      </w:pPr>
                      <w:r>
                        <w:rPr>
                          <w:rStyle w:val="7Exact"/>
                          <w:rFonts w:eastAsiaTheme="minorHAnsi"/>
                        </w:rPr>
                        <w:t>Метание</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5648" behindDoc="1" locked="0" layoutInCell="1" allowOverlap="1" wp14:anchorId="2130B67A" wp14:editId="64D53751">
                <wp:simplePos x="0" y="0"/>
                <wp:positionH relativeFrom="margin">
                  <wp:posOffset>3581400</wp:posOffset>
                </wp:positionH>
                <wp:positionV relativeFrom="paragraph">
                  <wp:posOffset>540385</wp:posOffset>
                </wp:positionV>
                <wp:extent cx="1179830" cy="1610360"/>
                <wp:effectExtent l="0" t="0" r="1270" b="1905"/>
                <wp:wrapSquare wrapText="left"/>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Метание мячей в цель (на стене, баскетбольный щит, мишень) и на дальность, ширина</w:t>
                            </w:r>
                          </w:p>
                          <w:p w:rsidR="00A52150" w:rsidRDefault="00A52150" w:rsidP="00C13489">
                            <w:pPr>
                              <w:spacing w:after="0" w:line="317" w:lineRule="exact"/>
                            </w:pPr>
                            <w:r>
                              <w:rPr>
                                <w:rStyle w:val="7Exact"/>
                                <w:rFonts w:eastAsiaTheme="minorHAnsi"/>
                              </w:rPr>
                              <w:t>коридора — 10— 15 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282pt;margin-top:42.55pt;width:92.9pt;height:126.8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ua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" filled="f" stroked="f">
                <v:textbox style="mso-fit-shape-to-text:t" inset="0,0,0,0">
                  <w:txbxContent>
                    <w:p w:rsidR="00A52150" w:rsidRDefault="00A52150" w:rsidP="00C13489">
                      <w:pPr>
                        <w:spacing w:after="0" w:line="317" w:lineRule="exact"/>
                      </w:pPr>
                      <w:r>
                        <w:rPr>
                          <w:rStyle w:val="7Exact"/>
                          <w:rFonts w:eastAsiaTheme="minorHAnsi"/>
                        </w:rPr>
                        <w:t>Метание мячей в цель (на стене, баскетбольный щит, мишень) и на дальность, ширина</w:t>
                      </w:r>
                    </w:p>
                    <w:p w:rsidR="00A52150" w:rsidRDefault="00A52150" w:rsidP="00C13489">
                      <w:pPr>
                        <w:spacing w:after="0" w:line="317" w:lineRule="exact"/>
                      </w:pPr>
                      <w:r>
                        <w:rPr>
                          <w:rStyle w:val="7Exact"/>
                          <w:rFonts w:eastAsiaTheme="minorHAnsi"/>
                        </w:rPr>
                        <w:t>коридора — 10— 15 м</w:t>
                      </w:r>
                    </w:p>
                  </w:txbxContent>
                </v:textbox>
                <w10:wrap type="square" side="left" anchorx="margin"/>
              </v:shape>
            </w:pict>
          </mc:Fallback>
        </mc:AlternateConten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Подготовка кистей рук к метанию. Упражнения на правильный захват мяча, своевременное освобождение (выпуск) его. </w:t>
      </w:r>
      <w:r w:rsidRPr="00C13489">
        <w:rPr>
          <w:rFonts w:ascii="Times New Roman" w:hAnsi="Times New Roman" w:cs="Times New Roman"/>
          <w:szCs w:val="24"/>
        </w:rPr>
        <w:lastRenderedPageBreak/>
        <w:t>Броски и ловля мячей. Метание малого мяча с места правой и левой рукой</w:t>
      </w:r>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Метание малого мяча</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t>горизонтальной и вертикальной цели</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расстояния 2— 6 м с места и на дальность.</w:t>
      </w:r>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t>Броски большого мяча</w:t>
      </w:r>
      <w:r w:rsidRPr="00C13489">
        <w:rPr>
          <w:rFonts w:ascii="Times New Roman" w:hAnsi="Times New Roman" w:cs="Times New Roman"/>
          <w:szCs w:val="24"/>
        </w:rPr>
        <w:tab/>
        <w:t>двумя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руками из-за головы (в парах)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Метание малого мяча левой, правой рукой на дальность в горизонтальную и вертикальную цель</w:t>
      </w:r>
    </w:p>
    <w:p w:rsidR="00C13489" w:rsidRPr="00C13489" w:rsidRDefault="00C13489" w:rsidP="00C13489">
      <w:pPr>
        <w:tabs>
          <w:tab w:val="right" w:pos="1781"/>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(баскетбольный щит с учетом дальности отскока</w:t>
      </w:r>
      <w:r w:rsidRPr="00C13489">
        <w:rPr>
          <w:rFonts w:ascii="Times New Roman" w:hAnsi="Times New Roman" w:cs="Times New Roman"/>
          <w:szCs w:val="24"/>
        </w:rPr>
        <w:tab/>
        <w:t>на</w:t>
      </w:r>
      <w:proofErr w:type="gramEnd"/>
    </w:p>
    <w:p w:rsidR="00C13489" w:rsidRPr="00C13489" w:rsidRDefault="00C13489" w:rsidP="00C13489">
      <w:pPr>
        <w:spacing w:after="0" w:line="317" w:lineRule="exact"/>
        <w:jc w:val="both"/>
        <w:rPr>
          <w:rFonts w:ascii="Times New Roman" w:hAnsi="Times New Roman" w:cs="Times New Roman"/>
          <w:szCs w:val="24"/>
        </w:rPr>
        <w:sectPr w:rsidR="00C13489" w:rsidRPr="00C13489" w:rsidSect="00E858E5">
          <w:type w:val="continuous"/>
          <w:pgSz w:w="11900" w:h="16840"/>
          <w:pgMar w:top="749" w:right="2647" w:bottom="1195" w:left="372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num="3" w:space="102"/>
          <w:noEndnote/>
          <w:docGrid w:linePitch="360"/>
        </w:sectPr>
      </w:pPr>
      <w:proofErr w:type="gramStart"/>
      <w:r w:rsidRPr="00C13489">
        <w:rPr>
          <w:rFonts w:ascii="Times New Roman" w:hAnsi="Times New Roman" w:cs="Times New Roman"/>
          <w:szCs w:val="24"/>
        </w:rPr>
        <w:t>расстоянии</w:t>
      </w:r>
      <w:proofErr w:type="gramEnd"/>
      <w:r w:rsidRPr="00C13489">
        <w:rPr>
          <w:rFonts w:ascii="Times New Roman" w:hAnsi="Times New Roman" w:cs="Times New Roman"/>
          <w:szCs w:val="24"/>
        </w:rPr>
        <w:t xml:space="preserve"> 4— 8 м) с места</w:t>
      </w:r>
    </w:p>
    <w:p w:rsidR="00C13489" w:rsidRPr="00C13489" w:rsidRDefault="00C13489" w:rsidP="00C13489">
      <w:pPr>
        <w:spacing w:line="240" w:lineRule="exact"/>
        <w:jc w:val="both"/>
        <w:rPr>
          <w:rFonts w:ascii="Times New Roman" w:hAnsi="Times New Roman" w:cs="Times New Roman"/>
          <w:szCs w:val="24"/>
        </w:rPr>
      </w:pPr>
    </w:p>
    <w:p w:rsidR="00C13489" w:rsidRPr="00C13489" w:rsidRDefault="00C13489" w:rsidP="00C13489">
      <w:pPr>
        <w:spacing w:line="240" w:lineRule="exact"/>
        <w:jc w:val="both"/>
        <w:rPr>
          <w:rFonts w:ascii="Times New Roman" w:hAnsi="Times New Roman" w:cs="Times New Roman"/>
          <w:szCs w:val="24"/>
        </w:rPr>
      </w:pPr>
    </w:p>
    <w:p w:rsidR="00C13489" w:rsidRPr="00C13489" w:rsidRDefault="00C13489" w:rsidP="00C13489">
      <w:pPr>
        <w:spacing w:before="19" w:after="19" w:line="240"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64" w:right="0" w:bottom="764"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3634"/>
        </w:tabs>
        <w:spacing w:after="0" w:line="317" w:lineRule="exact"/>
        <w:ind w:right="440"/>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76672" behindDoc="1" locked="0" layoutInCell="1" allowOverlap="1" wp14:anchorId="2DB46E01" wp14:editId="7DECE664">
                <wp:simplePos x="0" y="0"/>
                <wp:positionH relativeFrom="margin">
                  <wp:posOffset>-1307465</wp:posOffset>
                </wp:positionH>
                <wp:positionV relativeFrom="margin">
                  <wp:posOffset>8595995</wp:posOffset>
                </wp:positionV>
                <wp:extent cx="1304290" cy="805180"/>
                <wp:effectExtent l="0" t="4445" r="3175" b="2540"/>
                <wp:wrapSquare wrapText="right"/>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proofErr w:type="gramStart"/>
                            <w:r>
                              <w:rPr>
                                <w:rStyle w:val="7Exact"/>
                                <w:rFonts w:eastAsiaTheme="minorHAnsi"/>
                              </w:rPr>
                              <w:t>Коррекционные упражнения (для развития</w:t>
                            </w:r>
                            <w:proofErr w:type="gramEnd"/>
                          </w:p>
                          <w:p w:rsidR="00A52150" w:rsidRDefault="00A52150" w:rsidP="00C13489">
                            <w:pPr>
                              <w:spacing w:after="0" w:line="317" w:lineRule="exact"/>
                            </w:pPr>
                            <w:r>
                              <w:rPr>
                                <w:rStyle w:val="7Exact"/>
                                <w:rFonts w:eastAsiaTheme="minorHAnsi"/>
                              </w:rPr>
                              <w:t>пространственно-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102.95pt;margin-top:676.85pt;width:102.7pt;height:63.4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vjsg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" filled="f" stroked="f">
                <v:textbox style="mso-fit-shape-to-text:t" inset="0,0,0,0">
                  <w:txbxContent>
                    <w:p w:rsidR="00A52150" w:rsidRDefault="00A52150" w:rsidP="00C13489">
                      <w:pPr>
                        <w:spacing w:after="0" w:line="317" w:lineRule="exact"/>
                      </w:pPr>
                      <w:proofErr w:type="gramStart"/>
                      <w:r>
                        <w:rPr>
                          <w:rStyle w:val="7Exact"/>
                          <w:rFonts w:eastAsiaTheme="minorHAnsi"/>
                        </w:rPr>
                        <w:t>Коррекционные упражнения (для развития</w:t>
                      </w:r>
                      <w:proofErr w:type="gramEnd"/>
                    </w:p>
                    <w:p w:rsidR="00A52150" w:rsidRDefault="00A52150" w:rsidP="00C13489">
                      <w:pPr>
                        <w:spacing w:after="0" w:line="317" w:lineRule="exact"/>
                      </w:pPr>
                      <w:r>
                        <w:rPr>
                          <w:rStyle w:val="7Exact"/>
                          <w:rFonts w:eastAsiaTheme="minorHAnsi"/>
                        </w:rPr>
                        <w:t>пространственно-</w:t>
                      </w:r>
                    </w:p>
                  </w:txbxContent>
                </v:textbox>
                <w10:wrap type="square" side="right" anchorx="margin" anchory="margin"/>
              </v:shape>
            </w:pict>
          </mc:Fallback>
        </mc:AlternateContent>
      </w:r>
      <w:r w:rsidRPr="00C13489">
        <w:rPr>
          <w:rFonts w:ascii="Times New Roman" w:hAnsi="Times New Roman" w:cs="Times New Roman"/>
          <w:szCs w:val="24"/>
        </w:rPr>
        <w:t xml:space="preserve">Построение </w:t>
      </w:r>
      <w:proofErr w:type="gramStart"/>
      <w:r w:rsidRPr="00C13489">
        <w:rPr>
          <w:rFonts w:ascii="Times New Roman" w:hAnsi="Times New Roman" w:cs="Times New Roman"/>
          <w:szCs w:val="24"/>
        </w:rPr>
        <w:t>в Построение в Перестроение из Построение обозначенном шеренгу</w:t>
      </w:r>
      <w:r w:rsidRPr="00C13489">
        <w:rPr>
          <w:rFonts w:ascii="Times New Roman" w:hAnsi="Times New Roman" w:cs="Times New Roman"/>
          <w:szCs w:val="24"/>
        </w:rPr>
        <w:tab/>
        <w:t>с круга в квадрат</w:t>
      </w:r>
      <w:proofErr w:type="gramEnd"/>
      <w:r w:rsidRPr="00C13489">
        <w:rPr>
          <w:rFonts w:ascii="Times New Roman" w:hAnsi="Times New Roman" w:cs="Times New Roman"/>
          <w:szCs w:val="24"/>
        </w:rPr>
        <w:t xml:space="preserve"> шеренгу,</w:t>
      </w:r>
    </w:p>
    <w:p w:rsidR="00C13489" w:rsidRPr="00C13489" w:rsidRDefault="00C13489" w:rsidP="00C13489">
      <w:pPr>
        <w:tabs>
          <w:tab w:val="left" w:pos="1910"/>
          <w:tab w:val="left" w:pos="5328"/>
        </w:tabs>
        <w:spacing w:after="0" w:line="317" w:lineRule="exact"/>
        <w:ind w:right="440"/>
        <w:jc w:val="both"/>
        <w:rPr>
          <w:rFonts w:ascii="Times New Roman" w:hAnsi="Times New Roman" w:cs="Times New Roman"/>
          <w:szCs w:val="24"/>
        </w:rPr>
        <w:sectPr w:rsidR="00C13489" w:rsidRPr="00C13489" w:rsidSect="00E858E5">
          <w:type w:val="continuous"/>
          <w:pgSz w:w="11900" w:h="16840"/>
          <w:pgMar w:top="764" w:right="675" w:bottom="764" w:left="372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noProof/>
          <w:szCs w:val="24"/>
          <w:lang w:eastAsia="ru-RU"/>
        </w:rPr>
        <mc:AlternateContent>
          <mc:Choice Requires="wps">
            <w:drawing>
              <wp:anchor distT="0" distB="115570" distL="63500" distR="63500" simplePos="0" relativeHeight="251677696" behindDoc="1" locked="0" layoutInCell="1" allowOverlap="1" wp14:anchorId="044F75DB" wp14:editId="7768F8D8">
                <wp:simplePos x="0" y="0"/>
                <wp:positionH relativeFrom="margin">
                  <wp:posOffset>4654550</wp:posOffset>
                </wp:positionH>
                <wp:positionV relativeFrom="margin">
                  <wp:posOffset>8593455</wp:posOffset>
                </wp:positionV>
                <wp:extent cx="100330" cy="603885"/>
                <wp:effectExtent l="0" t="1905" r="0" b="0"/>
                <wp:wrapSquare wrapText="left"/>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в</w:t>
                            </w:r>
                          </w:p>
                          <w:p w:rsidR="00A52150" w:rsidRDefault="00A52150" w:rsidP="00C13489">
                            <w:pPr>
                              <w:spacing w:after="0" w:line="317" w:lineRule="exact"/>
                            </w:pPr>
                            <w:r>
                              <w:rPr>
                                <w:rStyle w:val="7Exact"/>
                                <w:rFonts w:eastAsiaTheme="minorHAnsi"/>
                              </w:rPr>
                              <w:t>в</w:t>
                            </w:r>
                          </w:p>
                          <w:p w:rsidR="00A52150" w:rsidRDefault="00A52150" w:rsidP="00C13489">
                            <w:pPr>
                              <w:spacing w:after="0" w:line="317" w:lineRule="exact"/>
                            </w:pPr>
                            <w:r>
                              <w:rPr>
                                <w:rStyle w:val="7Exact"/>
                                <w:rFonts w:eastAsiaTheme="minorHAnsi"/>
                              </w:rPr>
                              <w:t>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left:0;text-align:left;margin-left:366.5pt;margin-top:676.65pt;width:7.9pt;height:47.55pt;z-index:-251638784;visibility:visible;mso-wrap-style:square;mso-width-percent:0;mso-height-percent:0;mso-wrap-distance-left:5pt;mso-wrap-distance-top:0;mso-wrap-distance-right:5pt;mso-wrap-distance-bottom:9.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" filled="f" stroked="f">
                <v:textbox style="mso-fit-shape-to-text:t" inset="0,0,0,0">
                  <w:txbxContent>
                    <w:p w:rsidR="00A52150" w:rsidRDefault="00A52150" w:rsidP="00C13489">
                      <w:pPr>
                        <w:spacing w:after="0" w:line="317" w:lineRule="exact"/>
                      </w:pPr>
                      <w:r>
                        <w:rPr>
                          <w:rStyle w:val="7Exact"/>
                          <w:rFonts w:eastAsiaTheme="minorHAnsi"/>
                        </w:rPr>
                        <w:t>в</w:t>
                      </w:r>
                    </w:p>
                    <w:p w:rsidR="00A52150" w:rsidRDefault="00A52150" w:rsidP="00C13489">
                      <w:pPr>
                        <w:spacing w:after="0" w:line="317" w:lineRule="exact"/>
                      </w:pPr>
                      <w:r>
                        <w:rPr>
                          <w:rStyle w:val="7Exact"/>
                          <w:rFonts w:eastAsiaTheme="minorHAnsi"/>
                        </w:rPr>
                        <w:t>в</w:t>
                      </w:r>
                    </w:p>
                    <w:p w:rsidR="00A52150" w:rsidRDefault="00A52150" w:rsidP="00C13489">
                      <w:pPr>
                        <w:spacing w:after="0" w:line="317" w:lineRule="exact"/>
                      </w:pPr>
                      <w:r>
                        <w:rPr>
                          <w:rStyle w:val="7Exact"/>
                          <w:rFonts w:eastAsiaTheme="minorHAnsi"/>
                        </w:rPr>
                        <w:t>с</w:t>
                      </w:r>
                    </w:p>
                  </w:txbxContent>
                </v:textbox>
                <w10:wrap type="square" side="left" anchorx="margin" anchory="margin"/>
              </v:shape>
            </w:pict>
          </mc:Fallback>
        </mc:AlternateContent>
      </w:r>
      <w:r w:rsidRPr="00C13489">
        <w:rPr>
          <w:rFonts w:ascii="Times New Roman" w:hAnsi="Times New Roman" w:cs="Times New Roman"/>
          <w:szCs w:val="24"/>
        </w:rPr>
        <w:t>месте (в кругах, в изменением по ориентирам</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олонну квадратах).</w:t>
      </w:r>
      <w:r w:rsidRPr="00C13489">
        <w:rPr>
          <w:rFonts w:ascii="Times New Roman" w:hAnsi="Times New Roman" w:cs="Times New Roman"/>
          <w:szCs w:val="24"/>
        </w:rPr>
        <w:tab/>
        <w:t>места построения Ходьба</w:t>
      </w:r>
      <w:r w:rsidRPr="00C13489">
        <w:rPr>
          <w:rFonts w:ascii="Times New Roman" w:hAnsi="Times New Roman" w:cs="Times New Roman"/>
          <w:szCs w:val="24"/>
        </w:rPr>
        <w:tab/>
        <w:t>до изменением</w:t>
      </w:r>
    </w:p>
    <w:p w:rsidR="00C13489" w:rsidRPr="00C13489" w:rsidRDefault="00C13489" w:rsidP="00C13489">
      <w:pPr>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78720" behindDoc="1" locked="0" layoutInCell="1" allowOverlap="1" wp14:anchorId="75EDBC59" wp14:editId="3C5FA109">
                <wp:simplePos x="0" y="0"/>
                <wp:positionH relativeFrom="margin">
                  <wp:posOffset>-2553970</wp:posOffset>
                </wp:positionH>
                <wp:positionV relativeFrom="paragraph">
                  <wp:posOffset>1270</wp:posOffset>
                </wp:positionV>
                <wp:extent cx="2541905" cy="4831080"/>
                <wp:effectExtent l="0" t="1270" r="2540" b="0"/>
                <wp:wrapSquare wrapText="r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483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987"/>
                              </w:tabs>
                              <w:spacing w:after="0" w:line="317" w:lineRule="exact"/>
                            </w:pPr>
                            <w:proofErr w:type="gramStart"/>
                            <w:r>
                              <w:rPr>
                                <w:rStyle w:val="7Exact"/>
                                <w:rFonts w:eastAsiaTheme="minorHAnsi"/>
                              </w:rPr>
                              <w:t>временной</w:t>
                            </w:r>
                            <w:proofErr w:type="gramEnd"/>
                            <w:r>
                              <w:rPr>
                                <w:rStyle w:val="7Exact"/>
                                <w:rFonts w:eastAsiaTheme="minorHAnsi"/>
                              </w:rPr>
                              <w:tab/>
                              <w:t>Построение в</w:t>
                            </w:r>
                          </w:p>
                          <w:p w:rsidR="00A52150" w:rsidRDefault="00A52150" w:rsidP="00C13489">
                            <w:pPr>
                              <w:tabs>
                                <w:tab w:val="right" w:pos="3898"/>
                              </w:tabs>
                              <w:spacing w:after="0" w:line="317" w:lineRule="exact"/>
                            </w:pPr>
                            <w:r>
                              <w:rPr>
                                <w:rStyle w:val="7Exact"/>
                                <w:rFonts w:eastAsiaTheme="minorHAnsi"/>
                              </w:rPr>
                              <w:t>дифференцировки колонну</w:t>
                            </w:r>
                            <w:r>
                              <w:rPr>
                                <w:rStyle w:val="7Exact"/>
                                <w:rFonts w:eastAsiaTheme="minorHAnsi"/>
                              </w:rPr>
                              <w:tab/>
                            </w:r>
                            <w:proofErr w:type="gramStart"/>
                            <w:r>
                              <w:rPr>
                                <w:rStyle w:val="7Exact"/>
                                <w:rFonts w:eastAsiaTheme="minorHAnsi"/>
                              </w:rPr>
                              <w:t>с</w:t>
                            </w:r>
                            <w:proofErr w:type="gramEnd"/>
                          </w:p>
                          <w:p w:rsidR="00A52150" w:rsidRDefault="00A52150" w:rsidP="00C13489">
                            <w:pPr>
                              <w:tabs>
                                <w:tab w:val="left" w:pos="1056"/>
                              </w:tabs>
                              <w:spacing w:after="0" w:line="317" w:lineRule="exact"/>
                            </w:pPr>
                            <w:r>
                              <w:rPr>
                                <w:rStyle w:val="7Exact"/>
                                <w:rFonts w:eastAsiaTheme="minorHAnsi"/>
                              </w:rPr>
                              <w:t>и</w:t>
                            </w:r>
                            <w:r>
                              <w:rPr>
                                <w:rStyle w:val="7Exact"/>
                                <w:rFonts w:eastAsiaTheme="minorHAnsi"/>
                              </w:rPr>
                              <w:tab/>
                              <w:t xml:space="preserve">точности интервалом </w:t>
                            </w:r>
                            <w:proofErr w:type="gramStart"/>
                            <w:r>
                              <w:rPr>
                                <w:rStyle w:val="7Exact"/>
                                <w:rFonts w:eastAsiaTheme="minorHAnsi"/>
                              </w:rPr>
                              <w:t>на</w:t>
                            </w:r>
                            <w:proofErr w:type="gramEnd"/>
                          </w:p>
                          <w:p w:rsidR="00A52150" w:rsidRDefault="00A52150" w:rsidP="00C13489">
                            <w:pPr>
                              <w:tabs>
                                <w:tab w:val="left" w:pos="1992"/>
                              </w:tabs>
                              <w:spacing w:after="0" w:line="317" w:lineRule="exact"/>
                            </w:pPr>
                            <w:r>
                              <w:rPr>
                                <w:rStyle w:val="7Exact"/>
                                <w:rFonts w:eastAsiaTheme="minorHAnsi"/>
                              </w:rPr>
                              <w:t>движений)</w:t>
                            </w:r>
                            <w:r>
                              <w:rPr>
                                <w:rStyle w:val="7Exact"/>
                                <w:rFonts w:eastAsiaTheme="minorHAnsi"/>
                              </w:rPr>
                              <w:tab/>
                              <w:t>вытянутые руки.</w:t>
                            </w:r>
                          </w:p>
                          <w:p w:rsidR="00A52150" w:rsidRDefault="00A52150" w:rsidP="00C13489">
                            <w:pPr>
                              <w:spacing w:after="0" w:line="317" w:lineRule="exact"/>
                              <w:ind w:left="2140"/>
                            </w:pPr>
                            <w:r>
                              <w:rPr>
                                <w:rStyle w:val="7Exact"/>
                                <w:rFonts w:eastAsiaTheme="minorHAnsi"/>
                              </w:rPr>
                              <w:t>Построение в круг</w:t>
                            </w:r>
                          </w:p>
                          <w:p w:rsidR="00A52150" w:rsidRDefault="00A52150" w:rsidP="00C13489">
                            <w:pPr>
                              <w:tabs>
                                <w:tab w:val="right" w:pos="3988"/>
                              </w:tabs>
                              <w:spacing w:after="0" w:line="317" w:lineRule="exact"/>
                              <w:ind w:left="2140"/>
                            </w:pPr>
                            <w:r>
                              <w:rPr>
                                <w:rStyle w:val="7Exact"/>
                                <w:rFonts w:eastAsiaTheme="minorHAnsi"/>
                              </w:rPr>
                              <w:t>ориентиру. Увеличение уменьшение круга движением вперед, назад, на ориентир, предложенный учителем. Шаг вперед, назад, в сторону</w:t>
                            </w:r>
                            <w:r>
                              <w:rPr>
                                <w:rStyle w:val="7Exact"/>
                                <w:rFonts w:eastAsiaTheme="minorHAnsi"/>
                              </w:rPr>
                              <w:tab/>
                              <w:t>и</w:t>
                            </w:r>
                          </w:p>
                          <w:p w:rsidR="00A52150" w:rsidRDefault="00A52150" w:rsidP="00C13489">
                            <w:pPr>
                              <w:spacing w:after="0" w:line="317" w:lineRule="exact"/>
                              <w:ind w:left="2140"/>
                            </w:pPr>
                            <w:r>
                              <w:rPr>
                                <w:rStyle w:val="7Exact"/>
                                <w:rFonts w:eastAsiaTheme="minorHAnsi"/>
                              </w:rPr>
                              <w:t>воспроизведение его с закрытыми глазами. Ходьба по ориентирам, начертанным на полу. Прыжок в длину с места в ориентир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201.1pt;margin-top:.1pt;width:200.15pt;height:380.4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YVtAIAALQ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" filled="f" stroked="f">
                <v:textbox style="mso-fit-shape-to-text:t" inset="0,0,0,0">
                  <w:txbxContent>
                    <w:p w:rsidR="00A52150" w:rsidRDefault="00A52150" w:rsidP="00C13489">
                      <w:pPr>
                        <w:tabs>
                          <w:tab w:val="left" w:pos="1987"/>
                        </w:tabs>
                        <w:spacing w:after="0" w:line="317" w:lineRule="exact"/>
                      </w:pPr>
                      <w:proofErr w:type="gramStart"/>
                      <w:r>
                        <w:rPr>
                          <w:rStyle w:val="7Exact"/>
                          <w:rFonts w:eastAsiaTheme="minorHAnsi"/>
                        </w:rPr>
                        <w:t>временной</w:t>
                      </w:r>
                      <w:proofErr w:type="gramEnd"/>
                      <w:r>
                        <w:rPr>
                          <w:rStyle w:val="7Exact"/>
                          <w:rFonts w:eastAsiaTheme="minorHAnsi"/>
                        </w:rPr>
                        <w:tab/>
                        <w:t>Построение в</w:t>
                      </w:r>
                    </w:p>
                    <w:p w:rsidR="00A52150" w:rsidRDefault="00A52150" w:rsidP="00C13489">
                      <w:pPr>
                        <w:tabs>
                          <w:tab w:val="right" w:pos="3898"/>
                        </w:tabs>
                        <w:spacing w:after="0" w:line="317" w:lineRule="exact"/>
                      </w:pPr>
                      <w:r>
                        <w:rPr>
                          <w:rStyle w:val="7Exact"/>
                          <w:rFonts w:eastAsiaTheme="minorHAnsi"/>
                        </w:rPr>
                        <w:t>дифференцировки колонну</w:t>
                      </w:r>
                      <w:r>
                        <w:rPr>
                          <w:rStyle w:val="7Exact"/>
                          <w:rFonts w:eastAsiaTheme="minorHAnsi"/>
                        </w:rPr>
                        <w:tab/>
                      </w:r>
                      <w:proofErr w:type="gramStart"/>
                      <w:r>
                        <w:rPr>
                          <w:rStyle w:val="7Exact"/>
                          <w:rFonts w:eastAsiaTheme="minorHAnsi"/>
                        </w:rPr>
                        <w:t>с</w:t>
                      </w:r>
                      <w:proofErr w:type="gramEnd"/>
                    </w:p>
                    <w:p w:rsidR="00A52150" w:rsidRDefault="00A52150" w:rsidP="00C13489">
                      <w:pPr>
                        <w:tabs>
                          <w:tab w:val="left" w:pos="1056"/>
                        </w:tabs>
                        <w:spacing w:after="0" w:line="317" w:lineRule="exact"/>
                      </w:pPr>
                      <w:r>
                        <w:rPr>
                          <w:rStyle w:val="7Exact"/>
                          <w:rFonts w:eastAsiaTheme="minorHAnsi"/>
                        </w:rPr>
                        <w:t>и</w:t>
                      </w:r>
                      <w:r>
                        <w:rPr>
                          <w:rStyle w:val="7Exact"/>
                          <w:rFonts w:eastAsiaTheme="minorHAnsi"/>
                        </w:rPr>
                        <w:tab/>
                        <w:t xml:space="preserve">точности интервалом </w:t>
                      </w:r>
                      <w:proofErr w:type="gramStart"/>
                      <w:r>
                        <w:rPr>
                          <w:rStyle w:val="7Exact"/>
                          <w:rFonts w:eastAsiaTheme="minorHAnsi"/>
                        </w:rPr>
                        <w:t>на</w:t>
                      </w:r>
                      <w:proofErr w:type="gramEnd"/>
                    </w:p>
                    <w:p w:rsidR="00A52150" w:rsidRDefault="00A52150" w:rsidP="00C13489">
                      <w:pPr>
                        <w:tabs>
                          <w:tab w:val="left" w:pos="1992"/>
                        </w:tabs>
                        <w:spacing w:after="0" w:line="317" w:lineRule="exact"/>
                      </w:pPr>
                      <w:r>
                        <w:rPr>
                          <w:rStyle w:val="7Exact"/>
                          <w:rFonts w:eastAsiaTheme="minorHAnsi"/>
                        </w:rPr>
                        <w:t>движений)</w:t>
                      </w:r>
                      <w:r>
                        <w:rPr>
                          <w:rStyle w:val="7Exact"/>
                          <w:rFonts w:eastAsiaTheme="minorHAnsi"/>
                        </w:rPr>
                        <w:tab/>
                        <w:t>вытянутые руки.</w:t>
                      </w:r>
                    </w:p>
                    <w:p w:rsidR="00A52150" w:rsidRDefault="00A52150" w:rsidP="00C13489">
                      <w:pPr>
                        <w:spacing w:after="0" w:line="317" w:lineRule="exact"/>
                        <w:ind w:left="2140"/>
                      </w:pPr>
                      <w:r>
                        <w:rPr>
                          <w:rStyle w:val="7Exact"/>
                          <w:rFonts w:eastAsiaTheme="minorHAnsi"/>
                        </w:rPr>
                        <w:t>Построение в круг</w:t>
                      </w:r>
                    </w:p>
                    <w:p w:rsidR="00A52150" w:rsidRDefault="00A52150" w:rsidP="00C13489">
                      <w:pPr>
                        <w:tabs>
                          <w:tab w:val="right" w:pos="3988"/>
                        </w:tabs>
                        <w:spacing w:after="0" w:line="317" w:lineRule="exact"/>
                        <w:ind w:left="2140"/>
                      </w:pPr>
                      <w:r>
                        <w:rPr>
                          <w:rStyle w:val="7Exact"/>
                          <w:rFonts w:eastAsiaTheme="minorHAnsi"/>
                        </w:rPr>
                        <w:t>ориентиру. Увеличение уменьшение круга движением вперед, назад, на ориентир, предложенный учителем. Шаг вперед, назад, в сторону</w:t>
                      </w:r>
                      <w:r>
                        <w:rPr>
                          <w:rStyle w:val="7Exact"/>
                          <w:rFonts w:eastAsiaTheme="minorHAnsi"/>
                        </w:rPr>
                        <w:tab/>
                        <w:t>и</w:t>
                      </w:r>
                    </w:p>
                    <w:p w:rsidR="00A52150" w:rsidRDefault="00A52150" w:rsidP="00C13489">
                      <w:pPr>
                        <w:spacing w:after="0" w:line="317" w:lineRule="exact"/>
                        <w:ind w:left="2140"/>
                      </w:pPr>
                      <w:r>
                        <w:rPr>
                          <w:rStyle w:val="7Exact"/>
                          <w:rFonts w:eastAsiaTheme="minorHAnsi"/>
                        </w:rPr>
                        <w:t>воспроизведение его с закрытыми глазами. Ходьба по ориентирам, начертанным на полу. Прыжок в длину с места в ориентир</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9744" behindDoc="1" locked="0" layoutInCell="1" allowOverlap="1" wp14:anchorId="3BB1B61A" wp14:editId="2BA3E980">
                <wp:simplePos x="0" y="0"/>
                <wp:positionH relativeFrom="margin">
                  <wp:posOffset>-189230</wp:posOffset>
                </wp:positionH>
                <wp:positionV relativeFrom="paragraph">
                  <wp:posOffset>999490</wp:posOffset>
                </wp:positionV>
                <wp:extent cx="176530" cy="152400"/>
                <wp:effectExtent l="1270" t="0" r="3175" b="0"/>
                <wp:wrapSquare wrapText="right"/>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по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6" type="#_x0000_t202" style="position:absolute;left:0;text-align:left;margin-left:-14.9pt;margin-top:78.7pt;width:13.9pt;height:12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KesAIAALI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" filled="f" stroked="f">
                <v:textbox style="mso-fit-shape-to-text:t" inset="0,0,0,0">
                  <w:txbxContent>
                    <w:p w:rsidR="00A52150" w:rsidRDefault="00A52150" w:rsidP="00C13489">
                      <w:pPr>
                        <w:spacing w:after="0" w:line="240" w:lineRule="exact"/>
                      </w:pPr>
                      <w:r>
                        <w:rPr>
                          <w:rStyle w:val="7Exact"/>
                          <w:rFonts w:eastAsiaTheme="minorHAnsi"/>
                        </w:rPr>
                        <w:t>по</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80768" behindDoc="1" locked="0" layoutInCell="1" allowOverlap="1" wp14:anchorId="4A41961C" wp14:editId="51289C5E">
                <wp:simplePos x="0" y="0"/>
                <wp:positionH relativeFrom="margin">
                  <wp:posOffset>-109855</wp:posOffset>
                </wp:positionH>
                <wp:positionV relativeFrom="paragraph">
                  <wp:posOffset>1408430</wp:posOffset>
                </wp:positionV>
                <wp:extent cx="97790" cy="152400"/>
                <wp:effectExtent l="4445" t="0" r="2540" b="0"/>
                <wp:wrapSquare wrapText="right"/>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7" type="#_x0000_t202" style="position:absolute;left:0;text-align:left;margin-left:-8.65pt;margin-top:110.9pt;width:7.7pt;height:12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c0r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" filled="f" stroked="f">
                <v:textbox style="mso-fit-shape-to-text:t" inset="0,0,0,0">
                  <w:txbxContent>
                    <w:p w:rsidR="00A52150" w:rsidRDefault="00A52150" w:rsidP="00C13489">
                      <w:pPr>
                        <w:spacing w:after="0" w:line="240" w:lineRule="exact"/>
                      </w:pPr>
                      <w:r>
                        <w:rPr>
                          <w:rStyle w:val="7Exact"/>
                          <w:rFonts w:eastAsiaTheme="minorHAnsi"/>
                        </w:rPr>
                        <w:t>и</w:t>
                      </w:r>
                    </w:p>
                  </w:txbxContent>
                </v:textbox>
                <w10:wrap type="square" side="right" anchorx="margin"/>
              </v:shape>
            </w:pict>
          </mc:Fallback>
        </mc:AlternateConten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 </w:t>
      </w:r>
      <w:proofErr w:type="gramStart"/>
      <w:r w:rsidRPr="00C13489">
        <w:rPr>
          <w:rFonts w:ascii="Times New Roman" w:hAnsi="Times New Roman" w:cs="Times New Roman"/>
          <w:szCs w:val="24"/>
        </w:rPr>
        <w:t>заданному</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ориентиру</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(черта, квадрат,</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круг). Движение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 колонне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изменением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направлений </w:t>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установленным</w:t>
      </w:r>
      <w:proofErr w:type="gramEnd"/>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на</w:t>
      </w:r>
      <w:r w:rsidRPr="00C13489">
        <w:rPr>
          <w:rFonts w:ascii="Times New Roman" w:hAnsi="Times New Roman" w:cs="Times New Roman"/>
          <w:szCs w:val="24"/>
        </w:rPr>
        <w:tab/>
        <w:t>полу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Повороты </w:t>
      </w:r>
      <w:proofErr w:type="gramStart"/>
      <w:r w:rsidRPr="00C13489">
        <w:rPr>
          <w:rFonts w:ascii="Times New Roman" w:hAnsi="Times New Roman" w:cs="Times New Roman"/>
          <w:szCs w:val="24"/>
        </w:rPr>
        <w:t>к</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ориентирам </w:t>
      </w:r>
      <w:proofErr w:type="gramStart"/>
      <w:r w:rsidRPr="00C13489">
        <w:rPr>
          <w:rFonts w:ascii="Times New Roman" w:hAnsi="Times New Roman" w:cs="Times New Roman"/>
          <w:szCs w:val="24"/>
        </w:rPr>
        <w:t>без</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контроля</w:t>
      </w:r>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зрением</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момент поворота.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Шаг вперед, шаг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назад, вправо 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обозначенное</w:t>
      </w:r>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место</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открытыми 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закрытыми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глазами. Лазанье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 определенным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изменение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направления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лазанья.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Подбрасывание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мяча вверх </w:t>
      </w:r>
      <w:proofErr w:type="gramStart"/>
      <w:r w:rsidRPr="00C13489">
        <w:rPr>
          <w:rFonts w:ascii="Times New Roman" w:hAnsi="Times New Roman" w:cs="Times New Roman"/>
          <w:szCs w:val="24"/>
        </w:rPr>
        <w:t>до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Выполнение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исходных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положений рук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 словесной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инструкции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Выполнение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различных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упражнений </w:t>
      </w:r>
      <w:proofErr w:type="gramStart"/>
      <w:r w:rsidRPr="00C13489">
        <w:rPr>
          <w:rFonts w:ascii="Times New Roman" w:hAnsi="Times New Roman" w:cs="Times New Roman"/>
          <w:szCs w:val="24"/>
        </w:rPr>
        <w:t>без</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контроля и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зрения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различных ориентиров. Повороты направо, налево без контроля зрения.</w:t>
      </w:r>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Принятие исходных положений рук с закрытыми глазами</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команде учителя. Ходьба вперед </w:t>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гимнастической скамейке</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различными положениями рук, ног (одна нога идет по скамейке, другая — по полу). Прыжок в 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Дозирование силы удара мячом об пол с таким условием, чтобы</w:t>
      </w:r>
      <w:r w:rsidRPr="00C13489">
        <w:rPr>
          <w:rFonts w:ascii="Times New Roman" w:hAnsi="Times New Roman" w:cs="Times New Roman"/>
          <w:szCs w:val="24"/>
        </w:rPr>
        <w:tab/>
        <w:t>он</w:t>
      </w:r>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отскочил на заданную 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колен, до пояса, до плеч. Ходьба на месте под счет учителя от 15 до 10 с, затем выполнение данной ходьбы с определением времени</w:t>
      </w:r>
      <w:r w:rsidRPr="00C13489">
        <w:rPr>
          <w:rFonts w:ascii="Times New Roman" w:hAnsi="Times New Roman" w:cs="Times New Roman"/>
          <w:szCs w:val="24"/>
        </w:rPr>
        <w:br w:type="column"/>
      </w:r>
      <w:r w:rsidRPr="00C13489">
        <w:rPr>
          <w:rFonts w:ascii="Times New Roman" w:hAnsi="Times New Roman" w:cs="Times New Roman"/>
          <w:szCs w:val="24"/>
        </w:rPr>
        <w:lastRenderedPageBreak/>
        <w:t>места</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построения (в квадрат, в круг). Ходьба</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ориентирам. Бег по </w:t>
      </w:r>
      <w:proofErr w:type="gramStart"/>
      <w:r w:rsidRPr="00C13489">
        <w:rPr>
          <w:rFonts w:ascii="Times New Roman" w:hAnsi="Times New Roman" w:cs="Times New Roman"/>
          <w:szCs w:val="24"/>
        </w:rPr>
        <w:t>начерченным</w:t>
      </w:r>
      <w:proofErr w:type="gramEnd"/>
      <w:r w:rsidRPr="00C13489">
        <w:rPr>
          <w:rFonts w:ascii="Times New Roman" w:hAnsi="Times New Roman" w:cs="Times New Roman"/>
          <w:szCs w:val="24"/>
        </w:rPr>
        <w:t xml:space="preserve"> на</w:t>
      </w:r>
      <w:r w:rsidRPr="00C13489">
        <w:rPr>
          <w:rFonts w:ascii="Times New Roman" w:hAnsi="Times New Roman" w:cs="Times New Roman"/>
          <w:szCs w:val="24"/>
        </w:rPr>
        <w:tab/>
        <w:t>полу</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 Ходьба по двум параллельно поставленным гимнастическим скамейкам. Прыжки</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w:t>
      </w:r>
      <w:r w:rsidRPr="00C13489">
        <w:rPr>
          <w:rFonts w:ascii="Times New Roman" w:hAnsi="Times New Roman" w:cs="Times New Roman"/>
          <w:szCs w:val="24"/>
        </w:rPr>
        <w:tab/>
        <w:t>и</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самостоятельно остановиться. Ходьба</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колонне приставными шагами</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(6—8 м)</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sectPr w:rsidR="00C13489" w:rsidRPr="00C13489" w:rsidSect="00E858E5">
          <w:pgSz w:w="11900" w:h="16840"/>
          <w:pgMar w:top="734" w:right="753" w:bottom="1372" w:left="564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num="3" w:space="102"/>
          <w:noEndnote/>
          <w:docGrid w:linePitch="360"/>
        </w:sectPr>
      </w:pPr>
      <w:r w:rsidRPr="00C13489">
        <w:rPr>
          <w:rFonts w:ascii="Times New Roman" w:hAnsi="Times New Roman" w:cs="Times New Roman"/>
          <w:szCs w:val="24"/>
        </w:rPr>
        <w:t>определением затраченного времени</w:t>
      </w:r>
    </w:p>
    <w:p w:rsidR="00C13489" w:rsidRPr="00C13489" w:rsidRDefault="00C13489" w:rsidP="00C13489">
      <w:pPr>
        <w:spacing w:before="75" w:after="75" w:line="240"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97" w:right="0" w:bottom="797"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2064"/>
        </w:tabs>
        <w:spacing w:after="0" w:line="317" w:lineRule="exact"/>
        <w:jc w:val="both"/>
        <w:rPr>
          <w:rFonts w:ascii="Times New Roman" w:hAnsi="Times New Roman" w:cs="Times New Roman"/>
          <w:szCs w:val="24"/>
        </w:rPr>
        <w:sectPr w:rsidR="00C13489" w:rsidRPr="00C13489" w:rsidSect="00E858E5">
          <w:type w:val="continuous"/>
          <w:pgSz w:w="11900" w:h="16840"/>
          <w:pgMar w:top="797" w:right="7116" w:bottom="797" w:left="1669"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lastRenderedPageBreak/>
        <w:t>Коррекционные «Запомни игры</w:t>
      </w:r>
      <w:r w:rsidRPr="00C13489">
        <w:rPr>
          <w:rFonts w:ascii="Times New Roman" w:hAnsi="Times New Roman" w:cs="Times New Roman"/>
          <w:szCs w:val="24"/>
        </w:rPr>
        <w:tab/>
        <w:t>порядок»,</w:t>
      </w:r>
    </w:p>
    <w:p w:rsidR="00C13489" w:rsidRPr="00C13489" w:rsidRDefault="00C13489" w:rsidP="00C13489">
      <w:pPr>
        <w:spacing w:after="0" w:line="317" w:lineRule="exact"/>
        <w:ind w:left="2100" w:right="5620"/>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862330" distL="63500" distR="63500" simplePos="0" relativeHeight="251681792" behindDoc="1" locked="0" layoutInCell="1" allowOverlap="1" wp14:anchorId="48ED7850" wp14:editId="592D65E9">
                <wp:simplePos x="0" y="0"/>
                <wp:positionH relativeFrom="margin">
                  <wp:posOffset>1270</wp:posOffset>
                </wp:positionH>
                <wp:positionV relativeFrom="paragraph">
                  <wp:posOffset>664845</wp:posOffset>
                </wp:positionV>
                <wp:extent cx="1301750" cy="603885"/>
                <wp:effectExtent l="1270" t="0" r="1905" b="635"/>
                <wp:wrapTopAndBottom/>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Игры с элементами</w:t>
                            </w:r>
                          </w:p>
                          <w:p w:rsidR="00A52150" w:rsidRDefault="00A52150" w:rsidP="00C13489">
                            <w:pPr>
                              <w:spacing w:after="0" w:line="317" w:lineRule="exact"/>
                            </w:pPr>
                            <w:r>
                              <w:rPr>
                                <w:rStyle w:val="7Exact"/>
                                <w:rFonts w:eastAsiaTheme="minorHAnsi"/>
                              </w:rPr>
                              <w:t>общеразвивающих</w:t>
                            </w:r>
                          </w:p>
                          <w:p w:rsidR="00A52150" w:rsidRDefault="00A52150" w:rsidP="00C13489">
                            <w:pPr>
                              <w:spacing w:after="0" w:line="317" w:lineRule="exact"/>
                            </w:pPr>
                            <w:r>
                              <w:rPr>
                                <w:rStyle w:val="7Exact"/>
                                <w:rFonts w:eastAsiaTheme="minorHAnsi"/>
                              </w:rPr>
                              <w:t>упражнений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8" type="#_x0000_t202" style="position:absolute;left:0;text-align:left;margin-left:.1pt;margin-top:52.35pt;width:102.5pt;height:47.55pt;z-index:-251634688;visibility:visible;mso-wrap-style:square;mso-width-percent:0;mso-height-percent:0;mso-wrap-distance-left:5pt;mso-wrap-distance-top:0;mso-wrap-distance-right:5pt;mso-wrap-distance-bottom:6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1trwIAALM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" filled="f" stroked="f">
                <v:textbox style="mso-fit-shape-to-text:t" inset="0,0,0,0">
                  <w:txbxContent>
                    <w:p w:rsidR="00A52150" w:rsidRDefault="00A52150" w:rsidP="00C13489">
                      <w:pPr>
                        <w:spacing w:after="0" w:line="317" w:lineRule="exact"/>
                      </w:pPr>
                      <w:r>
                        <w:rPr>
                          <w:rStyle w:val="7Exact"/>
                          <w:rFonts w:eastAsiaTheme="minorHAnsi"/>
                        </w:rPr>
                        <w:t>Игры с элементами</w:t>
                      </w:r>
                    </w:p>
                    <w:p w:rsidR="00A52150" w:rsidRDefault="00A52150" w:rsidP="00C13489">
                      <w:pPr>
                        <w:spacing w:after="0" w:line="317" w:lineRule="exact"/>
                      </w:pPr>
                      <w:r>
                        <w:rPr>
                          <w:rStyle w:val="7Exact"/>
                          <w:rFonts w:eastAsiaTheme="minorHAnsi"/>
                        </w:rPr>
                        <w:t>общеразвивающих</w:t>
                      </w:r>
                    </w:p>
                    <w:p w:rsidR="00A52150" w:rsidRDefault="00A52150" w:rsidP="00C13489">
                      <w:pPr>
                        <w:spacing w:after="0" w:line="317" w:lineRule="exact"/>
                      </w:pPr>
                      <w:r>
                        <w:rPr>
                          <w:rStyle w:val="7Exact"/>
                          <w:rFonts w:eastAsiaTheme="minorHAnsi"/>
                        </w:rPr>
                        <w:t>упражнений</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63500" distL="568325" distR="63500" simplePos="0" relativeHeight="251682816" behindDoc="1" locked="0" layoutInCell="1" allowOverlap="1" wp14:anchorId="3DAB751C" wp14:editId="75B8885D">
                <wp:simplePos x="0" y="0"/>
                <wp:positionH relativeFrom="margin">
                  <wp:posOffset>1315085</wp:posOffset>
                </wp:positionH>
                <wp:positionV relativeFrom="paragraph">
                  <wp:posOffset>360680</wp:posOffset>
                </wp:positionV>
                <wp:extent cx="2401570" cy="1207770"/>
                <wp:effectExtent l="635"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910"/>
                              </w:tabs>
                              <w:spacing w:after="0" w:line="317" w:lineRule="exact"/>
                            </w:pPr>
                            <w:r>
                              <w:rPr>
                                <w:rStyle w:val="7Exact"/>
                                <w:rFonts w:eastAsiaTheme="minorHAnsi"/>
                              </w:rPr>
                              <w:t>«Вот так позы!», «Салки маршем», «Совушка»,</w:t>
                            </w:r>
                            <w:r>
                              <w:rPr>
                                <w:rStyle w:val="7Exact"/>
                                <w:rFonts w:eastAsiaTheme="minorHAnsi"/>
                              </w:rPr>
                              <w:tab/>
                              <w:t xml:space="preserve">«Повторяй </w:t>
                            </w:r>
                            <w:proofErr w:type="gramStart"/>
                            <w:r>
                              <w:rPr>
                                <w:rStyle w:val="7Exact"/>
                                <w:rFonts w:eastAsiaTheme="minorHAnsi"/>
                              </w:rPr>
                              <w:t>за</w:t>
                            </w:r>
                            <w:proofErr w:type="gramEnd"/>
                          </w:p>
                          <w:p w:rsidR="00A52150" w:rsidRDefault="00A52150" w:rsidP="00C13489">
                            <w:pPr>
                              <w:tabs>
                                <w:tab w:val="left" w:pos="1915"/>
                              </w:tabs>
                              <w:spacing w:after="0" w:line="317" w:lineRule="exact"/>
                            </w:pPr>
                            <w:r>
                              <w:rPr>
                                <w:rStyle w:val="7Exact"/>
                                <w:rFonts w:eastAsiaTheme="minorHAnsi"/>
                              </w:rPr>
                              <w:t>«Слушай</w:t>
                            </w:r>
                            <w:r>
                              <w:rPr>
                                <w:rStyle w:val="7Exact"/>
                                <w:rFonts w:eastAsiaTheme="minorHAnsi"/>
                              </w:rPr>
                              <w:tab/>
                              <w:t>мной»,</w:t>
                            </w:r>
                          </w:p>
                          <w:p w:rsidR="00A52150" w:rsidRDefault="00A52150" w:rsidP="00C13489">
                            <w:pPr>
                              <w:tabs>
                                <w:tab w:val="left" w:pos="1906"/>
                              </w:tabs>
                              <w:spacing w:after="0" w:line="317" w:lineRule="exact"/>
                            </w:pPr>
                            <w:r>
                              <w:rPr>
                                <w:rStyle w:val="7Exact"/>
                                <w:rFonts w:eastAsiaTheme="minorHAnsi"/>
                              </w:rPr>
                              <w:t>сигнал»,</w:t>
                            </w:r>
                            <w:r>
                              <w:rPr>
                                <w:rStyle w:val="7Exact"/>
                                <w:rFonts w:eastAsiaTheme="minorHAnsi"/>
                              </w:rPr>
                              <w:tab/>
                              <w:t>«Веревочный</w:t>
                            </w:r>
                          </w:p>
                          <w:p w:rsidR="00A52150" w:rsidRDefault="00A52150" w:rsidP="00C13489">
                            <w:pPr>
                              <w:tabs>
                                <w:tab w:val="left" w:pos="1915"/>
                              </w:tabs>
                              <w:spacing w:after="0" w:line="317" w:lineRule="exact"/>
                            </w:pPr>
                            <w:r>
                              <w:rPr>
                                <w:rStyle w:val="7Exact"/>
                                <w:rFonts w:eastAsiaTheme="minorHAnsi"/>
                              </w:rPr>
                              <w:t>«Удочка»,</w:t>
                            </w:r>
                            <w:r>
                              <w:rPr>
                                <w:rStyle w:val="7Exact"/>
                                <w:rFonts w:eastAsiaTheme="minorHAnsi"/>
                              </w:rPr>
                              <w:tab/>
                              <w:t>круг», «Часовые</w:t>
                            </w:r>
                          </w:p>
                          <w:p w:rsidR="00A52150" w:rsidRDefault="00A52150" w:rsidP="00C13489">
                            <w:pPr>
                              <w:spacing w:after="0" w:line="317" w:lineRule="exact"/>
                            </w:pPr>
                            <w:r>
                              <w:rPr>
                                <w:rStyle w:val="7Exact"/>
                                <w:rFonts w:eastAsiaTheme="minorHAnsi"/>
                              </w:rPr>
                              <w:t>«Мы — солдаты» и разведчики»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9" type="#_x0000_t202" style="position:absolute;left:0;text-align:left;margin-left:103.55pt;margin-top:28.4pt;width:189.1pt;height:95.1pt;z-index:-251633664;visibility:visible;mso-wrap-style:square;mso-width-percent:0;mso-height-percent:0;mso-wrap-distance-left:44.75pt;mso-wrap-distance-top:0;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csAIAALQ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" filled="f" stroked="f">
                <v:textbox style="mso-fit-shape-to-text:t" inset="0,0,0,0">
                  <w:txbxContent>
                    <w:p w:rsidR="00A52150" w:rsidRDefault="00A52150" w:rsidP="00C13489">
                      <w:pPr>
                        <w:tabs>
                          <w:tab w:val="left" w:pos="1910"/>
                        </w:tabs>
                        <w:spacing w:after="0" w:line="317" w:lineRule="exact"/>
                      </w:pPr>
                      <w:r>
                        <w:rPr>
                          <w:rStyle w:val="7Exact"/>
                          <w:rFonts w:eastAsiaTheme="minorHAnsi"/>
                        </w:rPr>
                        <w:t>«Вот так позы!», «Салки маршем», «Совушка»,</w:t>
                      </w:r>
                      <w:r>
                        <w:rPr>
                          <w:rStyle w:val="7Exact"/>
                          <w:rFonts w:eastAsiaTheme="minorHAnsi"/>
                        </w:rPr>
                        <w:tab/>
                        <w:t xml:space="preserve">«Повторяй </w:t>
                      </w:r>
                      <w:proofErr w:type="gramStart"/>
                      <w:r>
                        <w:rPr>
                          <w:rStyle w:val="7Exact"/>
                          <w:rFonts w:eastAsiaTheme="minorHAnsi"/>
                        </w:rPr>
                        <w:t>за</w:t>
                      </w:r>
                      <w:proofErr w:type="gramEnd"/>
                    </w:p>
                    <w:p w:rsidR="00A52150" w:rsidRDefault="00A52150" w:rsidP="00C13489">
                      <w:pPr>
                        <w:tabs>
                          <w:tab w:val="left" w:pos="1915"/>
                        </w:tabs>
                        <w:spacing w:after="0" w:line="317" w:lineRule="exact"/>
                      </w:pPr>
                      <w:r>
                        <w:rPr>
                          <w:rStyle w:val="7Exact"/>
                          <w:rFonts w:eastAsiaTheme="minorHAnsi"/>
                        </w:rPr>
                        <w:t>«Слушай</w:t>
                      </w:r>
                      <w:r>
                        <w:rPr>
                          <w:rStyle w:val="7Exact"/>
                          <w:rFonts w:eastAsiaTheme="minorHAnsi"/>
                        </w:rPr>
                        <w:tab/>
                        <w:t>мной»,</w:t>
                      </w:r>
                    </w:p>
                    <w:p w:rsidR="00A52150" w:rsidRDefault="00A52150" w:rsidP="00C13489">
                      <w:pPr>
                        <w:tabs>
                          <w:tab w:val="left" w:pos="1906"/>
                        </w:tabs>
                        <w:spacing w:after="0" w:line="317" w:lineRule="exact"/>
                      </w:pPr>
                      <w:r>
                        <w:rPr>
                          <w:rStyle w:val="7Exact"/>
                          <w:rFonts w:eastAsiaTheme="minorHAnsi"/>
                        </w:rPr>
                        <w:t>сигнал»,</w:t>
                      </w:r>
                      <w:r>
                        <w:rPr>
                          <w:rStyle w:val="7Exact"/>
                          <w:rFonts w:eastAsiaTheme="minorHAnsi"/>
                        </w:rPr>
                        <w:tab/>
                        <w:t>«Веревочный</w:t>
                      </w:r>
                    </w:p>
                    <w:p w:rsidR="00A52150" w:rsidRDefault="00A52150" w:rsidP="00C13489">
                      <w:pPr>
                        <w:tabs>
                          <w:tab w:val="left" w:pos="1915"/>
                        </w:tabs>
                        <w:spacing w:after="0" w:line="317" w:lineRule="exact"/>
                      </w:pPr>
                      <w:r>
                        <w:rPr>
                          <w:rStyle w:val="7Exact"/>
                          <w:rFonts w:eastAsiaTheme="minorHAnsi"/>
                        </w:rPr>
                        <w:t>«Удочка»,</w:t>
                      </w:r>
                      <w:r>
                        <w:rPr>
                          <w:rStyle w:val="7Exact"/>
                          <w:rFonts w:eastAsiaTheme="minorHAnsi"/>
                        </w:rPr>
                        <w:tab/>
                        <w:t>круг», «Часовые</w:t>
                      </w:r>
                    </w:p>
                    <w:p w:rsidR="00A52150" w:rsidRDefault="00A52150" w:rsidP="00C13489">
                      <w:pPr>
                        <w:spacing w:after="0" w:line="317" w:lineRule="exact"/>
                      </w:pPr>
                      <w:r>
                        <w:rPr>
                          <w:rStyle w:val="7Exact"/>
                          <w:rFonts w:eastAsiaTheme="minorHAnsi"/>
                        </w:rPr>
                        <w:t>«Мы — солдаты» и разведчики»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158115" distL="63500" distR="63500" simplePos="0" relativeHeight="251683840" behindDoc="1" locked="0" layoutInCell="1" allowOverlap="1" wp14:anchorId="435445C8" wp14:editId="1305D603">
                <wp:simplePos x="0" y="0"/>
                <wp:positionH relativeFrom="margin">
                  <wp:posOffset>3723005</wp:posOffset>
                </wp:positionH>
                <wp:positionV relativeFrom="paragraph">
                  <wp:posOffset>464185</wp:posOffset>
                </wp:positionV>
                <wp:extent cx="1151890" cy="1006475"/>
                <wp:effectExtent l="0" t="0" r="1905" b="0"/>
                <wp:wrapTopAndBottom/>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«Шишки, желуди, орехи», «Самые сильные»,</w:t>
                            </w:r>
                          </w:p>
                          <w:p w:rsidR="00A52150" w:rsidRDefault="00A52150" w:rsidP="00C13489">
                            <w:pPr>
                              <w:spacing w:after="0" w:line="317" w:lineRule="exact"/>
                            </w:pPr>
                            <w:r>
                              <w:rPr>
                                <w:rStyle w:val="7Exact"/>
                                <w:rFonts w:eastAsiaTheme="minorHAnsi"/>
                              </w:rPr>
                              <w:t>«Мяч — соседу»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0" type="#_x0000_t202" style="position:absolute;left:0;text-align:left;margin-left:293.15pt;margin-top:36.55pt;width:90.7pt;height:79.25pt;z-index:-251632640;visibility:visible;mso-wrap-style:square;mso-width-percent:0;mso-height-percent:0;mso-wrap-distance-left:5pt;mso-wrap-distance-top:0;mso-wrap-distance-right:5pt;mso-wrap-distance-bottom:1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61D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" filled="f" stroked="f">
                <v:textbox style="mso-fit-shape-to-text:t" inset="0,0,0,0">
                  <w:txbxContent>
                    <w:p w:rsidR="00A52150" w:rsidRDefault="00A52150" w:rsidP="00C13489">
                      <w:pPr>
                        <w:spacing w:after="0" w:line="317" w:lineRule="exact"/>
                      </w:pPr>
                      <w:r>
                        <w:rPr>
                          <w:rStyle w:val="7Exact"/>
                          <w:rFonts w:eastAsiaTheme="minorHAnsi"/>
                        </w:rPr>
                        <w:t>«Шишки, желуди, орехи», «Самые сильные»,</w:t>
                      </w:r>
                    </w:p>
                    <w:p w:rsidR="00A52150" w:rsidRDefault="00A52150" w:rsidP="00C13489">
                      <w:pPr>
                        <w:spacing w:after="0" w:line="317" w:lineRule="exact"/>
                      </w:pPr>
                      <w:r>
                        <w:rPr>
                          <w:rStyle w:val="7Exact"/>
                          <w:rFonts w:eastAsiaTheme="minorHAnsi"/>
                        </w:rPr>
                        <w:t>«Мяч — соседу»</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259715" distL="63500" distR="204470" simplePos="0" relativeHeight="251684864" behindDoc="1" locked="0" layoutInCell="1" allowOverlap="1" wp14:anchorId="61EFE816" wp14:editId="4BA77A45">
                <wp:simplePos x="0" y="0"/>
                <wp:positionH relativeFrom="margin">
                  <wp:posOffset>4893310</wp:posOffset>
                </wp:positionH>
                <wp:positionV relativeFrom="paragraph">
                  <wp:posOffset>569595</wp:posOffset>
                </wp:positionV>
                <wp:extent cx="969010" cy="792480"/>
                <wp:effectExtent l="0" t="0" r="0" b="0"/>
                <wp:wrapTopAndBottom/>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2" w:lineRule="exact"/>
                            </w:pPr>
                            <w:r>
                              <w:rPr>
                                <w:rStyle w:val="7Exact"/>
                                <w:rFonts w:eastAsiaTheme="minorHAnsi"/>
                              </w:rPr>
                              <w:t>«Светофор»,</w:t>
                            </w:r>
                          </w:p>
                          <w:p w:rsidR="00A52150" w:rsidRDefault="00A52150" w:rsidP="00C13489">
                            <w:pPr>
                              <w:spacing w:after="0" w:line="312" w:lineRule="exact"/>
                            </w:pPr>
                            <w:r>
                              <w:rPr>
                                <w:rStyle w:val="7Exact"/>
                                <w:rFonts w:eastAsiaTheme="minorHAnsi"/>
                              </w:rPr>
                              <w:t>«Запрещенное</w:t>
                            </w:r>
                          </w:p>
                          <w:p w:rsidR="00A52150" w:rsidRDefault="00A52150" w:rsidP="00C13489">
                            <w:pPr>
                              <w:spacing w:after="0" w:line="312" w:lineRule="exact"/>
                            </w:pPr>
                            <w:r>
                              <w:rPr>
                                <w:rStyle w:val="7Exact"/>
                                <w:rFonts w:eastAsiaTheme="minorHAnsi"/>
                              </w:rPr>
                              <w:t>движение»,</w:t>
                            </w:r>
                          </w:p>
                          <w:p w:rsidR="00A52150" w:rsidRDefault="00A52150" w:rsidP="00C13489">
                            <w:pPr>
                              <w:spacing w:after="0" w:line="312" w:lineRule="exact"/>
                            </w:pPr>
                            <w:r>
                              <w:rPr>
                                <w:rStyle w:val="7Exact"/>
                                <w:rFonts w:eastAsiaTheme="minorHAnsi"/>
                              </w:rPr>
                              <w:t>«Фигуры»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1" type="#_x0000_t202" style="position:absolute;left:0;text-align:left;margin-left:385.3pt;margin-top:44.85pt;width:76.3pt;height:62.4pt;z-index:-251631616;visibility:visible;mso-wrap-style:square;mso-width-percent:0;mso-height-percent:0;mso-wrap-distance-left:5pt;mso-wrap-distance-top:0;mso-wrap-distance-right:16.1pt;mso-wrap-distance-bottom:2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VGsQ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" filled="f" stroked="f">
                <v:textbox style="mso-fit-shape-to-text:t" inset="0,0,0,0">
                  <w:txbxContent>
                    <w:p w:rsidR="00A52150" w:rsidRDefault="00A52150" w:rsidP="00C13489">
                      <w:pPr>
                        <w:spacing w:after="0" w:line="312" w:lineRule="exact"/>
                      </w:pPr>
                      <w:r>
                        <w:rPr>
                          <w:rStyle w:val="7Exact"/>
                          <w:rFonts w:eastAsiaTheme="minorHAnsi"/>
                        </w:rPr>
                        <w:t>«Светофор»,</w:t>
                      </w:r>
                    </w:p>
                    <w:p w:rsidR="00A52150" w:rsidRDefault="00A52150" w:rsidP="00C13489">
                      <w:pPr>
                        <w:spacing w:after="0" w:line="312" w:lineRule="exact"/>
                      </w:pPr>
                      <w:r>
                        <w:rPr>
                          <w:rStyle w:val="7Exact"/>
                          <w:rFonts w:eastAsiaTheme="minorHAnsi"/>
                        </w:rPr>
                        <w:t>«Запрещенное</w:t>
                      </w:r>
                    </w:p>
                    <w:p w:rsidR="00A52150" w:rsidRDefault="00A52150" w:rsidP="00C13489">
                      <w:pPr>
                        <w:spacing w:after="0" w:line="312" w:lineRule="exact"/>
                      </w:pPr>
                      <w:r>
                        <w:rPr>
                          <w:rStyle w:val="7Exact"/>
                          <w:rFonts w:eastAsiaTheme="minorHAnsi"/>
                        </w:rPr>
                        <w:t>движение»,</w:t>
                      </w:r>
                    </w:p>
                    <w:p w:rsidR="00A52150" w:rsidRDefault="00A52150" w:rsidP="00C13489">
                      <w:pPr>
                        <w:spacing w:after="0" w:line="312" w:lineRule="exact"/>
                      </w:pPr>
                      <w:r>
                        <w:rPr>
                          <w:rStyle w:val="7Exact"/>
                          <w:rFonts w:eastAsiaTheme="minorHAnsi"/>
                        </w:rPr>
                        <w:t>«Фигуры»</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499745" distL="63500" distR="219710" simplePos="0" relativeHeight="251685888" behindDoc="1" locked="0" layoutInCell="1" allowOverlap="1" wp14:anchorId="730A8094" wp14:editId="74F3B3F6">
                <wp:simplePos x="0" y="0"/>
                <wp:positionH relativeFrom="margin">
                  <wp:posOffset>1270</wp:posOffset>
                </wp:positionH>
                <wp:positionV relativeFrom="paragraph">
                  <wp:posOffset>2113280</wp:posOffset>
                </wp:positionV>
                <wp:extent cx="1090930" cy="402590"/>
                <wp:effectExtent l="1270" t="0" r="3175" b="4445"/>
                <wp:wrapSquare wrapText="right"/>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Игры с бегом прыжками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left:0;text-align:left;margin-left:.1pt;margin-top:166.4pt;width:85.9pt;height:31.7pt;z-index:-251630592;visibility:visible;mso-wrap-style:square;mso-width-percent:0;mso-height-percent:0;mso-wrap-distance-left:5pt;mso-wrap-distance-top:0;mso-wrap-distance-right:17.3pt;mso-wrap-distance-bottom:3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YqsQIAALM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" filled="f" stroked="f">
                <v:textbox style="mso-fit-shape-to-text:t" inset="0,0,0,0">
                  <w:txbxContent>
                    <w:p w:rsidR="00A52150" w:rsidRDefault="00A52150" w:rsidP="00C13489">
                      <w:pPr>
                        <w:spacing w:after="0" w:line="317" w:lineRule="exact"/>
                      </w:pPr>
                      <w:r>
                        <w:rPr>
                          <w:rStyle w:val="7Exact"/>
                          <w:rFonts w:eastAsiaTheme="minorHAnsi"/>
                        </w:rPr>
                        <w:t>Игры с бегом прыжками</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3547745" simplePos="0" relativeHeight="251686912" behindDoc="1" locked="0" layoutInCell="1" allowOverlap="1" wp14:anchorId="444BCA7F" wp14:editId="2AA433CB">
                <wp:simplePos x="0" y="0"/>
                <wp:positionH relativeFrom="margin">
                  <wp:posOffset>1311910</wp:posOffset>
                </wp:positionH>
                <wp:positionV relativeFrom="paragraph">
                  <wp:posOffset>1610360</wp:posOffset>
                </wp:positionV>
                <wp:extent cx="1207135" cy="1409065"/>
                <wp:effectExtent l="0" t="635" r="0" b="0"/>
                <wp:wrapTopAndBottom/>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40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570"/>
                              </w:tabs>
                              <w:spacing w:after="0" w:line="317" w:lineRule="exact"/>
                            </w:pPr>
                            <w:r>
                              <w:rPr>
                                <w:rStyle w:val="7Exact"/>
                                <w:rFonts w:eastAsiaTheme="minorHAnsi"/>
                              </w:rPr>
                              <w:t xml:space="preserve">«Г </w:t>
                            </w:r>
                            <w:proofErr w:type="spellStart"/>
                            <w:r>
                              <w:rPr>
                                <w:rStyle w:val="7Exact"/>
                                <w:rFonts w:eastAsiaTheme="minorHAnsi"/>
                              </w:rPr>
                              <w:t>уси</w:t>
                            </w:r>
                            <w:proofErr w:type="spellEnd"/>
                            <w:r>
                              <w:rPr>
                                <w:rStyle w:val="7Exact"/>
                                <w:rFonts w:eastAsiaTheme="minorHAnsi"/>
                              </w:rPr>
                              <w:t>-лебеди», «Прыгающие воробушки», «Быстро</w:t>
                            </w:r>
                            <w:r>
                              <w:rPr>
                                <w:rStyle w:val="7Exact"/>
                                <w:rFonts w:eastAsiaTheme="minorHAnsi"/>
                              </w:rPr>
                              <w:tab/>
                            </w:r>
                            <w:proofErr w:type="gramStart"/>
                            <w:r>
                              <w:rPr>
                                <w:rStyle w:val="7Exact"/>
                                <w:rFonts w:eastAsiaTheme="minorHAnsi"/>
                              </w:rPr>
                              <w:t>по</w:t>
                            </w:r>
                            <w:proofErr w:type="gramEnd"/>
                          </w:p>
                          <w:p w:rsidR="00A52150" w:rsidRDefault="00A52150" w:rsidP="00C13489">
                            <w:pPr>
                              <w:spacing w:after="0" w:line="317" w:lineRule="exact"/>
                            </w:pPr>
                            <w:r>
                              <w:rPr>
                                <w:rStyle w:val="7Exact"/>
                                <w:rFonts w:eastAsiaTheme="minorHAnsi"/>
                              </w:rPr>
                              <w:t>местам!»,</w:t>
                            </w:r>
                          </w:p>
                          <w:p w:rsidR="00A52150" w:rsidRDefault="00A52150" w:rsidP="00C13489">
                            <w:pPr>
                              <w:tabs>
                                <w:tab w:val="left" w:pos="1570"/>
                              </w:tabs>
                              <w:spacing w:after="0" w:line="317" w:lineRule="exact"/>
                            </w:pPr>
                            <w:r>
                              <w:rPr>
                                <w:rStyle w:val="7Exact"/>
                                <w:rFonts w:eastAsiaTheme="minorHAnsi"/>
                              </w:rPr>
                              <w:t>«Кошка</w:t>
                            </w:r>
                            <w:r>
                              <w:rPr>
                                <w:rStyle w:val="7Exact"/>
                                <w:rFonts w:eastAsiaTheme="minorHAnsi"/>
                              </w:rPr>
                              <w:tab/>
                              <w:t>и</w:t>
                            </w:r>
                          </w:p>
                          <w:p w:rsidR="00A52150" w:rsidRDefault="00A52150" w:rsidP="00C13489">
                            <w:pPr>
                              <w:spacing w:after="0" w:line="317" w:lineRule="exact"/>
                            </w:pPr>
                            <w:r>
                              <w:rPr>
                                <w:rStyle w:val="7Exact"/>
                                <w:rFonts w:eastAsiaTheme="minorHAnsi"/>
                              </w:rPr>
                              <w:t>мышки»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3" type="#_x0000_t202" style="position:absolute;left:0;text-align:left;margin-left:103.3pt;margin-top:126.8pt;width:95.05pt;height:110.95pt;z-index:-251629568;visibility:visible;mso-wrap-style:square;mso-width-percent:0;mso-height-percent:0;mso-wrap-distance-left:5pt;mso-wrap-distance-top:0;mso-wrap-distance-right:27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zLsQIAALQ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" filled="f" stroked="f">
                <v:textbox style="mso-fit-shape-to-text:t" inset="0,0,0,0">
                  <w:txbxContent>
                    <w:p w:rsidR="00A52150" w:rsidRDefault="00A52150" w:rsidP="00C13489">
                      <w:pPr>
                        <w:tabs>
                          <w:tab w:val="left" w:pos="1570"/>
                        </w:tabs>
                        <w:spacing w:after="0" w:line="317" w:lineRule="exact"/>
                      </w:pPr>
                      <w:r>
                        <w:rPr>
                          <w:rStyle w:val="7Exact"/>
                          <w:rFonts w:eastAsiaTheme="minorHAnsi"/>
                        </w:rPr>
                        <w:t xml:space="preserve">«Г </w:t>
                      </w:r>
                      <w:proofErr w:type="spellStart"/>
                      <w:r>
                        <w:rPr>
                          <w:rStyle w:val="7Exact"/>
                          <w:rFonts w:eastAsiaTheme="minorHAnsi"/>
                        </w:rPr>
                        <w:t>уси</w:t>
                      </w:r>
                      <w:proofErr w:type="spellEnd"/>
                      <w:r>
                        <w:rPr>
                          <w:rStyle w:val="7Exact"/>
                          <w:rFonts w:eastAsiaTheme="minorHAnsi"/>
                        </w:rPr>
                        <w:t>-лебеди», «Прыгающие воробушки», «Быстро</w:t>
                      </w:r>
                      <w:r>
                        <w:rPr>
                          <w:rStyle w:val="7Exact"/>
                          <w:rFonts w:eastAsiaTheme="minorHAnsi"/>
                        </w:rPr>
                        <w:tab/>
                      </w:r>
                      <w:proofErr w:type="gramStart"/>
                      <w:r>
                        <w:rPr>
                          <w:rStyle w:val="7Exact"/>
                          <w:rFonts w:eastAsiaTheme="minorHAnsi"/>
                        </w:rPr>
                        <w:t>по</w:t>
                      </w:r>
                      <w:proofErr w:type="gramEnd"/>
                    </w:p>
                    <w:p w:rsidR="00A52150" w:rsidRDefault="00A52150" w:rsidP="00C13489">
                      <w:pPr>
                        <w:spacing w:after="0" w:line="317" w:lineRule="exact"/>
                      </w:pPr>
                      <w:r>
                        <w:rPr>
                          <w:rStyle w:val="7Exact"/>
                          <w:rFonts w:eastAsiaTheme="minorHAnsi"/>
                        </w:rPr>
                        <w:t>местам!»,</w:t>
                      </w:r>
                    </w:p>
                    <w:p w:rsidR="00A52150" w:rsidRDefault="00A52150" w:rsidP="00C13489">
                      <w:pPr>
                        <w:tabs>
                          <w:tab w:val="left" w:pos="1570"/>
                        </w:tabs>
                        <w:spacing w:after="0" w:line="317" w:lineRule="exact"/>
                      </w:pPr>
                      <w:r>
                        <w:rPr>
                          <w:rStyle w:val="7Exact"/>
                          <w:rFonts w:eastAsiaTheme="minorHAnsi"/>
                        </w:rPr>
                        <w:t>«Кошка</w:t>
                      </w:r>
                      <w:r>
                        <w:rPr>
                          <w:rStyle w:val="7Exact"/>
                          <w:rFonts w:eastAsiaTheme="minorHAnsi"/>
                        </w:rPr>
                        <w:tab/>
                        <w:t>и</w:t>
                      </w:r>
                    </w:p>
                    <w:p w:rsidR="00A52150" w:rsidRDefault="00A52150" w:rsidP="00C13489">
                      <w:pPr>
                        <w:spacing w:after="0" w:line="317" w:lineRule="exact"/>
                      </w:pPr>
                      <w:r>
                        <w:rPr>
                          <w:rStyle w:val="7Exact"/>
                          <w:rFonts w:eastAsiaTheme="minorHAnsi"/>
                        </w:rPr>
                        <w:t>мышки»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46355" distB="97155" distL="1216025" distR="2353310" simplePos="0" relativeHeight="251687936" behindDoc="1" locked="0" layoutInCell="1" allowOverlap="1" wp14:anchorId="7863BB6C" wp14:editId="251A25C8">
                <wp:simplePos x="0" y="0"/>
                <wp:positionH relativeFrom="margin">
                  <wp:posOffset>2528570</wp:posOffset>
                </wp:positionH>
                <wp:positionV relativeFrom="paragraph">
                  <wp:posOffset>1710690</wp:posOffset>
                </wp:positionV>
                <wp:extent cx="1185545" cy="1207770"/>
                <wp:effectExtent l="4445" t="0" r="635" b="2540"/>
                <wp:wrapTopAndBottom/>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483"/>
                              </w:tabs>
                              <w:spacing w:after="0" w:line="317" w:lineRule="exact"/>
                            </w:pPr>
                            <w:r>
                              <w:rPr>
                                <w:rStyle w:val="7Exact"/>
                                <w:rFonts w:eastAsiaTheme="minorHAnsi"/>
                              </w:rPr>
                              <w:t>«У ребят порядок строгий», «Кто быстрее?»,</w:t>
                            </w:r>
                            <w:r>
                              <w:rPr>
                                <w:rStyle w:val="7Exact"/>
                                <w:rFonts w:eastAsiaTheme="minorHAnsi"/>
                              </w:rPr>
                              <w:tab/>
                              <w:t>«У</w:t>
                            </w:r>
                          </w:p>
                          <w:p w:rsidR="00A52150" w:rsidRDefault="00A52150" w:rsidP="00C13489">
                            <w:pPr>
                              <w:tabs>
                                <w:tab w:val="left" w:pos="1478"/>
                              </w:tabs>
                              <w:spacing w:after="0" w:line="317" w:lineRule="exact"/>
                            </w:pPr>
                            <w:r>
                              <w:rPr>
                                <w:rStyle w:val="7Exact"/>
                                <w:rFonts w:eastAsiaTheme="minorHAnsi"/>
                              </w:rPr>
                              <w:t>медведя</w:t>
                            </w:r>
                            <w:r>
                              <w:rPr>
                                <w:rStyle w:val="7Exact"/>
                                <w:rFonts w:eastAsiaTheme="minorHAnsi"/>
                              </w:rPr>
                              <w:tab/>
                            </w:r>
                            <w:proofErr w:type="gramStart"/>
                            <w:r>
                              <w:rPr>
                                <w:rStyle w:val="7Exact"/>
                                <w:rFonts w:eastAsiaTheme="minorHAnsi"/>
                              </w:rPr>
                              <w:t>во</w:t>
                            </w:r>
                            <w:proofErr w:type="gramEnd"/>
                          </w:p>
                          <w:p w:rsidR="00A52150" w:rsidRDefault="00A52150" w:rsidP="00C13489">
                            <w:pPr>
                              <w:spacing w:after="0" w:line="317" w:lineRule="exact"/>
                            </w:pPr>
                            <w:r>
                              <w:rPr>
                                <w:rStyle w:val="7Exact"/>
                                <w:rFonts w:eastAsiaTheme="minorHAnsi"/>
                              </w:rPr>
                              <w:t>бору», «Пустое место»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left:0;text-align:left;margin-left:199.1pt;margin-top:134.7pt;width:93.35pt;height:95.1pt;z-index:-251628544;visibility:visible;mso-wrap-style:square;mso-width-percent:0;mso-height-percent:0;mso-wrap-distance-left:95.75pt;mso-wrap-distance-top:3.65pt;mso-wrap-distance-right:185.3pt;mso-wrap-distance-bottom: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G3tA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" filled="f" stroked="f">
                <v:textbox style="mso-fit-shape-to-text:t" inset="0,0,0,0">
                  <w:txbxContent>
                    <w:p w:rsidR="00A52150" w:rsidRDefault="00A52150" w:rsidP="00C13489">
                      <w:pPr>
                        <w:tabs>
                          <w:tab w:val="left" w:pos="1483"/>
                        </w:tabs>
                        <w:spacing w:after="0" w:line="317" w:lineRule="exact"/>
                      </w:pPr>
                      <w:r>
                        <w:rPr>
                          <w:rStyle w:val="7Exact"/>
                          <w:rFonts w:eastAsiaTheme="minorHAnsi"/>
                        </w:rPr>
                        <w:t>«У ребят порядок строгий», «Кто быстрее?»,</w:t>
                      </w:r>
                      <w:r>
                        <w:rPr>
                          <w:rStyle w:val="7Exact"/>
                          <w:rFonts w:eastAsiaTheme="minorHAnsi"/>
                        </w:rPr>
                        <w:tab/>
                        <w:t>«У</w:t>
                      </w:r>
                    </w:p>
                    <w:p w:rsidR="00A52150" w:rsidRDefault="00A52150" w:rsidP="00C13489">
                      <w:pPr>
                        <w:tabs>
                          <w:tab w:val="left" w:pos="1478"/>
                        </w:tabs>
                        <w:spacing w:after="0" w:line="317" w:lineRule="exact"/>
                      </w:pPr>
                      <w:r>
                        <w:rPr>
                          <w:rStyle w:val="7Exact"/>
                          <w:rFonts w:eastAsiaTheme="minorHAnsi"/>
                        </w:rPr>
                        <w:t>медведя</w:t>
                      </w:r>
                      <w:r>
                        <w:rPr>
                          <w:rStyle w:val="7Exact"/>
                          <w:rFonts w:eastAsiaTheme="minorHAnsi"/>
                        </w:rPr>
                        <w:tab/>
                      </w:r>
                      <w:proofErr w:type="gramStart"/>
                      <w:r>
                        <w:rPr>
                          <w:rStyle w:val="7Exact"/>
                          <w:rFonts w:eastAsiaTheme="minorHAnsi"/>
                        </w:rPr>
                        <w:t>во</w:t>
                      </w:r>
                      <w:proofErr w:type="gramEnd"/>
                    </w:p>
                    <w:p w:rsidR="00A52150" w:rsidRDefault="00A52150" w:rsidP="00C13489">
                      <w:pPr>
                        <w:spacing w:after="0" w:line="317" w:lineRule="exact"/>
                      </w:pPr>
                      <w:r>
                        <w:rPr>
                          <w:rStyle w:val="7Exact"/>
                          <w:rFonts w:eastAsiaTheme="minorHAnsi"/>
                        </w:rPr>
                        <w:t>бору», «Пустое место»</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2411095" distR="1179830" simplePos="0" relativeHeight="251688960" behindDoc="1" locked="0" layoutInCell="1" allowOverlap="1" wp14:anchorId="772833C2" wp14:editId="5C568BF7">
                <wp:simplePos x="0" y="0"/>
                <wp:positionH relativeFrom="margin">
                  <wp:posOffset>3723005</wp:posOffset>
                </wp:positionH>
                <wp:positionV relativeFrom="paragraph">
                  <wp:posOffset>1609725</wp:posOffset>
                </wp:positionV>
                <wp:extent cx="1164590" cy="1409065"/>
                <wp:effectExtent l="0" t="0" r="0" b="3175"/>
                <wp:wrapTopAndBottom/>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40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421"/>
                              </w:tabs>
                              <w:spacing w:after="0" w:line="317" w:lineRule="exact"/>
                            </w:pPr>
                            <w:r>
                              <w:rPr>
                                <w:rStyle w:val="7Exact"/>
                                <w:rFonts w:eastAsiaTheme="minorHAnsi"/>
                              </w:rPr>
                              <w:t>«Пятнашки маршем», «Прыжки</w:t>
                            </w:r>
                            <w:r>
                              <w:rPr>
                                <w:rStyle w:val="7Exact"/>
                                <w:rFonts w:eastAsiaTheme="minorHAnsi"/>
                              </w:rPr>
                              <w:tab/>
                            </w:r>
                            <w:proofErr w:type="gramStart"/>
                            <w:r>
                              <w:rPr>
                                <w:rStyle w:val="7Exact"/>
                                <w:rFonts w:eastAsiaTheme="minorHAnsi"/>
                              </w:rPr>
                              <w:t>по</w:t>
                            </w:r>
                            <w:proofErr w:type="gramEnd"/>
                          </w:p>
                          <w:p w:rsidR="00A52150" w:rsidRDefault="00A52150" w:rsidP="00C13489">
                            <w:pPr>
                              <w:tabs>
                                <w:tab w:val="left" w:pos="1421"/>
                              </w:tabs>
                              <w:spacing w:after="0" w:line="317" w:lineRule="exact"/>
                            </w:pPr>
                            <w:r>
                              <w:rPr>
                                <w:rStyle w:val="7Exact"/>
                                <w:rFonts w:eastAsiaTheme="minorHAnsi"/>
                              </w:rPr>
                              <w:t>полоскам», «Точный прыжок»,</w:t>
                            </w:r>
                            <w:r>
                              <w:rPr>
                                <w:rStyle w:val="7Exact"/>
                                <w:rFonts w:eastAsiaTheme="minorHAnsi"/>
                              </w:rPr>
                              <w:tab/>
                              <w:t>«</w:t>
                            </w:r>
                            <w:proofErr w:type="gramStart"/>
                            <w:r>
                              <w:rPr>
                                <w:rStyle w:val="7Exact"/>
                                <w:rFonts w:eastAsiaTheme="minorHAnsi"/>
                              </w:rPr>
                              <w:t>К</w:t>
                            </w:r>
                            <w:proofErr w:type="gramEnd"/>
                          </w:p>
                          <w:p w:rsidR="00A52150" w:rsidRDefault="00A52150" w:rsidP="00C13489">
                            <w:pPr>
                              <w:spacing w:after="0" w:line="317" w:lineRule="exact"/>
                            </w:pPr>
                            <w:r>
                              <w:rPr>
                                <w:rStyle w:val="7Exact"/>
                                <w:rFonts w:eastAsiaTheme="minorHAnsi"/>
                              </w:rPr>
                              <w:t>своим флажкам»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5" type="#_x0000_t202" style="position:absolute;left:0;text-align:left;margin-left:293.15pt;margin-top:126.75pt;width:91.7pt;height:110.95pt;z-index:-251627520;visibility:visible;mso-wrap-style:square;mso-width-percent:0;mso-height-percent:0;mso-wrap-distance-left:189.85pt;mso-wrap-distance-top:0;mso-wrap-distance-right:9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" filled="f" stroked="f">
                <v:textbox style="mso-fit-shape-to-text:t" inset="0,0,0,0">
                  <w:txbxContent>
                    <w:p w:rsidR="00A52150" w:rsidRDefault="00A52150" w:rsidP="00C13489">
                      <w:pPr>
                        <w:tabs>
                          <w:tab w:val="left" w:pos="1421"/>
                        </w:tabs>
                        <w:spacing w:after="0" w:line="317" w:lineRule="exact"/>
                      </w:pPr>
                      <w:r>
                        <w:rPr>
                          <w:rStyle w:val="7Exact"/>
                          <w:rFonts w:eastAsiaTheme="minorHAnsi"/>
                        </w:rPr>
                        <w:t>«Пятнашки маршем», «Прыжки</w:t>
                      </w:r>
                      <w:r>
                        <w:rPr>
                          <w:rStyle w:val="7Exact"/>
                          <w:rFonts w:eastAsiaTheme="minorHAnsi"/>
                        </w:rPr>
                        <w:tab/>
                      </w:r>
                      <w:proofErr w:type="gramStart"/>
                      <w:r>
                        <w:rPr>
                          <w:rStyle w:val="7Exact"/>
                          <w:rFonts w:eastAsiaTheme="minorHAnsi"/>
                        </w:rPr>
                        <w:t>по</w:t>
                      </w:r>
                      <w:proofErr w:type="gramEnd"/>
                    </w:p>
                    <w:p w:rsidR="00A52150" w:rsidRDefault="00A52150" w:rsidP="00C13489">
                      <w:pPr>
                        <w:tabs>
                          <w:tab w:val="left" w:pos="1421"/>
                        </w:tabs>
                        <w:spacing w:after="0" w:line="317" w:lineRule="exact"/>
                      </w:pPr>
                      <w:r>
                        <w:rPr>
                          <w:rStyle w:val="7Exact"/>
                          <w:rFonts w:eastAsiaTheme="minorHAnsi"/>
                        </w:rPr>
                        <w:t>полоскам», «Точный прыжок»,</w:t>
                      </w:r>
                      <w:r>
                        <w:rPr>
                          <w:rStyle w:val="7Exact"/>
                          <w:rFonts w:eastAsiaTheme="minorHAnsi"/>
                        </w:rPr>
                        <w:tab/>
                        <w:t>«</w:t>
                      </w:r>
                      <w:proofErr w:type="gramStart"/>
                      <w:r>
                        <w:rPr>
                          <w:rStyle w:val="7Exact"/>
                          <w:rFonts w:eastAsiaTheme="minorHAnsi"/>
                        </w:rPr>
                        <w:t>К</w:t>
                      </w:r>
                      <w:proofErr w:type="gramEnd"/>
                    </w:p>
                    <w:p w:rsidR="00A52150" w:rsidRDefault="00A52150" w:rsidP="00C13489">
                      <w:pPr>
                        <w:spacing w:after="0" w:line="317" w:lineRule="exact"/>
                      </w:pPr>
                      <w:r>
                        <w:rPr>
                          <w:rStyle w:val="7Exact"/>
                          <w:rFonts w:eastAsiaTheme="minorHAnsi"/>
                        </w:rPr>
                        <w:t>своим флажкам»</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46355" distB="93980" distL="3578225" distR="63500" simplePos="0" relativeHeight="251689984" behindDoc="1" locked="0" layoutInCell="1" allowOverlap="1" wp14:anchorId="7F44718C" wp14:editId="7FC4FA7F">
                <wp:simplePos x="0" y="0"/>
                <wp:positionH relativeFrom="margin">
                  <wp:posOffset>4890770</wp:posOffset>
                </wp:positionH>
                <wp:positionV relativeFrom="paragraph">
                  <wp:posOffset>1710690</wp:posOffset>
                </wp:positionV>
                <wp:extent cx="1176655" cy="1207770"/>
                <wp:effectExtent l="4445" t="0" r="0" b="0"/>
                <wp:wrapTopAndBottom/>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296"/>
                              </w:tabs>
                              <w:spacing w:after="0" w:line="317" w:lineRule="exact"/>
                            </w:pPr>
                            <w:r>
                              <w:rPr>
                                <w:rStyle w:val="7Exact"/>
                                <w:rFonts w:eastAsiaTheme="minorHAnsi"/>
                              </w:rPr>
                              <w:t>«Кто обгонит?», «Пустое место», «Бездомный заяц», «Волк во рву»,</w:t>
                            </w:r>
                            <w:r>
                              <w:rPr>
                                <w:rStyle w:val="7Exact"/>
                                <w:rFonts w:eastAsiaTheme="minorHAnsi"/>
                              </w:rPr>
                              <w:tab/>
                              <w:t>«Два</w:t>
                            </w:r>
                          </w:p>
                          <w:p w:rsidR="00A52150" w:rsidRDefault="00A52150" w:rsidP="00C13489">
                            <w:pPr>
                              <w:spacing w:after="0" w:line="317" w:lineRule="exact"/>
                            </w:pPr>
                            <w:r>
                              <w:rPr>
                                <w:rStyle w:val="7Exact"/>
                                <w:rFonts w:eastAsiaTheme="minorHAnsi"/>
                              </w:rPr>
                              <w:t>Мороза»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6" type="#_x0000_t202" style="position:absolute;left:0;text-align:left;margin-left:385.1pt;margin-top:134.7pt;width:92.65pt;height:95.1pt;z-index:-251626496;visibility:visible;mso-wrap-style:square;mso-width-percent:0;mso-height-percent:0;mso-wrap-distance-left:281.75pt;mso-wrap-distance-top:3.65pt;mso-wrap-distance-right:5pt;mso-wrap-distance-bottom: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FaswIAALQ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" filled="f" stroked="f">
                <v:textbox style="mso-fit-shape-to-text:t" inset="0,0,0,0">
                  <w:txbxContent>
                    <w:p w:rsidR="00A52150" w:rsidRDefault="00A52150" w:rsidP="00C13489">
                      <w:pPr>
                        <w:tabs>
                          <w:tab w:val="left" w:pos="1296"/>
                        </w:tabs>
                        <w:spacing w:after="0" w:line="317" w:lineRule="exact"/>
                      </w:pPr>
                      <w:r>
                        <w:rPr>
                          <w:rStyle w:val="7Exact"/>
                          <w:rFonts w:eastAsiaTheme="minorHAnsi"/>
                        </w:rPr>
                        <w:t>«Кто обгонит?», «Пустое место», «Бездомный заяц», «Волк во рву»,</w:t>
                      </w:r>
                      <w:r>
                        <w:rPr>
                          <w:rStyle w:val="7Exact"/>
                          <w:rFonts w:eastAsiaTheme="minorHAnsi"/>
                        </w:rPr>
                        <w:tab/>
                        <w:t>«Два</w:t>
                      </w:r>
                    </w:p>
                    <w:p w:rsidR="00A52150" w:rsidRDefault="00A52150" w:rsidP="00C13489">
                      <w:pPr>
                        <w:spacing w:after="0" w:line="317" w:lineRule="exact"/>
                      </w:pPr>
                      <w:r>
                        <w:rPr>
                          <w:rStyle w:val="7Exact"/>
                          <w:rFonts w:eastAsiaTheme="minorHAnsi"/>
                        </w:rPr>
                        <w:t>Мороза»</w:t>
                      </w:r>
                    </w:p>
                  </w:txbxContent>
                </v:textbox>
                <w10:wrap type="topAndBottom" anchorx="margin"/>
              </v:shape>
            </w:pict>
          </mc:Fallback>
        </mc:AlternateContent>
      </w:r>
      <w:r w:rsidRPr="00C13489">
        <w:rPr>
          <w:rFonts w:ascii="Times New Roman" w:hAnsi="Times New Roman" w:cs="Times New Roman"/>
          <w:szCs w:val="24"/>
        </w:rPr>
        <w:t>«Летает — не летает»</w:t>
      </w:r>
    </w:p>
    <w:p w:rsidR="00C13489" w:rsidRPr="00C13489" w:rsidRDefault="00C13489" w:rsidP="00C13489">
      <w:pPr>
        <w:spacing w:after="103" w:line="240" w:lineRule="exact"/>
        <w:ind w:left="5900"/>
        <w:jc w:val="both"/>
        <w:rPr>
          <w:rFonts w:ascii="Times New Roman" w:hAnsi="Times New Roman" w:cs="Times New Roman"/>
          <w:szCs w:val="24"/>
        </w:rPr>
      </w:pPr>
      <w:r w:rsidRPr="00C13489">
        <w:rPr>
          <w:rFonts w:ascii="Times New Roman" w:hAnsi="Times New Roman" w:cs="Times New Roman"/>
          <w:szCs w:val="24"/>
        </w:rPr>
        <w:t>«Зоркий глаз»,</w:t>
      </w:r>
    </w:p>
    <w:p w:rsidR="00C13489" w:rsidRPr="00C13489" w:rsidRDefault="00C13489" w:rsidP="00C13489">
      <w:pPr>
        <w:tabs>
          <w:tab w:val="left" w:pos="5875"/>
        </w:tabs>
        <w:spacing w:after="0" w:line="158" w:lineRule="exact"/>
        <w:ind w:left="2100"/>
        <w:jc w:val="both"/>
        <w:rPr>
          <w:rFonts w:ascii="Times New Roman" w:hAnsi="Times New Roman" w:cs="Times New Roman"/>
          <w:szCs w:val="24"/>
        </w:rPr>
      </w:pPr>
      <w:r w:rsidRPr="00C13489">
        <w:rPr>
          <w:rFonts w:ascii="Times New Roman" w:hAnsi="Times New Roman" w:cs="Times New Roman"/>
          <w:szCs w:val="24"/>
        </w:rPr>
        <w:t>«Метко в цель»,</w:t>
      </w:r>
      <w:r w:rsidRPr="00C13489">
        <w:rPr>
          <w:rFonts w:ascii="Times New Roman" w:hAnsi="Times New Roman" w:cs="Times New Roman"/>
          <w:szCs w:val="24"/>
        </w:rPr>
        <w:tab/>
        <w:t>«Попади в цель»,</w:t>
      </w:r>
    </w:p>
    <w:p w:rsidR="00C13489" w:rsidRPr="00C13489" w:rsidRDefault="00C13489" w:rsidP="00C13489">
      <w:pPr>
        <w:tabs>
          <w:tab w:val="left" w:pos="4006"/>
          <w:tab w:val="left" w:pos="7729"/>
        </w:tabs>
        <w:spacing w:after="0" w:line="158" w:lineRule="exact"/>
        <w:ind w:left="920"/>
        <w:jc w:val="both"/>
        <w:rPr>
          <w:rFonts w:ascii="Times New Roman" w:hAnsi="Times New Roman" w:cs="Times New Roman"/>
          <w:szCs w:val="24"/>
        </w:rPr>
      </w:pPr>
      <w:r w:rsidRPr="00C13489">
        <w:rPr>
          <w:rFonts w:ascii="Times New Roman" w:hAnsi="Times New Roman" w:cs="Times New Roman"/>
          <w:szCs w:val="24"/>
        </w:rPr>
        <w:t>_</w:t>
      </w:r>
      <w:r w:rsidRPr="00C13489">
        <w:rPr>
          <w:rFonts w:ascii="Times New Roman" w:hAnsi="Times New Roman" w:cs="Times New Roman"/>
          <w:szCs w:val="24"/>
        </w:rPr>
        <w:tab/>
        <w:t>«Охотники и</w:t>
      </w:r>
      <w:r w:rsidRPr="00C13489">
        <w:rPr>
          <w:rFonts w:ascii="Times New Roman" w:hAnsi="Times New Roman" w:cs="Times New Roman"/>
          <w:szCs w:val="24"/>
        </w:rPr>
        <w:tab/>
        <w:t>«</w:t>
      </w:r>
      <w:proofErr w:type="gramStart"/>
      <w:r w:rsidRPr="00C13489">
        <w:rPr>
          <w:rFonts w:ascii="Times New Roman" w:hAnsi="Times New Roman" w:cs="Times New Roman"/>
          <w:szCs w:val="24"/>
        </w:rPr>
        <w:t>Подвижная</w:t>
      </w:r>
      <w:proofErr w:type="gramEnd"/>
    </w:p>
    <w:p w:rsidR="00C13489" w:rsidRPr="00C13489" w:rsidRDefault="00C13489" w:rsidP="00C13489">
      <w:pPr>
        <w:tabs>
          <w:tab w:val="left" w:pos="5875"/>
        </w:tabs>
        <w:spacing w:after="0" w:line="158" w:lineRule="exact"/>
        <w:jc w:val="both"/>
        <w:rPr>
          <w:rFonts w:ascii="Times New Roman" w:hAnsi="Times New Roman" w:cs="Times New Roman"/>
          <w:szCs w:val="24"/>
        </w:rPr>
      </w:pPr>
      <w:r w:rsidRPr="00C13489">
        <w:rPr>
          <w:rFonts w:ascii="Times New Roman" w:hAnsi="Times New Roman" w:cs="Times New Roman"/>
          <w:szCs w:val="24"/>
        </w:rPr>
        <w:t>Игры с бросанием, «Догони мяч»,</w:t>
      </w:r>
      <w:r w:rsidRPr="00C13489">
        <w:rPr>
          <w:rFonts w:ascii="Times New Roman" w:hAnsi="Times New Roman" w:cs="Times New Roman"/>
          <w:szCs w:val="24"/>
        </w:rPr>
        <w:tab/>
        <w:t>«Мяч —</w:t>
      </w:r>
    </w:p>
    <w:p w:rsidR="00C13489" w:rsidRPr="00C13489" w:rsidRDefault="00C13489" w:rsidP="00C13489">
      <w:pPr>
        <w:tabs>
          <w:tab w:val="left" w:pos="5320"/>
          <w:tab w:val="left" w:pos="7729"/>
        </w:tabs>
        <w:spacing w:after="0" w:line="158" w:lineRule="exact"/>
        <w:ind w:left="4000"/>
        <w:jc w:val="both"/>
        <w:rPr>
          <w:rFonts w:ascii="Times New Roman" w:hAnsi="Times New Roman" w:cs="Times New Roman"/>
          <w:szCs w:val="24"/>
        </w:rPr>
      </w:pPr>
      <w:r w:rsidRPr="00C13489">
        <w:rPr>
          <w:rFonts w:ascii="Times New Roman" w:hAnsi="Times New Roman" w:cs="Times New Roman"/>
          <w:szCs w:val="24"/>
        </w:rPr>
        <w:t>утки»,</w:t>
      </w:r>
      <w:r w:rsidRPr="00C13489">
        <w:rPr>
          <w:rFonts w:ascii="Times New Roman" w:hAnsi="Times New Roman" w:cs="Times New Roman"/>
          <w:szCs w:val="24"/>
        </w:rPr>
        <w:tab/>
        <w:t>«Кто</w:t>
      </w:r>
      <w:r w:rsidRPr="00C13489">
        <w:rPr>
          <w:rFonts w:ascii="Times New Roman" w:hAnsi="Times New Roman" w:cs="Times New Roman"/>
          <w:szCs w:val="24"/>
        </w:rPr>
        <w:tab/>
        <w:t>цель», «Обгони</w:t>
      </w:r>
    </w:p>
    <w:p w:rsidR="00C13489" w:rsidRPr="00C13489" w:rsidRDefault="00C13489" w:rsidP="00C13489">
      <w:pPr>
        <w:tabs>
          <w:tab w:val="left" w:pos="5875"/>
        </w:tabs>
        <w:spacing w:after="0" w:line="158" w:lineRule="exact"/>
        <w:jc w:val="both"/>
        <w:rPr>
          <w:rFonts w:ascii="Times New Roman" w:hAnsi="Times New Roman" w:cs="Times New Roman"/>
          <w:szCs w:val="24"/>
        </w:rPr>
      </w:pPr>
      <w:r w:rsidRPr="00C13489">
        <w:rPr>
          <w:rFonts w:ascii="Times New Roman" w:hAnsi="Times New Roman" w:cs="Times New Roman"/>
          <w:szCs w:val="24"/>
        </w:rPr>
        <w:t>ловлей и метанием «Кого назвали —</w:t>
      </w:r>
      <w:r w:rsidRPr="00C13489">
        <w:rPr>
          <w:rFonts w:ascii="Times New Roman" w:hAnsi="Times New Roman" w:cs="Times New Roman"/>
          <w:szCs w:val="24"/>
        </w:rPr>
        <w:tab/>
        <w:t>среднему»,</w:t>
      </w:r>
    </w:p>
    <w:p w:rsidR="00C13489" w:rsidRPr="00C13489" w:rsidRDefault="00C13489" w:rsidP="00C13489">
      <w:pPr>
        <w:tabs>
          <w:tab w:val="left" w:pos="7729"/>
        </w:tabs>
        <w:spacing w:after="0" w:line="158" w:lineRule="exact"/>
        <w:ind w:left="4000"/>
        <w:jc w:val="both"/>
        <w:rPr>
          <w:rFonts w:ascii="Times New Roman" w:hAnsi="Times New Roman" w:cs="Times New Roman"/>
          <w:szCs w:val="24"/>
        </w:rPr>
      </w:pPr>
      <w:r w:rsidRPr="00C13489">
        <w:rPr>
          <w:rFonts w:ascii="Times New Roman" w:hAnsi="Times New Roman" w:cs="Times New Roman"/>
          <w:szCs w:val="24"/>
        </w:rPr>
        <w:t>дальше бросит?»</w:t>
      </w:r>
      <w:r w:rsidRPr="00C13489">
        <w:rPr>
          <w:rFonts w:ascii="Times New Roman" w:hAnsi="Times New Roman" w:cs="Times New Roman"/>
          <w:szCs w:val="24"/>
        </w:rPr>
        <w:tab/>
        <w:t>мяч»</w:t>
      </w:r>
    </w:p>
    <w:p w:rsidR="00C13489" w:rsidRPr="00C13489" w:rsidRDefault="00C13489" w:rsidP="00C13489">
      <w:pPr>
        <w:tabs>
          <w:tab w:val="left" w:pos="5875"/>
        </w:tabs>
        <w:spacing w:after="55" w:line="158" w:lineRule="exact"/>
        <w:ind w:left="2100"/>
        <w:jc w:val="both"/>
        <w:rPr>
          <w:rFonts w:ascii="Times New Roman" w:hAnsi="Times New Roman" w:cs="Times New Roman"/>
          <w:szCs w:val="24"/>
        </w:rPr>
      </w:pPr>
      <w:r w:rsidRPr="00C13489">
        <w:rPr>
          <w:rFonts w:ascii="Times New Roman" w:hAnsi="Times New Roman" w:cs="Times New Roman"/>
          <w:szCs w:val="24"/>
        </w:rPr>
        <w:t>тот и ловит»</w:t>
      </w:r>
      <w:r w:rsidRPr="00C13489">
        <w:rPr>
          <w:rFonts w:ascii="Times New Roman" w:hAnsi="Times New Roman" w:cs="Times New Roman"/>
          <w:szCs w:val="24"/>
        </w:rPr>
        <w:tab/>
        <w:t xml:space="preserve">«Гонка мячей </w:t>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240" w:lineRule="exact"/>
        <w:ind w:left="5900"/>
        <w:jc w:val="both"/>
        <w:rPr>
          <w:rFonts w:ascii="Times New Roman" w:hAnsi="Times New Roman" w:cs="Times New Roman"/>
          <w:szCs w:val="24"/>
        </w:rPr>
      </w:pPr>
      <w:r w:rsidRPr="00C13489">
        <w:rPr>
          <w:rFonts w:ascii="Times New Roman" w:hAnsi="Times New Roman" w:cs="Times New Roman"/>
          <w:noProof/>
          <w:szCs w:val="24"/>
          <w:lang w:eastAsia="ru-RU"/>
        </w:rPr>
        <mc:AlternateContent>
          <mc:Choice Requires="wps">
            <w:drawing>
              <wp:anchor distT="0" distB="201295" distL="63500" distR="494030" simplePos="0" relativeHeight="251691008" behindDoc="1" locked="0" layoutInCell="1" allowOverlap="1" wp14:anchorId="42CAD70B" wp14:editId="7AA8930A">
                <wp:simplePos x="0" y="0"/>
                <wp:positionH relativeFrom="margin">
                  <wp:posOffset>1270</wp:posOffset>
                </wp:positionH>
                <wp:positionV relativeFrom="paragraph">
                  <wp:posOffset>368300</wp:posOffset>
                </wp:positionV>
                <wp:extent cx="816610" cy="152400"/>
                <wp:effectExtent l="1270" t="0" r="1270" b="1270"/>
                <wp:wrapTopAndBottom/>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240" w:lineRule="exact"/>
                            </w:pPr>
                            <w:r>
                              <w:rPr>
                                <w:rStyle w:val="7Exact"/>
                                <w:rFonts w:eastAsiaTheme="minorHAnsi"/>
                              </w:rPr>
                              <w:t>Игры зимой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7" type="#_x0000_t202" style="position:absolute;left:0;text-align:left;margin-left:.1pt;margin-top:29pt;width:64.3pt;height:12pt;z-index:-251625472;visibility:visible;mso-wrap-style:square;mso-width-percent:0;mso-height-percent:0;mso-wrap-distance-left:5pt;mso-wrap-distance-top:0;mso-wrap-distance-right:38.9pt;mso-wrap-distance-bottom:1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" filled="f" stroked="f">
                <v:textbox style="mso-fit-shape-to-text:t" inset="0,0,0,0">
                  <w:txbxContent>
                    <w:p w:rsidR="00A52150" w:rsidRDefault="00A52150" w:rsidP="00C13489">
                      <w:pPr>
                        <w:spacing w:after="0" w:line="240" w:lineRule="exact"/>
                      </w:pPr>
                      <w:r>
                        <w:rPr>
                          <w:rStyle w:val="7Exact"/>
                          <w:rFonts w:eastAsiaTheme="minorHAnsi"/>
                        </w:rPr>
                        <w:t>Игры зимой</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92032" behindDoc="1" locked="0" layoutInCell="1" allowOverlap="1" wp14:anchorId="301DE2DD" wp14:editId="0595186C">
                <wp:simplePos x="0" y="0"/>
                <wp:positionH relativeFrom="margin">
                  <wp:posOffset>1311910</wp:posOffset>
                </wp:positionH>
                <wp:positionV relativeFrom="paragraph">
                  <wp:posOffset>128905</wp:posOffset>
                </wp:positionV>
                <wp:extent cx="1200785" cy="603885"/>
                <wp:effectExtent l="0" t="0" r="1905" b="0"/>
                <wp:wrapTopAndBottom/>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0" w:line="317" w:lineRule="exact"/>
                            </w:pPr>
                            <w:r>
                              <w:rPr>
                                <w:rStyle w:val="7Exact"/>
                                <w:rFonts w:eastAsiaTheme="minorHAnsi"/>
                              </w:rPr>
                              <w:t>«Снайпер», «К Деду Морозу в гости»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8" type="#_x0000_t202" style="position:absolute;left:0;text-align:left;margin-left:103.3pt;margin-top:10.15pt;width:94.55pt;height:47.55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g8rw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" filled="f" stroked="f">
                <v:textbox style="mso-fit-shape-to-text:t" inset="0,0,0,0">
                  <w:txbxContent>
                    <w:p w:rsidR="00A52150" w:rsidRDefault="00A52150" w:rsidP="00C13489">
                      <w:pPr>
                        <w:spacing w:after="0" w:line="317" w:lineRule="exact"/>
                      </w:pPr>
                      <w:r>
                        <w:rPr>
                          <w:rStyle w:val="7Exact"/>
                          <w:rFonts w:eastAsiaTheme="minorHAnsi"/>
                        </w:rPr>
                        <w:t>«Снайпер», «К Деду Морозу в гости»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100330" distL="63500" distR="567055" simplePos="0" relativeHeight="251693056" behindDoc="1" locked="0" layoutInCell="1" allowOverlap="1" wp14:anchorId="43D69C6F" wp14:editId="1B3C26D1">
                <wp:simplePos x="0" y="0"/>
                <wp:positionH relativeFrom="margin">
                  <wp:posOffset>2528570</wp:posOffset>
                </wp:positionH>
                <wp:positionV relativeFrom="paragraph">
                  <wp:posOffset>265430</wp:posOffset>
                </wp:positionV>
                <wp:extent cx="628015" cy="336550"/>
                <wp:effectExtent l="4445" t="0" r="0" b="0"/>
                <wp:wrapTopAndBottom/>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spacing w:after="50" w:line="240" w:lineRule="exact"/>
                            </w:pPr>
                            <w:r>
                              <w:rPr>
                                <w:rStyle w:val="7Exact"/>
                                <w:rFonts w:eastAsiaTheme="minorHAnsi"/>
                              </w:rPr>
                              <w:t>«Лучшие</w:t>
                            </w:r>
                          </w:p>
                          <w:p w:rsidR="00A52150" w:rsidRDefault="00A52150" w:rsidP="00C13489">
                            <w:pPr>
                              <w:spacing w:after="0" w:line="240" w:lineRule="exact"/>
                            </w:pPr>
                            <w:r>
                              <w:rPr>
                                <w:rStyle w:val="7Exact"/>
                                <w:rFonts w:eastAsiaTheme="minorHAnsi"/>
                              </w:rPr>
                              <w:t>стрелки»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9" type="#_x0000_t202" style="position:absolute;left:0;text-align:left;margin-left:199.1pt;margin-top:20.9pt;width:49.45pt;height:26.5pt;z-index:-251623424;visibility:visible;mso-wrap-style:square;mso-width-percent:0;mso-height-percent:0;mso-wrap-distance-left:5pt;mso-wrap-distance-top:0;mso-wrap-distance-right:44.65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CQswIAALE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" filled="f" stroked="f">
                <v:textbox style="mso-fit-shape-to-text:t" inset="0,0,0,0">
                  <w:txbxContent>
                    <w:p w:rsidR="00A52150" w:rsidRDefault="00A52150" w:rsidP="00C13489">
                      <w:pPr>
                        <w:spacing w:after="50" w:line="240" w:lineRule="exact"/>
                      </w:pPr>
                      <w:r>
                        <w:rPr>
                          <w:rStyle w:val="7Exact"/>
                          <w:rFonts w:eastAsiaTheme="minorHAnsi"/>
                        </w:rPr>
                        <w:t>«Лучшие</w:t>
                      </w:r>
                    </w:p>
                    <w:p w:rsidR="00A52150" w:rsidRDefault="00A52150" w:rsidP="00C13489">
                      <w:pPr>
                        <w:spacing w:after="0" w:line="240" w:lineRule="exact"/>
                      </w:pPr>
                      <w:r>
                        <w:rPr>
                          <w:rStyle w:val="7Exact"/>
                          <w:rFonts w:eastAsiaTheme="minorHAnsi"/>
                        </w:rPr>
                        <w:t>стрелки»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94080" behindDoc="1" locked="0" layoutInCell="1" allowOverlap="1" wp14:anchorId="6DA9E741" wp14:editId="2A19A5D2">
                <wp:simplePos x="0" y="0"/>
                <wp:positionH relativeFrom="margin">
                  <wp:posOffset>3723005</wp:posOffset>
                </wp:positionH>
                <wp:positionV relativeFrom="paragraph">
                  <wp:posOffset>128905</wp:posOffset>
                </wp:positionV>
                <wp:extent cx="2340610" cy="603885"/>
                <wp:effectExtent l="0" t="0" r="3810" b="0"/>
                <wp:wrapTopAndBottom/>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rsidP="00C13489">
                            <w:pPr>
                              <w:tabs>
                                <w:tab w:val="left" w:pos="1445"/>
                              </w:tabs>
                              <w:spacing w:after="0" w:line="317" w:lineRule="exact"/>
                            </w:pPr>
                            <w:r>
                              <w:rPr>
                                <w:rStyle w:val="7Exact"/>
                                <w:rFonts w:eastAsiaTheme="minorHAnsi"/>
                              </w:rPr>
                              <w:t>«Вот</w:t>
                            </w:r>
                            <w:r>
                              <w:rPr>
                                <w:rStyle w:val="7Exact"/>
                                <w:rFonts w:eastAsiaTheme="minorHAnsi"/>
                              </w:rPr>
                              <w:tab/>
                              <w:t xml:space="preserve">так «Снежком </w:t>
                            </w:r>
                            <w:proofErr w:type="gramStart"/>
                            <w:r>
                              <w:rPr>
                                <w:rStyle w:val="7Exact"/>
                                <w:rFonts w:eastAsiaTheme="minorHAnsi"/>
                              </w:rPr>
                              <w:t>по</w:t>
                            </w:r>
                            <w:proofErr w:type="gramEnd"/>
                          </w:p>
                          <w:p w:rsidR="00A52150" w:rsidRDefault="00A52150" w:rsidP="00C13489">
                            <w:pPr>
                              <w:tabs>
                                <w:tab w:val="left" w:pos="1838"/>
                              </w:tabs>
                              <w:spacing w:after="0" w:line="317" w:lineRule="exact"/>
                            </w:pPr>
                            <w:r>
                              <w:rPr>
                                <w:rStyle w:val="7Exact"/>
                                <w:rFonts w:eastAsiaTheme="minorHAnsi"/>
                              </w:rPr>
                              <w:t>карусель!»,</w:t>
                            </w:r>
                            <w:r>
                              <w:rPr>
                                <w:rStyle w:val="7Exact"/>
                                <w:rFonts w:eastAsiaTheme="minorHAnsi"/>
                              </w:rPr>
                              <w:tab/>
                              <w:t>мячу»,</w:t>
                            </w:r>
                          </w:p>
                          <w:p w:rsidR="00A52150" w:rsidRDefault="00A52150" w:rsidP="00C13489">
                            <w:pPr>
                              <w:spacing w:after="0" w:line="317" w:lineRule="exact"/>
                            </w:pPr>
                            <w:r>
                              <w:rPr>
                                <w:rStyle w:val="7Exact"/>
                                <w:rFonts w:eastAsiaTheme="minorHAnsi"/>
                              </w:rPr>
                              <w:t>«Снегурочка» «Крепость»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0" type="#_x0000_t202" style="position:absolute;left:0;text-align:left;margin-left:293.15pt;margin-top:10.15pt;width:184.3pt;height:47.55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e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" filled="f" stroked="f">
                <v:textbox style="mso-fit-shape-to-text:t" inset="0,0,0,0">
                  <w:txbxContent>
                    <w:p w:rsidR="00A52150" w:rsidRDefault="00A52150" w:rsidP="00C13489">
                      <w:pPr>
                        <w:tabs>
                          <w:tab w:val="left" w:pos="1445"/>
                        </w:tabs>
                        <w:spacing w:after="0" w:line="317" w:lineRule="exact"/>
                      </w:pPr>
                      <w:r>
                        <w:rPr>
                          <w:rStyle w:val="7Exact"/>
                          <w:rFonts w:eastAsiaTheme="minorHAnsi"/>
                        </w:rPr>
                        <w:t>«Вот</w:t>
                      </w:r>
                      <w:r>
                        <w:rPr>
                          <w:rStyle w:val="7Exact"/>
                          <w:rFonts w:eastAsiaTheme="minorHAnsi"/>
                        </w:rPr>
                        <w:tab/>
                        <w:t xml:space="preserve">так «Снежком </w:t>
                      </w:r>
                      <w:proofErr w:type="gramStart"/>
                      <w:r>
                        <w:rPr>
                          <w:rStyle w:val="7Exact"/>
                          <w:rFonts w:eastAsiaTheme="minorHAnsi"/>
                        </w:rPr>
                        <w:t>по</w:t>
                      </w:r>
                      <w:proofErr w:type="gramEnd"/>
                    </w:p>
                    <w:p w:rsidR="00A52150" w:rsidRDefault="00A52150" w:rsidP="00C13489">
                      <w:pPr>
                        <w:tabs>
                          <w:tab w:val="left" w:pos="1838"/>
                        </w:tabs>
                        <w:spacing w:after="0" w:line="317" w:lineRule="exact"/>
                      </w:pPr>
                      <w:r>
                        <w:rPr>
                          <w:rStyle w:val="7Exact"/>
                          <w:rFonts w:eastAsiaTheme="minorHAnsi"/>
                        </w:rPr>
                        <w:t>карусель!»,</w:t>
                      </w:r>
                      <w:r>
                        <w:rPr>
                          <w:rStyle w:val="7Exact"/>
                          <w:rFonts w:eastAsiaTheme="minorHAnsi"/>
                        </w:rPr>
                        <w:tab/>
                        <w:t>мячу»,</w:t>
                      </w:r>
                    </w:p>
                    <w:p w:rsidR="00A52150" w:rsidRDefault="00A52150" w:rsidP="00C13489">
                      <w:pPr>
                        <w:spacing w:after="0" w:line="317" w:lineRule="exact"/>
                      </w:pPr>
                      <w:r>
                        <w:rPr>
                          <w:rStyle w:val="7Exact"/>
                          <w:rFonts w:eastAsiaTheme="minorHAnsi"/>
                        </w:rPr>
                        <w:t>«Снегурочка» «Крепость»</w:t>
                      </w:r>
                    </w:p>
                  </w:txbxContent>
                </v:textbox>
                <w10:wrap type="topAndBottom" anchorx="margin"/>
              </v:shape>
            </w:pict>
          </mc:Fallback>
        </mc:AlternateContent>
      </w:r>
      <w:r w:rsidRPr="00C13489">
        <w:rPr>
          <w:rFonts w:ascii="Times New Roman" w:hAnsi="Times New Roman" w:cs="Times New Roman"/>
          <w:szCs w:val="24"/>
        </w:rPr>
        <w:t>кругу»</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ТРУДОВОЕ ОБУЧЕНИЕ</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Обучение труду в младших классах направлено на решение следующих задач:</w:t>
      </w:r>
    </w:p>
    <w:p w:rsidR="00C13489" w:rsidRPr="00C13489" w:rsidRDefault="00C13489" w:rsidP="00C13489">
      <w:pPr>
        <w:widowControl w:val="0"/>
        <w:numPr>
          <w:ilvl w:val="0"/>
          <w:numId w:val="18"/>
        </w:numPr>
        <w:tabs>
          <w:tab w:val="left" w:pos="640"/>
        </w:tabs>
        <w:spacing w:after="302" w:line="317" w:lineRule="exact"/>
        <w:jc w:val="both"/>
        <w:rPr>
          <w:rFonts w:ascii="Times New Roman" w:hAnsi="Times New Roman" w:cs="Times New Roman"/>
          <w:szCs w:val="24"/>
        </w:rPr>
      </w:pPr>
      <w:r w:rsidRPr="00C13489">
        <w:rPr>
          <w:rFonts w:ascii="Times New Roman" w:hAnsi="Times New Roman" w:cs="Times New Roman"/>
          <w:szCs w:val="24"/>
        </w:rPr>
        <w:t>воспитание положительных качеств личности ученика (трудолюбия, настойчивости, умения работать в коллективе и т. д.);</w:t>
      </w:r>
    </w:p>
    <w:p w:rsidR="00C13489" w:rsidRPr="00C13489" w:rsidRDefault="00C13489" w:rsidP="00C13489">
      <w:pPr>
        <w:widowControl w:val="0"/>
        <w:numPr>
          <w:ilvl w:val="0"/>
          <w:numId w:val="18"/>
        </w:numPr>
        <w:tabs>
          <w:tab w:val="left" w:pos="640"/>
        </w:tabs>
        <w:spacing w:after="223" w:line="240" w:lineRule="exact"/>
        <w:jc w:val="both"/>
        <w:rPr>
          <w:rFonts w:ascii="Times New Roman" w:hAnsi="Times New Roman" w:cs="Times New Roman"/>
          <w:szCs w:val="24"/>
        </w:rPr>
      </w:pPr>
      <w:r w:rsidRPr="00C13489">
        <w:rPr>
          <w:rFonts w:ascii="Times New Roman" w:hAnsi="Times New Roman" w:cs="Times New Roman"/>
          <w:szCs w:val="24"/>
        </w:rPr>
        <w:t>уважение к людям труда;</w:t>
      </w:r>
    </w:p>
    <w:p w:rsidR="00C13489" w:rsidRPr="00C13489" w:rsidRDefault="00C13489" w:rsidP="00C13489">
      <w:pPr>
        <w:widowControl w:val="0"/>
        <w:numPr>
          <w:ilvl w:val="0"/>
          <w:numId w:val="18"/>
        </w:numPr>
        <w:tabs>
          <w:tab w:val="left" w:pos="640"/>
        </w:tabs>
        <w:spacing w:after="244" w:line="322" w:lineRule="exact"/>
        <w:jc w:val="both"/>
        <w:rPr>
          <w:rFonts w:ascii="Times New Roman" w:hAnsi="Times New Roman" w:cs="Times New Roman"/>
          <w:szCs w:val="24"/>
        </w:rPr>
      </w:pPr>
      <w:r w:rsidRPr="00C13489">
        <w:rPr>
          <w:rFonts w:ascii="Times New Roman" w:hAnsi="Times New Roman" w:cs="Times New Roman"/>
          <w:szCs w:val="24"/>
        </w:rPr>
        <w:t>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w:t>
      </w:r>
    </w:p>
    <w:p w:rsidR="00C13489" w:rsidRPr="00C13489" w:rsidRDefault="00C13489" w:rsidP="00C13489">
      <w:pPr>
        <w:widowControl w:val="0"/>
        <w:numPr>
          <w:ilvl w:val="0"/>
          <w:numId w:val="18"/>
        </w:numPr>
        <w:tabs>
          <w:tab w:val="left" w:pos="640"/>
        </w:tabs>
        <w:spacing w:after="0" w:line="317" w:lineRule="exact"/>
        <w:jc w:val="both"/>
        <w:rPr>
          <w:rFonts w:ascii="Times New Roman" w:hAnsi="Times New Roman" w:cs="Times New Roman"/>
          <w:szCs w:val="24"/>
        </w:rPr>
      </w:pPr>
      <w:r w:rsidRPr="00C13489">
        <w:rPr>
          <w:rFonts w:ascii="Times New Roman" w:hAnsi="Times New Roman" w:cs="Times New Roman"/>
          <w:szCs w:val="24"/>
        </w:rPr>
        <w:t>формирование организационных умений в труде — вовремя приходить на занятия, организованно входить в мастерскую,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r w:rsidRPr="00C13489">
        <w:rPr>
          <w:rFonts w:ascii="Times New Roman" w:hAnsi="Times New Roman" w:cs="Times New Roman"/>
          <w:szCs w:val="24"/>
        </w:rPr>
        <w:br w:type="page"/>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lastRenderedPageBreak/>
        <w:t>Наряду с этими задачами на занятиях трудом в коррекционных образовательных учреждениях VIII вида решаются и специальные задачи, направленные на коррекцию умственной деятельности школьников. Коррекционная работа выражается в формировании умений:</w:t>
      </w:r>
    </w:p>
    <w:p w:rsidR="00C13489" w:rsidRPr="00C13489" w:rsidRDefault="00C13489" w:rsidP="00C13489">
      <w:pPr>
        <w:widowControl w:val="0"/>
        <w:numPr>
          <w:ilvl w:val="0"/>
          <w:numId w:val="18"/>
        </w:numPr>
        <w:tabs>
          <w:tab w:val="left" w:pos="617"/>
        </w:tabs>
        <w:spacing w:after="227" w:line="240" w:lineRule="exact"/>
        <w:jc w:val="both"/>
        <w:rPr>
          <w:rFonts w:ascii="Times New Roman" w:hAnsi="Times New Roman" w:cs="Times New Roman"/>
          <w:szCs w:val="24"/>
        </w:rPr>
      </w:pPr>
      <w:r w:rsidRPr="00C13489">
        <w:rPr>
          <w:rFonts w:ascii="Times New Roman" w:hAnsi="Times New Roman" w:cs="Times New Roman"/>
          <w:szCs w:val="24"/>
        </w:rPr>
        <w:t>ориентироваться в задании (анализировать объект, условия работы);</w:t>
      </w:r>
    </w:p>
    <w:p w:rsidR="00C13489" w:rsidRPr="00C13489" w:rsidRDefault="00C13489" w:rsidP="00C13489">
      <w:pPr>
        <w:widowControl w:val="0"/>
        <w:numPr>
          <w:ilvl w:val="0"/>
          <w:numId w:val="18"/>
        </w:numPr>
        <w:tabs>
          <w:tab w:val="left" w:pos="617"/>
        </w:tabs>
        <w:spacing w:after="240" w:line="317" w:lineRule="exact"/>
        <w:jc w:val="both"/>
        <w:rPr>
          <w:rFonts w:ascii="Times New Roman" w:hAnsi="Times New Roman" w:cs="Times New Roman"/>
          <w:szCs w:val="24"/>
        </w:rPr>
      </w:pPr>
      <w:r w:rsidRPr="00C13489">
        <w:rPr>
          <w:rFonts w:ascii="Times New Roman" w:hAnsi="Times New Roman" w:cs="Times New Roman"/>
          <w:szCs w:val="24"/>
        </w:rPr>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C13489" w:rsidRPr="00C13489" w:rsidRDefault="00C13489" w:rsidP="00C13489">
      <w:pPr>
        <w:widowControl w:val="0"/>
        <w:numPr>
          <w:ilvl w:val="0"/>
          <w:numId w:val="18"/>
        </w:numPr>
        <w:tabs>
          <w:tab w:val="left" w:pos="617"/>
        </w:tabs>
        <w:spacing w:after="236" w:line="317" w:lineRule="exact"/>
        <w:jc w:val="both"/>
        <w:rPr>
          <w:rFonts w:ascii="Times New Roman" w:hAnsi="Times New Roman" w:cs="Times New Roman"/>
          <w:szCs w:val="24"/>
        </w:rPr>
      </w:pPr>
      <w:r w:rsidRPr="00C13489">
        <w:rPr>
          <w:rFonts w:ascii="Times New Roman" w:hAnsi="Times New Roman" w:cs="Times New Roman"/>
          <w:szCs w:val="24"/>
        </w:rPr>
        <w:t>контролировать свою работу (определять правильность действий и результатов, оценивать качество готовых изделий).</w:t>
      </w:r>
    </w:p>
    <w:p w:rsidR="00C13489" w:rsidRPr="00C13489" w:rsidRDefault="00C13489" w:rsidP="00C13489">
      <w:pPr>
        <w:spacing w:after="21" w:line="322" w:lineRule="exact"/>
        <w:jc w:val="both"/>
        <w:rPr>
          <w:rFonts w:ascii="Times New Roman" w:hAnsi="Times New Roman" w:cs="Times New Roman"/>
          <w:szCs w:val="24"/>
        </w:rPr>
      </w:pPr>
      <w:r w:rsidRPr="00C13489">
        <w:rPr>
          <w:rFonts w:ascii="Times New Roman" w:hAnsi="Times New Roman" w:cs="Times New Roman"/>
          <w:szCs w:val="24"/>
        </w:rPr>
        <w:t>Учебный материал в программе распределен по годам обучения с учетом возрастных и психофизических особенностей умственно отсталых школьников.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Предусмотрены следующие виды труда:</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природными материалами;</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бумагой и картоном;</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текстильными материалами;</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древесиной.</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 программе дан примерный перечень изделий, имеющих общественно полезное значение: различные наглядные пособия, дидактический материал и др. Изготовление таких изделий, приуроченное к изучению программного материала общеобразовательных предметов, может способствовать более прочному усвоению этих знаний.</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 xml:space="preserve">Перечень изделий и распределение учебного времени по видам труда даются </w:t>
      </w:r>
      <w:proofErr w:type="gramStart"/>
      <w:r w:rsidRPr="00C13489">
        <w:rPr>
          <w:rFonts w:ascii="Times New Roman" w:hAnsi="Times New Roman" w:cs="Times New Roman"/>
          <w:szCs w:val="24"/>
        </w:rPr>
        <w:t>примерные</w:t>
      </w:r>
      <w:proofErr w:type="gramEnd"/>
      <w:r w:rsidRPr="00C13489">
        <w:rPr>
          <w:rFonts w:ascii="Times New Roman" w:hAnsi="Times New Roman" w:cs="Times New Roman"/>
          <w:szCs w:val="24"/>
        </w:rPr>
        <w:t>. В зависимости от условий школы и состава класса каждый учитель должен отобрать наиболее доступные для выполнения работы. Эту рекомендацию особенно важно учитывать при организации занятий с природными материалами, так как виды материалов и характер изделий во многом будут зависеть от местных условий, географического положения школы и могут значительно отличаться от обозначенных в программе тем.</w:t>
      </w:r>
    </w:p>
    <w:p w:rsidR="00C13489" w:rsidRPr="00C13489" w:rsidRDefault="00C13489" w:rsidP="00C13489">
      <w:pPr>
        <w:spacing w:after="236" w:line="312" w:lineRule="exact"/>
        <w:jc w:val="both"/>
        <w:rPr>
          <w:rFonts w:ascii="Times New Roman" w:hAnsi="Times New Roman" w:cs="Times New Roman"/>
          <w:szCs w:val="24"/>
        </w:rPr>
      </w:pPr>
      <w:r w:rsidRPr="00C13489">
        <w:rPr>
          <w:rFonts w:ascii="Times New Roman" w:hAnsi="Times New Roman" w:cs="Times New Roman"/>
          <w:szCs w:val="24"/>
        </w:rPr>
        <w:t>Необходимо обратить особое внимание на соблюдение правил безопасности работы и гигиены труда при проведении практических работ.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 оценке знаний и умений учащихся по труду следует учитывать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w:t>
      </w:r>
    </w:p>
    <w:p w:rsidR="00C13489" w:rsidRPr="00C13489" w:rsidRDefault="00C13489" w:rsidP="00C13489">
      <w:pPr>
        <w:spacing w:after="248" w:line="326" w:lineRule="exact"/>
        <w:jc w:val="both"/>
        <w:rPr>
          <w:rFonts w:ascii="Times New Roman" w:hAnsi="Times New Roman" w:cs="Times New Roman"/>
          <w:szCs w:val="24"/>
        </w:rPr>
      </w:pPr>
      <w:r w:rsidRPr="00C13489">
        <w:rPr>
          <w:rFonts w:ascii="Times New Roman" w:hAnsi="Times New Roman" w:cs="Times New Roman"/>
          <w:szCs w:val="24"/>
        </w:rPr>
        <w:t>В целях ознакомления учащихся младших классов с видами и характером профессионального труда предусмотрены экскурсии в мастерские школы.</w:t>
      </w:r>
    </w:p>
    <w:p w:rsidR="00C13489" w:rsidRPr="00C13489" w:rsidRDefault="00C13489" w:rsidP="00C13489">
      <w:pPr>
        <w:spacing w:after="236" w:line="317" w:lineRule="exact"/>
        <w:jc w:val="both"/>
        <w:rPr>
          <w:rFonts w:ascii="Times New Roman" w:hAnsi="Times New Roman" w:cs="Times New Roman"/>
          <w:szCs w:val="24"/>
        </w:rPr>
      </w:pPr>
      <w:r w:rsidRPr="00C13489">
        <w:rPr>
          <w:rFonts w:ascii="Times New Roman" w:hAnsi="Times New Roman" w:cs="Times New Roman"/>
          <w:szCs w:val="24"/>
        </w:rPr>
        <w:t xml:space="preserve">На уроках труда в 4 классе решаются задачи развития трудовой деятельности учащихся и непосредственной их подготовки к профессиональному обучению.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основным из них относятся:</w:t>
      </w:r>
    </w:p>
    <w:p w:rsidR="00C13489" w:rsidRPr="00C13489" w:rsidRDefault="00C13489" w:rsidP="00C13489">
      <w:pPr>
        <w:widowControl w:val="0"/>
        <w:numPr>
          <w:ilvl w:val="0"/>
          <w:numId w:val="18"/>
        </w:numPr>
        <w:tabs>
          <w:tab w:val="left" w:pos="674"/>
        </w:tabs>
        <w:spacing w:after="240" w:line="322" w:lineRule="exact"/>
        <w:jc w:val="both"/>
        <w:rPr>
          <w:rFonts w:ascii="Times New Roman" w:hAnsi="Times New Roman" w:cs="Times New Roman"/>
          <w:szCs w:val="24"/>
        </w:rPr>
      </w:pPr>
      <w:r w:rsidRPr="00C13489">
        <w:rPr>
          <w:rFonts w:ascii="Times New Roman" w:hAnsi="Times New Roman" w:cs="Times New Roman"/>
          <w:szCs w:val="24"/>
        </w:rPr>
        <w:lastRenderedPageBreak/>
        <w:t>выявление актуальных и потенциальных способностей учащихся в трудовом обучении;</w:t>
      </w:r>
    </w:p>
    <w:p w:rsidR="00C13489" w:rsidRPr="00C13489" w:rsidRDefault="00C13489" w:rsidP="00C13489">
      <w:pPr>
        <w:widowControl w:val="0"/>
        <w:numPr>
          <w:ilvl w:val="0"/>
          <w:numId w:val="18"/>
        </w:numPr>
        <w:tabs>
          <w:tab w:val="left" w:pos="674"/>
        </w:tabs>
        <w:spacing w:after="244" w:line="322" w:lineRule="exact"/>
        <w:jc w:val="both"/>
        <w:rPr>
          <w:rFonts w:ascii="Times New Roman" w:hAnsi="Times New Roman" w:cs="Times New Roman"/>
          <w:szCs w:val="24"/>
        </w:rPr>
      </w:pPr>
      <w:r w:rsidRPr="00C13489">
        <w:rPr>
          <w:rFonts w:ascii="Times New Roman" w:hAnsi="Times New Roman" w:cs="Times New Roman"/>
          <w:szCs w:val="24"/>
        </w:rPr>
        <w:t>воспитание организационных умений и привычек, необходимых для продуктивной и безопасной работы в учебных мастерских;</w:t>
      </w:r>
    </w:p>
    <w:p w:rsidR="00C13489" w:rsidRPr="00C13489" w:rsidRDefault="00C13489" w:rsidP="00C13489">
      <w:pPr>
        <w:widowControl w:val="0"/>
        <w:numPr>
          <w:ilvl w:val="0"/>
          <w:numId w:val="18"/>
        </w:numPr>
        <w:tabs>
          <w:tab w:val="left" w:pos="674"/>
        </w:tabs>
        <w:spacing w:after="240" w:line="317" w:lineRule="exact"/>
        <w:jc w:val="both"/>
        <w:rPr>
          <w:rFonts w:ascii="Times New Roman" w:hAnsi="Times New Roman" w:cs="Times New Roman"/>
          <w:szCs w:val="24"/>
        </w:rPr>
      </w:pPr>
      <w:r w:rsidRPr="00C13489">
        <w:rPr>
          <w:rFonts w:ascii="Times New Roman" w:hAnsi="Times New Roman" w:cs="Times New Roman"/>
          <w:szCs w:val="24"/>
        </w:rPr>
        <w:t>обучение простейшим технико-технологическим знаниям и практическим умениям, которые служат опорой для усвоения учебного материала в дальнейшей трудовой подготовке.</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Первая из указанных задач является главной для эффективного осуществления предстоящей профессиональной подготовки. Она решается совместной работой учителей, ведущих уроки в данном классе, воспитателя, психолога и медицинского персонала в школе.</w:t>
      </w:r>
    </w:p>
    <w:p w:rsidR="00C13489" w:rsidRPr="00C13489" w:rsidRDefault="00C13489" w:rsidP="00C13489">
      <w:pPr>
        <w:spacing w:after="232" w:line="312" w:lineRule="exact"/>
        <w:jc w:val="both"/>
        <w:rPr>
          <w:rFonts w:ascii="Times New Roman" w:hAnsi="Times New Roman" w:cs="Times New Roman"/>
          <w:szCs w:val="24"/>
        </w:rPr>
      </w:pPr>
      <w:r w:rsidRPr="00C13489">
        <w:rPr>
          <w:rFonts w:ascii="Times New Roman" w:hAnsi="Times New Roman" w:cs="Times New Roman"/>
          <w:szCs w:val="24"/>
        </w:rPr>
        <w:t>Программа состоит из четырех блоков: работа с бумагой и картоном; с тканью; древесиной; с пластическими материалами и растворами.</w:t>
      </w:r>
    </w:p>
    <w:p w:rsidR="00C13489" w:rsidRPr="00C13489" w:rsidRDefault="00C13489" w:rsidP="00C13489">
      <w:pPr>
        <w:spacing w:after="244" w:line="322" w:lineRule="exact"/>
        <w:jc w:val="both"/>
        <w:rPr>
          <w:rFonts w:ascii="Times New Roman" w:hAnsi="Times New Roman" w:cs="Times New Roman"/>
          <w:szCs w:val="24"/>
        </w:rPr>
      </w:pPr>
      <w:r w:rsidRPr="00C13489">
        <w:rPr>
          <w:rFonts w:ascii="Times New Roman" w:hAnsi="Times New Roman" w:cs="Times New Roman"/>
          <w:szCs w:val="24"/>
        </w:rPr>
        <w:t>С учетом местных условий учебный план трудового обучения в классе может включать все содержание программы или 1—2 блока.</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 последнем случае содержание оставшихся блоков дополняется или остается без изменений (если в учебную подгруппу подобраны учащиеся с более низкими способностями).</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Возможно дополнение программы путем разработки школой блоков с другим содержанием: растениеводство, животноводство, работа с кожей и</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Формирование умений учащихся должно включать дозированную (с постепенным уменьшением) помощь в ориентировке и планировании работы. Для формирования оперативного образа объекта труда используются натуральные образцы, которые в зависимости от сложности изделия дополняются макетами и рисунками.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Помощь в планировании работы осуществляется в групповой беседе с использованием демонстрационных (предметных и комбинированных) технологических карт. На одном из последних занятий учебной четверти проводится самостоятельная работа учащихся. Учитель подбирает изделие (вид работы) среднего уровня сложности. Анализ натурального образца и рисунка с размерами, а также планирование действий осуществляется учащимися полностью самостоятельно. Индивидуальные возможности учащихся в такой работе рассматриваются как один из важных показателей индивидуальных трудовых способностей.</w:t>
      </w:r>
    </w:p>
    <w:p w:rsidR="00C13489" w:rsidRPr="00C13489" w:rsidRDefault="00C13489" w:rsidP="00C13489">
      <w:pPr>
        <w:spacing w:after="0" w:line="240" w:lineRule="exact"/>
        <w:jc w:val="both"/>
        <w:rPr>
          <w:rFonts w:ascii="Times New Roman" w:hAnsi="Times New Roman" w:cs="Times New Roman"/>
          <w:szCs w:val="24"/>
        </w:rPr>
      </w:pPr>
      <w:r w:rsidRPr="00C13489">
        <w:rPr>
          <w:rStyle w:val="70"/>
          <w:rFonts w:eastAsiaTheme="minorHAnsi"/>
          <w:sz w:val="22"/>
        </w:rPr>
        <w:t>ПРОГРАММА.</w:t>
      </w:r>
    </w:p>
    <w:p w:rsidR="00C13489" w:rsidRPr="00C13489" w:rsidRDefault="00C13489" w:rsidP="00C13489">
      <w:pPr>
        <w:spacing w:after="0" w:line="595" w:lineRule="exact"/>
        <w:ind w:right="7260"/>
        <w:jc w:val="both"/>
        <w:rPr>
          <w:rFonts w:ascii="Times New Roman" w:hAnsi="Times New Roman" w:cs="Times New Roman"/>
          <w:szCs w:val="24"/>
        </w:rPr>
      </w:pPr>
      <w:r w:rsidRPr="00C13489">
        <w:rPr>
          <w:rFonts w:ascii="Times New Roman" w:hAnsi="Times New Roman" w:cs="Times New Roman"/>
          <w:szCs w:val="24"/>
        </w:rPr>
        <w:t>Первая четверть ВВОДНОЕ ЗАНЯТИЕ</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Беседа о труде и профессиях. Ознакомление учащихся с особенностями урока труда. Требования к поведению учащихся во время урока труда. Правильная рабочая поза и соблюдение порядка на рабочем месте. Аккуратное и бережное обращение с материалами и инструментами. Соблюдение техники безопасности и санитарно-гигиенических требований. Выявление знаний и умений учащихся.</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Упражнения в подготовке материала к лепке</w:t>
      </w:r>
    </w:p>
    <w:p w:rsidR="00C13489" w:rsidRPr="00C13489" w:rsidRDefault="00C13489" w:rsidP="00C13489">
      <w:pPr>
        <w:tabs>
          <w:tab w:val="left" w:pos="650"/>
        </w:tabs>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w:t>
      </w:r>
      <w:r w:rsidRPr="00C13489">
        <w:rPr>
          <w:rFonts w:ascii="Times New Roman" w:hAnsi="Times New Roman" w:cs="Times New Roman"/>
          <w:szCs w:val="24"/>
        </w:rPr>
        <w:tab/>
        <w:t xml:space="preserve">Изготовление лесенки, забора, домика, елки, самолета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предварительно</w:t>
      </w:r>
    </w:p>
    <w:p w:rsidR="00C13489" w:rsidRPr="00C13489" w:rsidRDefault="00C13489" w:rsidP="00C13489">
      <w:pPr>
        <w:spacing w:after="840" w:line="317" w:lineRule="exact"/>
        <w:jc w:val="both"/>
        <w:rPr>
          <w:rFonts w:ascii="Times New Roman" w:hAnsi="Times New Roman" w:cs="Times New Roman"/>
          <w:szCs w:val="24"/>
        </w:rPr>
      </w:pPr>
      <w:r w:rsidRPr="00C13489">
        <w:rPr>
          <w:rFonts w:ascii="Times New Roman" w:hAnsi="Times New Roman" w:cs="Times New Roman"/>
          <w:szCs w:val="24"/>
        </w:rPr>
        <w:t>подготовленных палочек и столбиков различной длины и толщины:</w:t>
      </w:r>
    </w:p>
    <w:p w:rsidR="00C13489" w:rsidRPr="00C13489" w:rsidRDefault="00C13489" w:rsidP="00C13489">
      <w:pPr>
        <w:widowControl w:val="0"/>
        <w:numPr>
          <w:ilvl w:val="0"/>
          <w:numId w:val="18"/>
        </w:numPr>
        <w:tabs>
          <w:tab w:val="left" w:pos="650"/>
        </w:tabs>
        <w:spacing w:after="240" w:line="317" w:lineRule="exact"/>
        <w:jc w:val="both"/>
        <w:rPr>
          <w:rFonts w:ascii="Times New Roman" w:hAnsi="Times New Roman" w:cs="Times New Roman"/>
          <w:szCs w:val="24"/>
        </w:rPr>
      </w:pPr>
      <w:r w:rsidRPr="00C13489">
        <w:rPr>
          <w:rFonts w:ascii="Times New Roman" w:hAnsi="Times New Roman" w:cs="Times New Roman"/>
          <w:szCs w:val="24"/>
        </w:rPr>
        <w:t xml:space="preserve">Технические сведения. </w:t>
      </w:r>
      <w:proofErr w:type="gramStart"/>
      <w:r w:rsidRPr="00C13489">
        <w:rPr>
          <w:rFonts w:ascii="Times New Roman" w:hAnsi="Times New Roman" w:cs="Times New Roman"/>
          <w:szCs w:val="24"/>
        </w:rPr>
        <w:t>Пластические свойства глины и пластилина: сухая глина — твердая, размоченная — мягкая; холодный пластилин — твердый, теплый пластилин — мягкий и вязкий.</w:t>
      </w:r>
      <w:proofErr w:type="gramEnd"/>
      <w:r w:rsidRPr="00C13489">
        <w:rPr>
          <w:rFonts w:ascii="Times New Roman" w:hAnsi="Times New Roman" w:cs="Times New Roman"/>
          <w:szCs w:val="24"/>
        </w:rPr>
        <w:t xml:space="preserve"> Цвета глины: серый, красный, желтый. Цвета пластилина: красный, синий, желтый, оранжевый, зеленый, коричневый, черный, белый. Организация рабочего места при выполнении лепных работ.</w:t>
      </w:r>
    </w:p>
    <w:p w:rsidR="00C13489" w:rsidRPr="00C13489" w:rsidRDefault="00C13489" w:rsidP="00C13489">
      <w:pPr>
        <w:widowControl w:val="0"/>
        <w:numPr>
          <w:ilvl w:val="0"/>
          <w:numId w:val="18"/>
        </w:numPr>
        <w:tabs>
          <w:tab w:val="left" w:pos="650"/>
        </w:tabs>
        <w:spacing w:after="302" w:line="317" w:lineRule="exact"/>
        <w:jc w:val="both"/>
        <w:rPr>
          <w:rFonts w:ascii="Times New Roman" w:hAnsi="Times New Roman" w:cs="Times New Roman"/>
          <w:szCs w:val="24"/>
        </w:rPr>
      </w:pPr>
      <w:r w:rsidRPr="00C13489">
        <w:rPr>
          <w:rFonts w:ascii="Times New Roman" w:hAnsi="Times New Roman" w:cs="Times New Roman"/>
          <w:szCs w:val="24"/>
        </w:rPr>
        <w:t>Приемы работы. Раскатывание пластилина и глины в ладонях и на подкладной доске (столбики), скатывание кругообразными движениями в ладонях (шар), вдавливание на поверхности шара (яблоко), скатывание кругообразными движениями шара и раскатывание в ладонях до овальной формы (огурец).</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РАБОТА С ПРИРОДНЫМИ МАТЕРИАЛАМИ</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18"/>
        </w:numPr>
        <w:tabs>
          <w:tab w:val="left" w:pos="650"/>
        </w:tabs>
        <w:spacing w:after="236" w:line="317" w:lineRule="exact"/>
        <w:jc w:val="both"/>
        <w:rPr>
          <w:rFonts w:ascii="Times New Roman" w:hAnsi="Times New Roman" w:cs="Times New Roman"/>
          <w:szCs w:val="24"/>
        </w:rPr>
      </w:pPr>
      <w:r w:rsidRPr="00C13489">
        <w:rPr>
          <w:rFonts w:ascii="Times New Roman" w:hAnsi="Times New Roman" w:cs="Times New Roman"/>
          <w:szCs w:val="24"/>
        </w:rPr>
        <w:t>Экскурсия на природу с целью сбора природного материала (листьев, цветов, семя</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 xml:space="preserve"> крылаток ясеня и клена, сучков и т. д.).</w:t>
      </w:r>
    </w:p>
    <w:p w:rsidR="00C13489" w:rsidRPr="00C13489" w:rsidRDefault="00C13489" w:rsidP="00C13489">
      <w:pPr>
        <w:widowControl w:val="0"/>
        <w:numPr>
          <w:ilvl w:val="0"/>
          <w:numId w:val="18"/>
        </w:numPr>
        <w:tabs>
          <w:tab w:val="left" w:pos="650"/>
        </w:tabs>
        <w:spacing w:after="240" w:line="322" w:lineRule="exact"/>
        <w:jc w:val="both"/>
        <w:rPr>
          <w:rFonts w:ascii="Times New Roman" w:hAnsi="Times New Roman" w:cs="Times New Roman"/>
          <w:szCs w:val="24"/>
        </w:rPr>
      </w:pPr>
      <w:r w:rsidRPr="00C13489">
        <w:rPr>
          <w:rFonts w:ascii="Times New Roman" w:hAnsi="Times New Roman" w:cs="Times New Roman"/>
          <w:szCs w:val="24"/>
        </w:rPr>
        <w:t>Наклеивание на подложку из цветной бумаги засушенных листьев (лист большой, лист маленький).</w:t>
      </w:r>
    </w:p>
    <w:p w:rsidR="00C13489" w:rsidRPr="00C13489" w:rsidRDefault="00C13489" w:rsidP="00C13489">
      <w:pPr>
        <w:widowControl w:val="0"/>
        <w:numPr>
          <w:ilvl w:val="0"/>
          <w:numId w:val="18"/>
        </w:numPr>
        <w:tabs>
          <w:tab w:val="left" w:pos="650"/>
        </w:tabs>
        <w:spacing w:after="305" w:line="322" w:lineRule="exact"/>
        <w:jc w:val="both"/>
        <w:rPr>
          <w:rFonts w:ascii="Times New Roman" w:hAnsi="Times New Roman" w:cs="Times New Roman"/>
          <w:szCs w:val="24"/>
        </w:rPr>
      </w:pPr>
      <w:r w:rsidRPr="00C13489">
        <w:rPr>
          <w:rFonts w:ascii="Times New Roman" w:hAnsi="Times New Roman" w:cs="Times New Roman"/>
          <w:szCs w:val="24"/>
        </w:rPr>
        <w:t>Наклеивание на подложку из цветной бумаги засушенных цветков с последующим наклеиванием вазы или горшочка, вырезанных из гуммированной бумаги.</w:t>
      </w:r>
    </w:p>
    <w:p w:rsidR="00C13489" w:rsidRPr="00C13489" w:rsidRDefault="00C13489" w:rsidP="00C13489">
      <w:pPr>
        <w:widowControl w:val="0"/>
        <w:numPr>
          <w:ilvl w:val="0"/>
          <w:numId w:val="18"/>
        </w:numPr>
        <w:tabs>
          <w:tab w:val="left" w:pos="650"/>
        </w:tabs>
        <w:spacing w:after="227" w:line="240" w:lineRule="exact"/>
        <w:jc w:val="both"/>
        <w:rPr>
          <w:rFonts w:ascii="Times New Roman" w:hAnsi="Times New Roman" w:cs="Times New Roman"/>
          <w:szCs w:val="24"/>
        </w:rPr>
      </w:pPr>
      <w:r w:rsidRPr="00C13489">
        <w:rPr>
          <w:rFonts w:ascii="Times New Roman" w:hAnsi="Times New Roman" w:cs="Times New Roman"/>
          <w:szCs w:val="24"/>
        </w:rPr>
        <w:t>Для слабых учащихся можно ограничиться наклеиванием цветков.</w:t>
      </w:r>
    </w:p>
    <w:p w:rsidR="00C13489" w:rsidRPr="00C13489" w:rsidRDefault="00C13489" w:rsidP="00C13489">
      <w:pPr>
        <w:widowControl w:val="0"/>
        <w:numPr>
          <w:ilvl w:val="0"/>
          <w:numId w:val="18"/>
        </w:numPr>
        <w:tabs>
          <w:tab w:val="left" w:pos="650"/>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Составление по образцу сюжетной картинки из засушенных листьев: «Отлет птиц», «Букет».</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Технические сведения. Элементарные понятия о природных материалах. Свойства природных материалов: цвет, форма, величина, хрупкость засушенных листьев и цветов. Сбор, хранение природных материалов. Организация рабочего места. Соблюдение санитарно-гигиенических требований.</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Приемы работы. Прикрепление засушенных листьев и цветов на подложку полосками гуммированной бумаги. Составление простейших композиций из листьев и цветов.</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РАБОТА С БУМАГОЙ</w:t>
      </w:r>
    </w:p>
    <w:p w:rsidR="00C13489" w:rsidRPr="00C13489" w:rsidRDefault="00C13489" w:rsidP="00C13489">
      <w:pPr>
        <w:spacing w:after="218"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18"/>
        </w:numPr>
        <w:tabs>
          <w:tab w:val="left" w:pos="647"/>
        </w:tabs>
        <w:spacing w:after="244" w:line="322" w:lineRule="exact"/>
        <w:jc w:val="both"/>
        <w:rPr>
          <w:rFonts w:ascii="Times New Roman" w:hAnsi="Times New Roman" w:cs="Times New Roman"/>
          <w:szCs w:val="24"/>
        </w:rPr>
      </w:pPr>
      <w:r w:rsidRPr="00C13489">
        <w:rPr>
          <w:rFonts w:ascii="Times New Roman" w:hAnsi="Times New Roman" w:cs="Times New Roman"/>
          <w:szCs w:val="24"/>
        </w:rPr>
        <w:t>Упражнения в сгибании и разрывании бумаги по прямым линиям, изготовление книжечки.</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наборной линейки из листа плотной рисовальной бумаги для работы с разрезной азбукой и цифрами.</w:t>
      </w:r>
    </w:p>
    <w:p w:rsidR="00C13489" w:rsidRPr="00C13489" w:rsidRDefault="00C13489" w:rsidP="00C13489">
      <w:pPr>
        <w:widowControl w:val="0"/>
        <w:numPr>
          <w:ilvl w:val="0"/>
          <w:numId w:val="18"/>
        </w:numPr>
        <w:tabs>
          <w:tab w:val="left" w:pos="647"/>
        </w:tabs>
        <w:spacing w:after="222" w:line="240"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летающих игрушек из плотной бумаги: стрелы, змея.</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Изготовление по образцу шапочки-пилотки из газетной или оберточной бумаги. Обертывание </w:t>
      </w:r>
      <w:r w:rsidRPr="00C13489">
        <w:rPr>
          <w:rFonts w:ascii="Times New Roman" w:hAnsi="Times New Roman" w:cs="Times New Roman"/>
          <w:szCs w:val="24"/>
        </w:rPr>
        <w:lastRenderedPageBreak/>
        <w:t>учебников покупными суперобложками, бумагой.</w:t>
      </w:r>
    </w:p>
    <w:p w:rsidR="00C13489" w:rsidRPr="00C13489" w:rsidRDefault="00C13489" w:rsidP="00C13489">
      <w:pPr>
        <w:widowControl w:val="0"/>
        <w:numPr>
          <w:ilvl w:val="0"/>
          <w:numId w:val="18"/>
        </w:numPr>
        <w:tabs>
          <w:tab w:val="left" w:pos="647"/>
        </w:tabs>
        <w:spacing w:after="227" w:line="240"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стаканчика для семян.</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Упражнения в резании ножницами по следу сгиба. Вырезание полосы. Резание полосы бумаги на квадраты, прямоугольники, образованные путем складывания из глянцевой бумаги желтого, красного, синего цветов (изготовление дидактического материала по математике).</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Вырезывание квадратов, прямоугольников, размеченных по шаблону (изготовление заготовок для упражнений в резании по кривым линиям).</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Технические сведения. Свойства бумаги: сгибается, мнется, разрывается, впитывает влагу, теряя при этом прочность, режется. Различение бумаги по толщине. Элементарные понятия о назначении некоторых сортов бумаги (газетная, писчая, бумага для рисования, папиросная, оберточная, цветная). Основные цвета бумаги: красный, желтый, синий, зеленый. Инструменты для работы с бумагой: ножницы, карандаш, гладилка, шаблон, мерочка. Правила безопасной работы с режущими инструментами, организация рабочего места. Соблюдение санитарно-гигиенических требований при работе с бумагой.</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Приемы работы. Складывание с угла на угол и по средней линии, разглаживание гладилкой от центра к краям, разрывание бумаги по сгибу. Хватка инструмента. Синхронность работы обеих рук: правая рука с ножницами — режет, левая — подает. Приемы резания ножницами по прямым и кривым линиям, </w:t>
      </w:r>
      <w:proofErr w:type="spellStart"/>
      <w:r w:rsidRPr="00C13489">
        <w:rPr>
          <w:rFonts w:ascii="Times New Roman" w:hAnsi="Times New Roman" w:cs="Times New Roman"/>
          <w:szCs w:val="24"/>
        </w:rPr>
        <w:t>скругление</w:t>
      </w:r>
      <w:proofErr w:type="spellEnd"/>
      <w:r w:rsidRPr="00C13489">
        <w:rPr>
          <w:rFonts w:ascii="Times New Roman" w:hAnsi="Times New Roman" w:cs="Times New Roman"/>
          <w:szCs w:val="24"/>
        </w:rPr>
        <w:t xml:space="preserve"> углов квадрата и прямоугольника. Обводка по шаблону, разметка бумаги с помощью мерочки.</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Умения</w:t>
      </w:r>
    </w:p>
    <w:p w:rsidR="00C13489" w:rsidRPr="00C13489" w:rsidRDefault="00C13489" w:rsidP="00C13489">
      <w:pPr>
        <w:spacing w:after="600" w:line="317" w:lineRule="exact"/>
        <w:jc w:val="both"/>
        <w:rPr>
          <w:rFonts w:ascii="Times New Roman" w:hAnsi="Times New Roman" w:cs="Times New Roman"/>
          <w:szCs w:val="24"/>
        </w:rPr>
      </w:pPr>
      <w:r w:rsidRPr="00C13489">
        <w:rPr>
          <w:rFonts w:ascii="Times New Roman" w:hAnsi="Times New Roman" w:cs="Times New Roman"/>
          <w:szCs w:val="24"/>
        </w:rPr>
        <w:t>Умения выслушать и повторить за учителем анализ образца изделия, через несколько занятий участвовать в коллективном анализе образца изделия по вопросам учителя. Сравнение образца изделия с натуральным объектом, чучелом, муляжом по вопросам учителя. Пооперационное выполнение работы по словесной инструкции учителя с показом приемов изготовления. Ответы на вопросы учителя полными предложениями, что и из чего сделано. Оценка своего изделия (аккуратное, красивое, похоже на образец и т. д.). Пространственная ориентировка при выполнении плоскостных и объемных изделий с помощью учителя: умение показать и назвать верх, низ, правую и левую сторону листа бумаги; разделить лист бумаги на равные части на глаз, правильно складывать по разным осям. Правильное расположение листа бумаги, подставки, материалов для работы на рабочей плоскости. Анализ формы предметов (плоских и объемных) с помощью и под руководством учителя: узнавание, показ и называние основных геометрических форм (треугольник, квадрат, круг), узнавание и называние форм объемных предметов, изготовленных в первой четверти. Представление о величине предметов.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Содержание рабочей программы по русскому языку</w:t>
      </w:r>
      <w:r w:rsidRPr="00C13489">
        <w:rPr>
          <w:rFonts w:ascii="Times New Roman" w:hAnsi="Times New Roman" w:cs="Times New Roman"/>
          <w:szCs w:val="24"/>
        </w:rPr>
        <w:br/>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коррекционного) VIII вида (5—9 классы)</w:t>
      </w:r>
    </w:p>
    <w:p w:rsidR="00C13489" w:rsidRPr="00C13489" w:rsidRDefault="00C13489" w:rsidP="00C13489">
      <w:pPr>
        <w:spacing w:after="0" w:line="317" w:lineRule="exact"/>
        <w:ind w:left="4480"/>
        <w:jc w:val="both"/>
        <w:rPr>
          <w:rFonts w:ascii="Times New Roman" w:hAnsi="Times New Roman" w:cs="Times New Roman"/>
          <w:szCs w:val="24"/>
        </w:rPr>
      </w:pPr>
      <w:r w:rsidRPr="00C13489">
        <w:rPr>
          <w:rFonts w:ascii="Times New Roman" w:hAnsi="Times New Roman" w:cs="Times New Roman"/>
          <w:szCs w:val="24"/>
        </w:rPr>
        <w:t>5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(132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left="520" w:hanging="280"/>
        <w:jc w:val="both"/>
        <w:rPr>
          <w:rFonts w:ascii="Times New Roman" w:hAnsi="Times New Roman" w:cs="Times New Roman"/>
          <w:szCs w:val="24"/>
        </w:rPr>
      </w:pPr>
      <w:r w:rsidRPr="00C13489">
        <w:rPr>
          <w:rFonts w:ascii="Times New Roman" w:hAnsi="Times New Roman" w:cs="Times New Roman"/>
          <w:szCs w:val="24"/>
        </w:rPr>
        <w:t xml:space="preserve">В школе для умственно отсталых детей в старших классах (5-9) классах осуществляются задачи, решаемые в младших классах, но на более </w:t>
      </w:r>
      <w:proofErr w:type="gramStart"/>
      <w:r w:rsidRPr="00C13489">
        <w:rPr>
          <w:rFonts w:ascii="Times New Roman" w:hAnsi="Times New Roman" w:cs="Times New Roman"/>
          <w:szCs w:val="24"/>
        </w:rPr>
        <w:t>сложном</w:t>
      </w:r>
      <w:proofErr w:type="gramEnd"/>
      <w:r w:rsidRPr="00C13489">
        <w:rPr>
          <w:rFonts w:ascii="Times New Roman" w:hAnsi="Times New Roman" w:cs="Times New Roman"/>
          <w:szCs w:val="24"/>
        </w:rPr>
        <w:t xml:space="preserve"> речевом и понятийном</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материале</w:t>
      </w:r>
      <w:proofErr w:type="gramEnd"/>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Содержание курса.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5-9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С 5 класса начинается систематическое изучение элементарного курса грамматики и правописания. Основными темами являются состав слова и части речи.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Изучение состава,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xml:space="preserve"> и приставке). Большое значение для усвоения правописания имеет морфемный разбор, сравнительный анализ слов различных по </w:t>
      </w:r>
      <w:proofErr w:type="gramStart"/>
      <w:r w:rsidRPr="00C13489">
        <w:rPr>
          <w:rFonts w:ascii="Times New Roman" w:hAnsi="Times New Roman" w:cs="Times New Roman"/>
          <w:szCs w:val="24"/>
        </w:rPr>
        <w:t>произношении</w:t>
      </w:r>
      <w:proofErr w:type="gramEnd"/>
      <w:r w:rsidRPr="00C13489">
        <w:rPr>
          <w:rFonts w:ascii="Times New Roman" w:hAnsi="Times New Roman" w:cs="Times New Roman"/>
          <w:szCs w:val="24"/>
        </w:rPr>
        <w:t>, сходных по правописанию (подбор гнезд родственных слов)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Части речи изучаются в том объеме, который необходим учащимся </w:t>
      </w:r>
      <w:proofErr w:type="gramStart"/>
      <w:r w:rsidRPr="00C13489">
        <w:rPr>
          <w:rFonts w:ascii="Times New Roman" w:hAnsi="Times New Roman" w:cs="Times New Roman"/>
          <w:szCs w:val="24"/>
        </w:rPr>
        <w:t>для</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выработке</w:t>
      </w:r>
      <w:proofErr w:type="gramEnd"/>
      <w:r w:rsidRPr="00C13489">
        <w:rPr>
          <w:rFonts w:ascii="Times New Roman" w:hAnsi="Times New Roman" w:cs="Times New Roman"/>
          <w:szCs w:val="24"/>
        </w:rPr>
        <w:t xml:space="preserve"> практических навыков устной и письменной речи - обогащения и активизации словаря, формирования навыков грамотного письма.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Изучение предложений имеет особое значение для подготовки школьника с психическим недоразвитием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школьников навыки построения простого предложения разной степени распространения и сложного предложения. Одновременно закрепляются орфографические и пунктуационные навыки.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Связная речь. Большое внимание уделяется формированию навыков связной письменной речи, т. к. возможности школьников с психическим недоразвитием </w:t>
      </w:r>
      <w:proofErr w:type="gramStart"/>
      <w:r w:rsidRPr="00C13489">
        <w:rPr>
          <w:rFonts w:ascii="Times New Roman" w:hAnsi="Times New Roman" w:cs="Times New Roman"/>
          <w:szCs w:val="24"/>
        </w:rPr>
        <w:t>излагать свои мысли</w:t>
      </w:r>
      <w:proofErr w:type="gramEnd"/>
      <w:r w:rsidRPr="00C13489">
        <w:rPr>
          <w:rFonts w:ascii="Times New Roman" w:hAnsi="Times New Roman" w:cs="Times New Roman"/>
          <w:szCs w:val="24"/>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работы с деформированным текстом создают основу, позволяющую учащимся 5-9 классов овладеть такими видами работ, как изложение и сочинение.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 этих же классах школьникам прививаются навыки делового письма. Обучение осуществляется по двум направлениям: учащиеся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при составлении автобиографии, заявления, расписки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Графические навыки у учащихся формируются главным образом во 2-4 классах, хотя внимание к четкому и аккуратному письму должно иметь место и в старших классах. Учащиеся должны:</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 xml:space="preserve">—овладеть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 </w:t>
      </w:r>
      <w:proofErr w:type="spellStart"/>
      <w:r w:rsidRPr="00C13489">
        <w:rPr>
          <w:rFonts w:ascii="Times New Roman" w:hAnsi="Times New Roman" w:cs="Times New Roman"/>
          <w:szCs w:val="24"/>
        </w:rPr>
        <w:t>сателей</w:t>
      </w:r>
      <w:proofErr w:type="spellEnd"/>
      <w:r w:rsidRPr="00C13489">
        <w:rPr>
          <w:rFonts w:ascii="Times New Roman" w:hAnsi="Times New Roman" w:cs="Times New Roman"/>
          <w:szCs w:val="24"/>
        </w:rPr>
        <w:t>;</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—получить достаточно прочные навыки грамотного письма на основе изучения элементарного курса грамматики;</w:t>
      </w:r>
    </w:p>
    <w:p w:rsidR="00C13489" w:rsidRPr="00C13489" w:rsidRDefault="00C13489" w:rsidP="00C13489">
      <w:pPr>
        <w:spacing w:after="60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 xml:space="preserve">— научиться правильно и последовательно излагать </w:t>
      </w:r>
      <w:proofErr w:type="gramStart"/>
      <w:r w:rsidRPr="00C13489">
        <w:rPr>
          <w:rFonts w:ascii="Times New Roman" w:hAnsi="Times New Roman" w:cs="Times New Roman"/>
          <w:szCs w:val="24"/>
        </w:rPr>
        <w:t>свои</w:t>
      </w:r>
      <w:proofErr w:type="gramEnd"/>
      <w:r w:rsidRPr="00C13489">
        <w:rPr>
          <w:rFonts w:ascii="Times New Roman" w:hAnsi="Times New Roman" w:cs="Times New Roman"/>
          <w:szCs w:val="24"/>
        </w:rPr>
        <w:t xml:space="preserve"> мыс ли в устной и письменной форме;</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lastRenderedPageBreak/>
        <w:t xml:space="preserve">—быть социально адаптированными в плане общего развития и </w:t>
      </w:r>
      <w:proofErr w:type="spellStart"/>
      <w:r w:rsidRPr="00C13489">
        <w:rPr>
          <w:rFonts w:ascii="Times New Roman" w:hAnsi="Times New Roman" w:cs="Times New Roman"/>
          <w:szCs w:val="24"/>
        </w:rPr>
        <w:t>сформированности</w:t>
      </w:r>
      <w:proofErr w:type="spellEnd"/>
      <w:r w:rsidRPr="00C13489">
        <w:rPr>
          <w:rFonts w:ascii="Times New Roman" w:hAnsi="Times New Roman" w:cs="Times New Roman"/>
          <w:szCs w:val="24"/>
        </w:rPr>
        <w:t xml:space="preserve"> нравственных качеств.</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Связная речь: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Большое внимание уделяется формированию навыков связной письменной речи, т. к. возможности школьников с психическим недоразвитием </w:t>
      </w:r>
      <w:proofErr w:type="gramStart"/>
      <w:r w:rsidRPr="00C13489">
        <w:rPr>
          <w:rFonts w:ascii="Times New Roman" w:hAnsi="Times New Roman" w:cs="Times New Roman"/>
          <w:szCs w:val="24"/>
        </w:rPr>
        <w:t>излагать свои мысли</w:t>
      </w:r>
      <w:proofErr w:type="gramEnd"/>
      <w:r w:rsidRPr="00C13489">
        <w:rPr>
          <w:rFonts w:ascii="Times New Roman" w:hAnsi="Times New Roman" w:cs="Times New Roman"/>
          <w:szCs w:val="24"/>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5—9 классов овладеть такими видами работ, как изложе</w:t>
      </w:r>
      <w:r w:rsidRPr="00C13489">
        <w:rPr>
          <w:rFonts w:ascii="Times New Roman" w:hAnsi="Times New Roman" w:cs="Times New Roman"/>
          <w:szCs w:val="24"/>
        </w:rPr>
        <w:softHyphen/>
        <w:t>ние и сочинение.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 этих же классах школьникам прививаются навыки делового письма. </w:t>
      </w:r>
      <w:proofErr w:type="gramStart"/>
      <w:r w:rsidRPr="00C13489">
        <w:rPr>
          <w:rFonts w:ascii="Times New Roman" w:hAnsi="Times New Roman" w:cs="Times New Roman"/>
          <w:szCs w:val="24"/>
        </w:rPr>
        <w:t>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w:t>
      </w:r>
      <w:proofErr w:type="gramEnd"/>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др.).</w:t>
      </w:r>
    </w:p>
    <w:p w:rsidR="00C13489" w:rsidRPr="00C13489" w:rsidRDefault="00C13489" w:rsidP="00C13489">
      <w:pPr>
        <w:spacing w:after="0" w:line="322"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5класса (VIII вида)</w:t>
      </w:r>
    </w:p>
    <w:p w:rsidR="00C13489" w:rsidRPr="00C13489" w:rsidRDefault="00C13489" w:rsidP="00C13489">
      <w:pPr>
        <w:spacing w:after="0" w:line="322" w:lineRule="exact"/>
        <w:jc w:val="both"/>
        <w:rPr>
          <w:rFonts w:ascii="Times New Roman" w:hAnsi="Times New Roman" w:cs="Times New Roman"/>
          <w:szCs w:val="24"/>
        </w:rPr>
      </w:pPr>
      <w:r w:rsidRPr="00C13489">
        <w:rPr>
          <w:rFonts w:ascii="Times New Roman" w:hAnsi="Times New Roman" w:cs="Times New Roman"/>
          <w:szCs w:val="24"/>
        </w:rPr>
        <w:t>Учащие должны уметь:</w:t>
      </w:r>
    </w:p>
    <w:p w:rsidR="00C13489" w:rsidRPr="00C13489" w:rsidRDefault="00C13489" w:rsidP="00C13489">
      <w:pPr>
        <w:widowControl w:val="0"/>
        <w:numPr>
          <w:ilvl w:val="0"/>
          <w:numId w:val="18"/>
        </w:numPr>
        <w:tabs>
          <w:tab w:val="left" w:pos="358"/>
        </w:tabs>
        <w:spacing w:after="0" w:line="322" w:lineRule="exact"/>
        <w:jc w:val="both"/>
        <w:rPr>
          <w:rFonts w:ascii="Times New Roman" w:hAnsi="Times New Roman" w:cs="Times New Roman"/>
          <w:szCs w:val="24"/>
        </w:rPr>
      </w:pPr>
      <w:r w:rsidRPr="00C13489">
        <w:rPr>
          <w:rFonts w:ascii="Times New Roman" w:hAnsi="Times New Roman" w:cs="Times New Roman"/>
          <w:szCs w:val="24"/>
        </w:rPr>
        <w:t>писать под диктовку текст, применяя правила написания слов;</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разбирать слова по составу, образовывать слова с помощью приставок и суффиксов;</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различать части речи;</w:t>
      </w:r>
    </w:p>
    <w:p w:rsidR="00C13489" w:rsidRPr="00C13489" w:rsidRDefault="00C13489" w:rsidP="00C13489">
      <w:pPr>
        <w:spacing w:after="0" w:line="331" w:lineRule="exact"/>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главные и второстепенные (без конкретизации) члены предложения;</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называть части речи, их значение;</w:t>
      </w:r>
    </w:p>
    <w:p w:rsidR="00C13489" w:rsidRPr="00C13489" w:rsidRDefault="00C13489" w:rsidP="00C13489">
      <w:pPr>
        <w:widowControl w:val="0"/>
        <w:numPr>
          <w:ilvl w:val="0"/>
          <w:numId w:val="18"/>
        </w:numPr>
        <w:tabs>
          <w:tab w:val="left" w:pos="358"/>
        </w:tabs>
        <w:spacing w:after="252" w:line="331" w:lineRule="exact"/>
        <w:jc w:val="both"/>
        <w:rPr>
          <w:rFonts w:ascii="Times New Roman" w:hAnsi="Times New Roman" w:cs="Times New Roman"/>
          <w:szCs w:val="24"/>
        </w:rPr>
      </w:pPr>
      <w:r w:rsidRPr="00C13489">
        <w:rPr>
          <w:rFonts w:ascii="Times New Roman" w:hAnsi="Times New Roman" w:cs="Times New Roman"/>
          <w:szCs w:val="24"/>
        </w:rPr>
        <w:t>наиболее распространенные правила правописания слов.</w:t>
      </w:r>
    </w:p>
    <w:p w:rsidR="00C13489" w:rsidRPr="00C13489" w:rsidRDefault="00C13489" w:rsidP="00C13489">
      <w:pPr>
        <w:spacing w:after="0" w:line="317" w:lineRule="exact"/>
        <w:ind w:right="6380"/>
        <w:jc w:val="both"/>
        <w:rPr>
          <w:rFonts w:ascii="Times New Roman" w:hAnsi="Times New Roman" w:cs="Times New Roman"/>
          <w:szCs w:val="24"/>
        </w:rPr>
      </w:pPr>
      <w:r w:rsidRPr="00C13489">
        <w:rPr>
          <w:rFonts w:ascii="Times New Roman" w:hAnsi="Times New Roman" w:cs="Times New Roman"/>
          <w:szCs w:val="24"/>
        </w:rPr>
        <w:t xml:space="preserve">Перечень разделов программы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овторение - 8 часов - Звуки и буквы -6 часов -Слово - 27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Имя существительное- 56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-19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- 13 </w:t>
      </w:r>
      <w:proofErr w:type="spellStart"/>
      <w:r w:rsidRPr="00C13489">
        <w:rPr>
          <w:rFonts w:ascii="Times New Roman" w:hAnsi="Times New Roman" w:cs="Times New Roman"/>
          <w:szCs w:val="24"/>
        </w:rPr>
        <w:t>часови</w:t>
      </w:r>
      <w:proofErr w:type="spellEnd"/>
      <w:r w:rsidRPr="00C13489">
        <w:rPr>
          <w:rFonts w:ascii="Times New Roman" w:hAnsi="Times New Roman" w:cs="Times New Roman"/>
          <w:szCs w:val="24"/>
        </w:rPr>
        <w:t xml:space="preserve"> и буквы.</w:t>
      </w:r>
    </w:p>
    <w:p w:rsidR="00C13489" w:rsidRPr="00C13489" w:rsidRDefault="00C13489" w:rsidP="00C13489">
      <w:pPr>
        <w:tabs>
          <w:tab w:val="left" w:pos="378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Звуки речи:</w:t>
      </w:r>
      <w:r w:rsidRPr="00C13489">
        <w:rPr>
          <w:rFonts w:ascii="Times New Roman" w:hAnsi="Times New Roman" w:cs="Times New Roman"/>
          <w:szCs w:val="24"/>
        </w:rPr>
        <w:tab/>
        <w:t>гласные и согласные. Характеристика гласных</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(слогообразующая роль, ударные и безударные) и согласных (мягкие — твердые, звонкие — глухие).</w:t>
      </w:r>
      <w:proofErr w:type="gramEnd"/>
      <w:r w:rsidRPr="00C13489">
        <w:rPr>
          <w:rFonts w:ascii="Times New Roman" w:hAnsi="Times New Roman" w:cs="Times New Roman"/>
          <w:szCs w:val="24"/>
        </w:rPr>
        <w:t xml:space="preserve"> Буквенная азбука — алфавит. Знакомство с орфографическим словарем.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Мягкие и твердые согласные. Их дифференциация. Обозначение мягкости согласных на письме буквами ь, е, ё, ю, 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Разделительный ь. Дифференциация слитного и раздельного произношения согласных и гласных в слогах (ля — </w:t>
      </w:r>
      <w:proofErr w:type="spellStart"/>
      <w:r w:rsidRPr="00C13489">
        <w:rPr>
          <w:rFonts w:ascii="Times New Roman" w:hAnsi="Times New Roman" w:cs="Times New Roman"/>
          <w:szCs w:val="24"/>
        </w:rPr>
        <w:t>лья</w:t>
      </w:r>
      <w:proofErr w:type="spellEnd"/>
      <w:r w:rsidRPr="00C13489">
        <w:rPr>
          <w:rFonts w:ascii="Times New Roman" w:hAnsi="Times New Roman" w:cs="Times New Roman"/>
          <w:szCs w:val="24"/>
        </w:rPr>
        <w:t>). Употребление ь как показателя раздельного произношения согласного и гласного.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Ударные и безударные гласные. Соответствие звука и буквы под ударением и несоответствие в безударной позиции. Введение термина орфограмма. Проверка написания безударной гласной. Непроверяемые безударные 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текста и не текста. Определение темы текста. Заголовок. Выделение основной мысли.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Предложение как единица речи. Его смысловая и интонационная законченность. Связь слов в предложении. Главные и второстепенные члены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(85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Состав слова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Корень и однокоренные слова.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Окончание. Связь слов в предложении с помощью окончания.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Приставка. Наблюдение за изменением значения слова в зависимости от приставки. Составление словосочетаний, противоположных по значению (пришел на стадион — ушел со стадиона). Приставка и предлог. Их различение.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Разделительный</w:t>
      </w:r>
      <w:proofErr w:type="gramEnd"/>
      <w:r w:rsidRPr="00C13489">
        <w:rPr>
          <w:rFonts w:ascii="Times New Roman" w:hAnsi="Times New Roman" w:cs="Times New Roman"/>
          <w:szCs w:val="24"/>
        </w:rPr>
        <w:t xml:space="preserve"> ъ в словах с приставками.</w:t>
      </w:r>
    </w:p>
    <w:p w:rsidR="00C13489" w:rsidRPr="00C13489" w:rsidRDefault="00C13489" w:rsidP="00C13489">
      <w:pPr>
        <w:tabs>
          <w:tab w:val="left" w:leader="hyphen" w:pos="5477"/>
          <w:tab w:val="left" w:leader="hyphen" w:pos="715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Суффикс. Изменение значения слова в зависимости от суффикса. Суффиксы с уменьшительно-ласкательным значением (-</w:t>
      </w:r>
      <w:proofErr w:type="spellStart"/>
      <w:r w:rsidRPr="00C13489">
        <w:rPr>
          <w:rFonts w:ascii="Times New Roman" w:hAnsi="Times New Roman" w:cs="Times New Roman"/>
          <w:szCs w:val="24"/>
        </w:rPr>
        <w:t>оньк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ень</w:t>
      </w:r>
      <w:proofErr w:type="gramStart"/>
      <w:r w:rsidRPr="00C13489">
        <w:rPr>
          <w:rFonts w:ascii="Times New Roman" w:hAnsi="Times New Roman" w:cs="Times New Roman"/>
          <w:szCs w:val="24"/>
        </w:rPr>
        <w:t>к</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w:t>
      </w:r>
      <w:proofErr w:type="spellStart"/>
      <w:r w:rsidRPr="00C13489">
        <w:rPr>
          <w:rFonts w:ascii="Times New Roman" w:hAnsi="Times New Roman" w:cs="Times New Roman"/>
          <w:szCs w:val="24"/>
        </w:rPr>
        <w:t>ушк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юшк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ик</w:t>
      </w:r>
      <w:proofErr w:type="spellEnd"/>
      <w:r w:rsidRPr="00C13489">
        <w:rPr>
          <w:rFonts w:ascii="Times New Roman" w:hAnsi="Times New Roman" w:cs="Times New Roman"/>
          <w:szCs w:val="24"/>
        </w:rPr>
        <w:t>-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и основная мысль. Отражение темы или основной мысли в заголовке текста: о ком или о чем говорится в тексте (тема); что главное говорится о предмете темы (основная мысль). Выбор заголовка, отражающего тему или основную мысль («Ежик», «Ежи</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спаситель»).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(65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Значение в речи. Разделение существительных на слова различных смысловых категорий: люди, их профессии, животные, растения, явления природы, состояние и т. 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близкие (предмет один, а слов много) и противоположные по значению. Упражнения в подборе синонимов и антонимов. Образование сравнительных оборотов с союзом как (один предмет похож на другой: глаза, как бусинки).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Имена существительные собственные и нарицательные, одушевленные и неодушевленные.</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Большая буква в именах собственных. Адрес на конверте. Поздравительная открытка. Правильное написание названий праздников.</w:t>
      </w:r>
    </w:p>
    <w:p w:rsidR="00C13489" w:rsidRPr="00C13489" w:rsidRDefault="00C13489" w:rsidP="00C13489">
      <w:pPr>
        <w:spacing w:after="209" w:line="240"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Изменение имен существительных по числам.</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Род имен существительных. Мягкий знак после шипящих на конце слов у существительных женского рода.</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существительных по падежам (склонение). Склонение существительных в единственном числе с ударным окончанием.</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из предложений различных словосочетаний с именем существительным,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 xml:space="preserve"> и определение падежа.</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Постановка существительных, стоящих в косвенных падежах, в начальную форму.</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опорных слов (существительных) в тексте и коллективное восстановление текста по плану и опорным словам.</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Практические упражнения в отборе примеров и фактов для развития основной мысли (из ряда предложенных).</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Имя прилагательное. Значение в речи (оценить предмет, определить его качественные стороны). </w:t>
      </w:r>
      <w:proofErr w:type="gramStart"/>
      <w:r w:rsidRPr="00C13489">
        <w:rPr>
          <w:rFonts w:ascii="Times New Roman" w:hAnsi="Times New Roman" w:cs="Times New Roman"/>
          <w:szCs w:val="24"/>
        </w:rPr>
        <w:t>Признаки, обозначаемые прилагательными: цвет, размер, форма, вкус, материал, из которого сделан предмет, его оценочная характеристика.</w:t>
      </w:r>
      <w:proofErr w:type="gramEnd"/>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образовании прилагательных от существительных.</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Прилагательные, близкие и противоположные по смыслу. Использование имен прилагательных для выражения сравнения (ласковый, как котенок), художественных определений (синее море), переносного значения (грозные тучи).</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из текста словосочетаний существительных с прилагательными и коллективное восстановление текста по опорным словосочетаниям.</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Род прилагательных. Его зависимость от рода имен существительных. Наблюдение за родовыми окончаниями.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к существительным нескольких прилагательных по смыслу. Их согласование с существительным.</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Распространение предложений именами прилагательными.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Семантические группы глаголов (глаголы движения, речи, мысли, труда, чувства).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глаголов по временам. Употребление в речи глаголов различных временных категорий.</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Выделение из текста глаголов и коллективное восстановление текста по опорным словам.</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Дополнение текста фактами, подтверждающими основную мысль, с опорой на картинку или вопросы.</w:t>
      </w:r>
    </w:p>
    <w:p w:rsidR="00C13489" w:rsidRPr="00C13489" w:rsidRDefault="00C13489" w:rsidP="00C13489">
      <w:pPr>
        <w:spacing w:after="222" w:line="240"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(16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из предложения словосочетаний.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 Составление предложений с данными словосочетаниями.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над интонацией предложения. Точка, вопросительный, восклицательный знаки в конце предложения.</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p>
    <w:p w:rsidR="00C13489" w:rsidRPr="00C13489" w:rsidRDefault="00C13489" w:rsidP="00C13489">
      <w:pPr>
        <w:tabs>
          <w:tab w:val="left" w:pos="9386"/>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восклицательных предложений. Интонация</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spacing w:after="240" w:line="322" w:lineRule="exact"/>
        <w:jc w:val="both"/>
        <w:rPr>
          <w:rFonts w:ascii="Times New Roman" w:hAnsi="Times New Roman" w:cs="Times New Roman"/>
          <w:szCs w:val="24"/>
        </w:rPr>
      </w:pPr>
      <w:r w:rsidRPr="00C13489">
        <w:rPr>
          <w:rFonts w:ascii="Times New Roman" w:hAnsi="Times New Roman" w:cs="Times New Roman"/>
          <w:szCs w:val="24"/>
        </w:rPr>
        <w:t xml:space="preserve">восклицательном </w:t>
      </w:r>
      <w:proofErr w:type="gramStart"/>
      <w:r w:rsidRPr="00C13489">
        <w:rPr>
          <w:rFonts w:ascii="Times New Roman" w:hAnsi="Times New Roman" w:cs="Times New Roman"/>
          <w:szCs w:val="24"/>
        </w:rPr>
        <w:t>предложении</w:t>
      </w:r>
      <w:proofErr w:type="gramEnd"/>
      <w:r w:rsidRPr="00C13489">
        <w:rPr>
          <w:rFonts w:ascii="Times New Roman" w:hAnsi="Times New Roman" w:cs="Times New Roman"/>
          <w:szCs w:val="24"/>
        </w:rPr>
        <w:t>.</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p>
    <w:p w:rsidR="00C13489" w:rsidRPr="00C13489" w:rsidRDefault="00C13489" w:rsidP="00C13489">
      <w:pPr>
        <w:spacing w:after="229" w:line="312" w:lineRule="exact"/>
        <w:ind w:firstLine="400"/>
        <w:jc w:val="both"/>
        <w:rPr>
          <w:rFonts w:ascii="Times New Roman" w:hAnsi="Times New Roman" w:cs="Times New Roman"/>
          <w:szCs w:val="24"/>
        </w:rPr>
      </w:pPr>
      <w:r w:rsidRPr="00C13489">
        <w:rPr>
          <w:rFonts w:ascii="Times New Roman" w:hAnsi="Times New Roman" w:cs="Times New Roman"/>
          <w:szCs w:val="24"/>
        </w:rPr>
        <w:t>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однородными членами предложения. Интонация перечисления.</w:t>
      </w:r>
    </w:p>
    <w:p w:rsidR="00C13489" w:rsidRPr="00C13489" w:rsidRDefault="00C13489" w:rsidP="00C13489">
      <w:pPr>
        <w:spacing w:after="902" w:line="317" w:lineRule="exact"/>
        <w:ind w:firstLine="400"/>
        <w:jc w:val="both"/>
        <w:rPr>
          <w:rFonts w:ascii="Times New Roman" w:hAnsi="Times New Roman" w:cs="Times New Roman"/>
          <w:szCs w:val="24"/>
        </w:rPr>
      </w:pPr>
      <w:r w:rsidRPr="00C13489">
        <w:rPr>
          <w:rFonts w:ascii="Times New Roman" w:hAnsi="Times New Roman" w:cs="Times New Roman"/>
          <w:szCs w:val="24"/>
        </w:rPr>
        <w:t>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однажды, вдруг, как-то раз. Работа с деформированным текстом.</w:t>
      </w:r>
    </w:p>
    <w:p w:rsidR="00C13489" w:rsidRPr="00C13489" w:rsidRDefault="00C13489" w:rsidP="00C13489">
      <w:pPr>
        <w:spacing w:after="288" w:line="240"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Связная речь (9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составление рассказа по серии сюжетных картинок с обсуждением темы,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 xml:space="preserve">язи предложений и частей текста.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в связи с выделенной темой. Запись текста на доске и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Свободный диктант.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w:t>
      </w:r>
      <w:r w:rsidRPr="00C13489">
        <w:rPr>
          <w:rFonts w:ascii="Times New Roman" w:hAnsi="Times New Roman" w:cs="Times New Roman"/>
          <w:szCs w:val="24"/>
        </w:rPr>
        <w:lastRenderedPageBreak/>
        <w:t>средствами связи и образными словами, использование их в качестве опорных слов. Запись текста на доске и в тетрадях.</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составление рассказа по опорным словам с обсуждением темы, структуры текста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Использование образных слов и выражений. Запись текста на доске и в тетрадях.</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 xml:space="preserve">язи между ними.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рассказа. Коллективная запись начала рассказа с последующим самостоятельным воспроизведением частей текста (наиболее простых).</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изложение текста, воспринятого на слух. Запись текста на доске и в тетрадях.</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Свободный диктант.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Выделение опорных слов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из каждой части. Самостоятельная запись каждой части. Использование изобразительных средств языка.</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письма к родственникам (друзьям). Анализ структуры письма. Отбор содержания и речевых сре</w:t>
      </w:r>
      <w:proofErr w:type="gramStart"/>
      <w:r w:rsidRPr="00C13489">
        <w:rPr>
          <w:rFonts w:ascii="Times New Roman" w:hAnsi="Times New Roman" w:cs="Times New Roman"/>
          <w:szCs w:val="24"/>
        </w:rPr>
        <w:t>дств дл</w:t>
      </w:r>
      <w:proofErr w:type="gramEnd"/>
      <w:r w:rsidRPr="00C13489">
        <w:rPr>
          <w:rFonts w:ascii="Times New Roman" w:hAnsi="Times New Roman" w:cs="Times New Roman"/>
          <w:szCs w:val="24"/>
        </w:rPr>
        <w:t>я основной части письма. Коллективная запись на доске и в тетрадях.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2"/>
        </w:numPr>
        <w:tabs>
          <w:tab w:val="left" w:pos="74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 и словосочетаниями, структурно сложные слова — по слогам;</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включающий слова с изученными орфограммами (40—45 слов);</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обсуждении темы текста, в выделении основной мысли;</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 составлять текст и записывать его под руководством учителя (до 50 слов);</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разбирать слова по составу с помощью учителя;</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(имя существительное, имя прилагательное, глагол) по вопросам, с опорой на таблицу;</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решение орфографической задачи (с помощью учителя);</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 под руководством учителя.</w:t>
      </w:r>
    </w:p>
    <w:p w:rsidR="00C13489" w:rsidRPr="00C13489" w:rsidRDefault="00C13489" w:rsidP="00C13489">
      <w:pPr>
        <w:widowControl w:val="0"/>
        <w:numPr>
          <w:ilvl w:val="0"/>
          <w:numId w:val="22"/>
        </w:numPr>
        <w:tabs>
          <w:tab w:val="left" w:pos="7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 структурно сложные слова — по слогам;</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w:t>
      </w:r>
      <w:proofErr w:type="gramStart"/>
      <w:r w:rsidRPr="00C13489">
        <w:rPr>
          <w:rFonts w:ascii="Times New Roman" w:hAnsi="Times New Roman" w:cs="Times New Roman"/>
          <w:szCs w:val="24"/>
        </w:rPr>
        <w:t>кст с пр</w:t>
      </w:r>
      <w:proofErr w:type="gramEnd"/>
      <w:r w:rsidRPr="00C13489">
        <w:rPr>
          <w:rFonts w:ascii="Times New Roman" w:hAnsi="Times New Roman" w:cs="Times New Roman"/>
          <w:szCs w:val="24"/>
        </w:rPr>
        <w:t>едварительным разбором изученных орфограмм;</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обсуждении темы и идеи текста;</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проверять безударные гласные, сомнительные согласные на основе изменения формы слова (с помощью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учиться пользоваться школьным орфографическим словарем под руководством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w:t>
      </w:r>
      <w:r w:rsidRPr="00C13489">
        <w:rPr>
          <w:rFonts w:ascii="Times New Roman" w:hAnsi="Times New Roman" w:cs="Times New Roman"/>
          <w:szCs w:val="24"/>
        </w:rPr>
        <w:br/>
        <w:t>(135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Устное народное творчество — коллективное творчество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Жанры устного народного творчества: считалки, </w:t>
      </w:r>
      <w:proofErr w:type="spellStart"/>
      <w:r w:rsidRPr="00C13489">
        <w:rPr>
          <w:rFonts w:ascii="Times New Roman" w:hAnsi="Times New Roman" w:cs="Times New Roman"/>
          <w:szCs w:val="24"/>
        </w:rPr>
        <w:t>потешки</w:t>
      </w:r>
      <w:proofErr w:type="spellEnd"/>
      <w:r w:rsidRPr="00C13489">
        <w:rPr>
          <w:rFonts w:ascii="Times New Roman" w:hAnsi="Times New Roman" w:cs="Times New Roman"/>
          <w:szCs w:val="24"/>
        </w:rPr>
        <w:t>, загадки, пословицы. Сказки. Представления о добре и зле.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Люблю природу русскую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сказки и научно-популярные статьи о природе в разные времена года, о красоте родной земли, олицетворение природы в представлениях наших предков (духи леса, воды, земли). Светские и православные праздники в разные времена года. Труд и развлечения детей, их помощь взрослым.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Животные в доме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и стихи о повадках животных, об отношении к ним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Они прославили Россию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содержащие краткие и доступные сведения об именитых людях прошлого и настоящего России (полководцы, писатели, художники).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Спешите делать добро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народные и литературные сказки, помогающие освоению нравственных эталонов, принятых в обществе людей.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Весело всем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Рассказы, стихи, сказки, помогающие увидеть </w:t>
      </w:r>
      <w:proofErr w:type="gramStart"/>
      <w:r w:rsidRPr="00C13489">
        <w:rPr>
          <w:rFonts w:ascii="Times New Roman" w:hAnsi="Times New Roman" w:cs="Times New Roman"/>
          <w:szCs w:val="24"/>
        </w:rPr>
        <w:t>смешное</w:t>
      </w:r>
      <w:proofErr w:type="gramEnd"/>
      <w:r w:rsidRPr="00C13489">
        <w:rPr>
          <w:rFonts w:ascii="Times New Roman" w:hAnsi="Times New Roman" w:cs="Times New Roman"/>
          <w:szCs w:val="24"/>
        </w:rPr>
        <w:t xml:space="preserve"> в событиях, поступках людей и поведении животных.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Вечный свет подвига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о подвигах защитников Отечества.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Писатели мира детям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Детские рассказы, стихи, сказки о жизни в разных странах.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про себя простых по содержанию и структуре текстов после предварительного анализа.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Разбор текста по вопросам, формулирование учащимися вопросов к отдельным событиям текста и поступкам героев.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темы и идеи произведения, соотнесение того или другого с заглавием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Прогнозирование событий с опорой на заглавие и иллюстрации.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частей текста в соответствии с данным планом.</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частей текста (с помощью учителя) после их коллективного выделения.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Полный и частичный пересказ произведения по данному или коллективно составленному плану. Включение в пересказ необходимых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и частей текста на основе прочитанного произведения. Чтение по ролям и драматизация диалогов.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Оценка характера героя, подбор фактов, подтверждающих эту оценку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выделение и объяснение непонятных слов (с помощью учителя), нахождение слов и предложений, характеризующих события, героев. Выбор и объяснение образных слов и выражений (с помощью учителя, с опорой на наглядный материал). Определение отношения автора к своим героям и событиям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Практическое знакомство с жанрами устного народного творчества: сказки, считалки, </w:t>
      </w:r>
      <w:proofErr w:type="spellStart"/>
      <w:r w:rsidRPr="00C13489">
        <w:rPr>
          <w:rFonts w:ascii="Times New Roman" w:hAnsi="Times New Roman" w:cs="Times New Roman"/>
          <w:szCs w:val="24"/>
        </w:rPr>
        <w:t>потешки</w:t>
      </w:r>
      <w:proofErr w:type="spellEnd"/>
      <w:r w:rsidRPr="00C13489">
        <w:rPr>
          <w:rFonts w:ascii="Times New Roman" w:hAnsi="Times New Roman" w:cs="Times New Roman"/>
          <w:szCs w:val="24"/>
        </w:rPr>
        <w:t>, пословицы, поговорки.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чтение доступных по содержанию детских книг, коллективное ведение дневников внеклассного чтения. Предварительная подготовка детей в течение месяца к уроку внеклассного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3"/>
        </w:numPr>
        <w:tabs>
          <w:tab w:val="left" w:pos="73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читать доступный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целыми словами, в трудных случаях — по слогам;</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выполняя аналитические задания к тексту;</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текст по плану с помощью учителя, используя опорные слова, а несложные по содержанию тексты — самостоятельно;</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выражать свое отношение к поступкам героев и событиям;</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8—10 стихотворений;</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наблюдением учителя и воспитателя.</w:t>
      </w:r>
    </w:p>
    <w:p w:rsidR="00C13489" w:rsidRPr="00C13489" w:rsidRDefault="00C13489" w:rsidP="00C13489">
      <w:pPr>
        <w:widowControl w:val="0"/>
        <w:numPr>
          <w:ilvl w:val="0"/>
          <w:numId w:val="23"/>
        </w:numPr>
        <w:tabs>
          <w:tab w:val="left" w:pos="7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читать вслух доступный текст целыми словами и по слогам;</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читая про себя, отрывки проанализированного текста, связанные с определенными событиями;</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по предметному содержанию текста (с помощью учителя);</w:t>
      </w:r>
    </w:p>
    <w:p w:rsidR="00C13489" w:rsidRPr="00C13489" w:rsidRDefault="00C13489" w:rsidP="00C13489">
      <w:pPr>
        <w:widowControl w:val="0"/>
        <w:numPr>
          <w:ilvl w:val="0"/>
          <w:numId w:val="24"/>
        </w:numPr>
        <w:tabs>
          <w:tab w:val="left" w:pos="60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заучивать стихотворения наизусть (объем текста с учетом учебных возможностей учащегося);</w:t>
      </w:r>
    </w:p>
    <w:p w:rsidR="00C13489" w:rsidRPr="00C13489" w:rsidRDefault="00C13489" w:rsidP="00C13489">
      <w:pPr>
        <w:widowControl w:val="0"/>
        <w:numPr>
          <w:ilvl w:val="0"/>
          <w:numId w:val="24"/>
        </w:numPr>
        <w:tabs>
          <w:tab w:val="left" w:pos="632"/>
        </w:tabs>
        <w:spacing w:after="30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уроках внеклассного чтения.</w:t>
      </w:r>
    </w:p>
    <w:p w:rsidR="00C13489" w:rsidRPr="00C13489" w:rsidRDefault="00C13489" w:rsidP="00C13489">
      <w:pPr>
        <w:widowControl w:val="0"/>
        <w:numPr>
          <w:ilvl w:val="0"/>
          <w:numId w:val="25"/>
        </w:numPr>
        <w:tabs>
          <w:tab w:val="left" w:pos="4555"/>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 Текст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Звуки гласные и согласные. Их дифференциация по наличию и отсутствию преграды.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Ударные и безударные гласные. Написание ударных гласных в соответствии с произношением (произносим — слышим — пишем). Несоответствие звука и буквы в безударном положении (произносим — сомневаемся — решаем орфографическую задачу). Проверка безударной гласной изменением формы слова и подбором родственных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Звонкие и глухие согласные. Написания, соответствующие и не соответствующие их произношению. Правописание сомнительных согласных (произносим — сомневаемся — решаем орфографическую задачу). Проверка сомнительной согласной изменением формы слова и подбором родственных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 Выделение проверочного слова в однокоренных словах.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словаря с двойными согласными в корне. Размещение слов по алфавиту. Выбор слов по определенной теме, составление рассказа по опорным словам.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Последовательное изложение темы текста. Заголовок, отражающий тему или основную мысль. Дополнение текста несколькими предложениями (2—3), развивающими основную мысль. Нахождение в тексте слов с изученными орфограммами.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Деление текста на предложения. Распространение предложений с использованием схем, указывающих на изменение порядка слов в предложении. Выделение главных и второстепенных членов предложения. Наблюдение за средствами связи предложений в тексте: местоимения, наречия, текстовые синонимы (без называния терминов).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Части текста: вступление, главная часть, заключение. Красная строка. Составление плана рассказа с последующим его изложением по плану. Использование в тексте однородных членов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диалогов, содержащих различные по интонации предложения. Определение задач диалога. Составление диалогов по аналогии.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Слово. Текст (92 ч) Состав слова (20 ч)</w:t>
      </w:r>
    </w:p>
    <w:p w:rsidR="00C13489" w:rsidRPr="00C13489" w:rsidRDefault="00C13489" w:rsidP="00C13489">
      <w:pPr>
        <w:tabs>
          <w:tab w:val="left" w:leader="hyphen" w:pos="1930"/>
          <w:tab w:val="left" w:leader="hyphen" w:pos="489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Корень и однокоренные слова. Окончание, приставка, суффикс. Изменение лексического значения слова в зависимости от приставки и суффикса. Слова с суффиксами оценки (-</w:t>
      </w:r>
      <w:proofErr w:type="spellStart"/>
      <w:r w:rsidRPr="00C13489">
        <w:rPr>
          <w:rFonts w:ascii="Times New Roman" w:hAnsi="Times New Roman" w:cs="Times New Roman"/>
          <w:szCs w:val="24"/>
        </w:rPr>
        <w:t>оньк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ень</w:t>
      </w:r>
      <w:proofErr w:type="gramStart"/>
      <w:r w:rsidRPr="00C13489">
        <w:rPr>
          <w:rFonts w:ascii="Times New Roman" w:hAnsi="Times New Roman" w:cs="Times New Roman"/>
          <w:szCs w:val="24"/>
        </w:rPr>
        <w:t>к</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w:t>
      </w:r>
      <w:proofErr w:type="spellStart"/>
      <w:r w:rsidRPr="00C13489">
        <w:rPr>
          <w:rFonts w:ascii="Times New Roman" w:hAnsi="Times New Roman" w:cs="Times New Roman"/>
          <w:szCs w:val="24"/>
        </w:rPr>
        <w:t>ик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ок</w:t>
      </w:r>
      <w:proofErr w:type="spellEnd"/>
      <w:r w:rsidRPr="00C13489">
        <w:rPr>
          <w:rFonts w:ascii="Times New Roman" w:hAnsi="Times New Roman" w:cs="Times New Roman"/>
          <w:szCs w:val="24"/>
        </w:rPr>
        <w:t>, -к-, -</w:t>
      </w:r>
      <w:proofErr w:type="spellStart"/>
      <w:r w:rsidRPr="00C13489">
        <w:rPr>
          <w:rFonts w:ascii="Times New Roman" w:hAnsi="Times New Roman" w:cs="Times New Roman"/>
          <w:szCs w:val="24"/>
        </w:rPr>
        <w:t>ушк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юшк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ищ</w:t>
      </w:r>
      <w:proofErr w:type="spellEnd"/>
      <w:r w:rsidRPr="00C13489">
        <w:rPr>
          <w:rFonts w:ascii="Times New Roman" w:hAnsi="Times New Roman" w:cs="Times New Roman"/>
          <w:szCs w:val="24"/>
        </w:rPr>
        <w:t>- и др.). Их употребление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гласных и сомнительных согласных в корне. Дифференциация способов проверки.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с двойными согласными в корне и на стыке корня и суффикса (</w:t>
      </w:r>
      <w:proofErr w:type="gramStart"/>
      <w:r w:rsidRPr="00C13489">
        <w:rPr>
          <w:rFonts w:ascii="Times New Roman" w:hAnsi="Times New Roman" w:cs="Times New Roman"/>
          <w:szCs w:val="24"/>
        </w:rPr>
        <w:t>осенний</w:t>
      </w:r>
      <w:proofErr w:type="gramEnd"/>
      <w:r w:rsidRPr="00C13489">
        <w:rPr>
          <w:rFonts w:ascii="Times New Roman" w:hAnsi="Times New Roman" w:cs="Times New Roman"/>
          <w:szCs w:val="24"/>
        </w:rPr>
        <w:t>, длинный). Составление словаря наиболее употребительных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Приставка и предлог.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приставок с аи о, приставка </w:t>
      </w:r>
      <w:proofErr w:type="gramStart"/>
      <w:r w:rsidRPr="00C13489">
        <w:rPr>
          <w:rFonts w:ascii="Times New Roman" w:hAnsi="Times New Roman" w:cs="Times New Roman"/>
          <w:szCs w:val="24"/>
        </w:rPr>
        <w:t>пере</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Единообразное написание приставок на согласные вне зависимости от произношения (с</w:t>
      </w:r>
      <w:r w:rsidRPr="00C13489">
        <w:rPr>
          <w:rFonts w:ascii="Times New Roman" w:hAnsi="Times New Roman" w:cs="Times New Roman"/>
          <w:szCs w:val="24"/>
        </w:rPr>
        <w:softHyphen/>
        <w:t xml:space="preserve">, </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под-, над-, от-).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Разделительный твердый знак (ъ) в словах с приставками.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и основная мысль текста: определение в данных парах заголовков темы или основной мысли («Лесные малыши», «Будь другом леса»). Составление короткого текста в зависимости от заданного заглавия (отражение темы или идеи).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Части речи (72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имя прилагательное, глагол. Их дифференциация в предложении.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многозначными словами. Составление с ними словосочетаний.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грамматические признаки существительного: род, число, падеж.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собственные и нарицательные. Кавычки в именах собственных (названия книг, газет, журналов).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с шипящей на конце. Их правописание.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Три типа склонения имен существительных. Упражнения в выделении безударных падежных окончаний существительных. Наблюдение за единообразным написанием ударных и безударных падежных окончаний.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падежных окончаний существительных 1, 2, 3-го склонения в единственном числе. Проверка безударных окончаний каждого типа склонения способом подстановки существительного того же склонения и падежа с ударным окончанием (на родине — на земле, на дереве — на окне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в составлении различных словосочетаний с опорой на картинку, на заданную тему, произвольно.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коротких рассказов с использованием разных средств связи: текстовых синонимов, местоимений, наречий (без терминов), существительных в различных падежах — по картинке, по предложенной ситуации и по опорным слова</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xml:space="preserve"> существительным.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Дифференциация существительных и прилагательных, обозначающих цвет (красный — краснота), форму (круглый — круг), настроение (радостный — радость) и т. д.</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Составление словосочетаний с прилагательными, употребленными в переносном значении. Сопоставление прямого и переносного значения прилагательных. Упражнения в составлении предложений с подобранными словосочетаниями.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 имен прилагательных, его зависимость от рода существительных. Согласование прилагательных с существительными в роде.</w:t>
      </w:r>
    </w:p>
    <w:p w:rsidR="00C13489" w:rsidRPr="00C13489" w:rsidRDefault="00C13489" w:rsidP="00C13489">
      <w:pPr>
        <w:tabs>
          <w:tab w:val="left" w:pos="49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Родовые окончания прилагательных:</w:t>
      </w:r>
      <w:r w:rsidRPr="00C13489">
        <w:rPr>
          <w:rFonts w:ascii="Times New Roman" w:hAnsi="Times New Roman" w:cs="Times New Roman"/>
          <w:szCs w:val="24"/>
        </w:rPr>
        <w:tab/>
        <w:t>ударные и безударные. Правописание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прилагательных среднего рода с основой на шипящий (свежее, </w:t>
      </w:r>
      <w:proofErr w:type="gramStart"/>
      <w:r w:rsidRPr="00C13489">
        <w:rPr>
          <w:rFonts w:ascii="Times New Roman" w:hAnsi="Times New Roman" w:cs="Times New Roman"/>
          <w:szCs w:val="24"/>
        </w:rPr>
        <w:t>хорошее</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Число имен прилагательных. Согласование прилагательных с существительными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Распространение текста именами прилагательными. Их правильное согласование с существительными в роде и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Понятие о склонении прилагательных.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постановке вопросов от существительного к прилагательному в косвенных падежах. Наблюдение за окончанием вопроса и окончанием прилагательного.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предмета: выделение признаков, характеризующих предмет или его части, выбор нужного прилагательного, использование образных средств языка (слова в переносном значении, сравнения).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Дифференциация глаголов, существительных и прилагательных, обозначающих однотипные семантические группы (свет — светить, светлый).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Времена глаголов (настоящее, прошедшее, будущее). Их различение по вопросам и значению. Употребление в речи глаголов различных временных категорий.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Число глаголов. Согласование глаголов прошедшего времени с существительными в роде и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глаголов в различных временных формах с именами существительными, отвечающими на вопросы косвенных падежей.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Употребление глаголов в переносном значении. Включение их в текст. </w:t>
      </w:r>
      <w:proofErr w:type="gramStart"/>
      <w:r w:rsidRPr="00C13489">
        <w:rPr>
          <w:rFonts w:ascii="Times New Roman" w:hAnsi="Times New Roman" w:cs="Times New Roman"/>
          <w:szCs w:val="24"/>
        </w:rPr>
        <w:t>(Зима пришла, раскинулась по полям и лесам.</w:t>
      </w:r>
      <w:proofErr w:type="gramEnd"/>
      <w:r w:rsidRPr="00C13489">
        <w:rPr>
          <w:rFonts w:ascii="Times New Roman" w:hAnsi="Times New Roman" w:cs="Times New Roman"/>
          <w:szCs w:val="24"/>
        </w:rPr>
        <w:t xml:space="preserve"> Снег горит на солнце. Деревья надели белые пушистые шапки.</w:t>
      </w:r>
      <w:proofErr w:type="gramStart"/>
      <w:r w:rsidRPr="00C13489">
        <w:rPr>
          <w:rFonts w:ascii="Times New Roman" w:hAnsi="Times New Roman" w:cs="Times New Roman"/>
          <w:szCs w:val="24"/>
        </w:rPr>
        <w:t xml:space="preserve"> )</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по картинке с бытовым сюжетом. Правильное использование временных форм глагола.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предложений в зависимости от цели высказывания: повествовательные, вопросительные, восклицательные. Правильное их интонирование. Логическое ударение в предложениях.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Простое предложение с однородными членами. Перечисление без союзов и с одиночным союзом и. Интонация перечисления.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Однородные члены предложения с союзами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Интонация сопоставления.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Выбор лексического материала для построения различных предложений в зависимости от речевой ситуации (говорить о деле, живо о чем-то рассказывать, что-то доказывать). Составление диалогов с речевыми задачами: хочу сообщить, хочу рассказать, хочу убедить.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обращением. Интонационные особенности. Культура речи при обращении. Место обращения в предложении.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коротких повествовательных текстов с последовательным, развертыванием событий или действий во времени. Использование соответствующих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в тексте: однажды, утром, вечером или сначала, потом, затем, наконец.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Исправление в тексте нарушений в логике и последовательности высказывания (с помощью учителя). Нахождение в тексте речевых недочетов, вызванных неточным или неправильным </w:t>
      </w:r>
      <w:r w:rsidRPr="00C13489">
        <w:rPr>
          <w:rFonts w:ascii="Times New Roman" w:hAnsi="Times New Roman" w:cs="Times New Roman"/>
          <w:szCs w:val="24"/>
        </w:rPr>
        <w:lastRenderedPageBreak/>
        <w:t>употреблением слов, неоправданным повтором, нарушением границ предложений, неверным употреблением слов, связывающих одно предложение с другим.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с предварительным разбором: составление плана, выделение опорных слов,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Самостоятельная запись каждой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зрительно воспринимаемого текста по данному плану и опорным словам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подбором заголовка. Коллективная запись вступления и заключения текста, самостоятельная запись основной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повествовательного текста, воспринятого на слух, по данному плану и опорным словам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образных слов, подбором заглавия. Самостоятельная запись основной части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опорных слов из текста с предварительным его анализом (тема, образные слова, средства связи предложений).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(тема или основная мысль). Восстановление текста по опорным словам.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описание предмета с опорой на картинку или на сам предмет по данному плану. Использование изобразительных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текста — описание предмета с предварительным разбором темы, языковых средств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повествовательного текста по данному плану и опорным словам с предварительным анализом текста (тема, основная мысль, средства связи, изобразительные средства языка). Самостоятельное его воспроизведение.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Коллективный рассказ на основе художественной картины бытового жанра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изобразительных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письма к друзьям, знакомым с элементами описания с предварительным обсуждением темы, структуры текста письма,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СЛОВАРЬ: антенна, апельсин, балкон, блокнот, богатство, везде, вдруг, внезапно, вокруг, впереди, вытачка, география, гербарий, гореть, горизонт, директор, договор, естествознание, женщина, интересный, календарь, кефир, командир, комбайн, компас, конфета, материал, металл, мужчина, океан, остров, перрон, печенье, пожалуйста, портрет, прекрасный, равнина, растение, сейчас, семена, середина, сметана, смородина, солдат, соседи, словно, телеграмма, теперь, фанера, хозяин, шоколад, шоссе, экспресс (53 слова).</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tabs>
          <w:tab w:val="left" w:pos="18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1 -й уровень</w:t>
      </w:r>
      <w:r w:rsidRPr="00C13489">
        <w:rPr>
          <w:rFonts w:ascii="Times New Roman" w:hAnsi="Times New Roman" w:cs="Times New Roman"/>
          <w:szCs w:val="24"/>
        </w:rPr>
        <w:tab/>
        <w:t>• списывать текст целыми словами и словосочетаниями;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с изученными орфограммами (55—60 слов);</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предложения;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тему текста, участвовать в обсуждении основной мысли;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воспроизводить текст, воспринятый частями (свободный диктант) после предварительной отработки каждой части (до 60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разбирать слова по составу (простые случаи самостоятельно);</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доказывать принадлежность слов к определенным частям речи, ориентируясь на их значение и вопрос с помощью опорных таблиц;</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решение орфографических задач с помощью учителя или самостоятельно;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w:t>
      </w:r>
      <w:proofErr w:type="gramStart"/>
      <w:r w:rsidRPr="00C13489">
        <w:rPr>
          <w:rFonts w:ascii="Times New Roman" w:hAnsi="Times New Roman" w:cs="Times New Roman"/>
          <w:szCs w:val="24"/>
        </w:rPr>
        <w:t>кст с пр</w:t>
      </w:r>
      <w:proofErr w:type="gramEnd"/>
      <w:r w:rsidRPr="00C13489">
        <w:rPr>
          <w:rFonts w:ascii="Times New Roman" w:hAnsi="Times New Roman" w:cs="Times New Roman"/>
          <w:szCs w:val="24"/>
        </w:rPr>
        <w:t>едварительно разобранными трудными орфограммами;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участвовать в обсуждении темы и идеи текста;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исправлять текст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по вопросам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 с помощью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 (135 ч в год, 4 ч в неделю) тематика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Устное народное творчество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Загадки, пословицы, поговорки, небылицы (особый мир игры — игра мыслей, столкновение мира обычного и потешного). Народные и литературные сказки. Мир добра и зла.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Люблю природу русскую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и научно-популярные статьи о природе в разные времена года, о красоте родной земли, об открытиях человека, умеющего всматриваться в окружающий мир. Светские и православные праздники в связи с разными временами года.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 далеком прошлом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о далеком прошлом, о нашем времени из истории России (см. программу по истории для 6 класса).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Животные в нашем доме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сказки о жизни животных. Отношение человека к животному миру как показатель его нравственных черт.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Будь человеком, человек!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и стихи, раскрывающие восприятие мира в детстве, осмысление мира и своего места в нем.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Они прославили Россию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содержащие сведения о жизни великих людей прошлого и настоящего России (полководцы, писатели, художники).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Смешное и веселое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Юмористические произведения разных жанров.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Вечный свет подвига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Художественные произведения о подвигах защитников Отечества в прошлом и настоящем.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Писатели мира — детям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Художественные произведения зарубежных авторов различных жанров.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Сознательное, правильное, выразительное и беглое чтение словосочетанием, в трудных случаях — 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 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Анализ текста по вопросам. Постановка проблемных вопросов, соотнесение содержания прочитанного с опытом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 учащихся умения ставить вопросы к тексту.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темы и идеи произведения. Соотнесение того или другого с заглавием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Деление текста на части. Составление простого плана под руководством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Осознание последовательности и причинности событий. Определение мотивов поступков действующих лиц, их оценка.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Полный или частичный пересказ произведения. Правильное использование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и частей текста. Передача событий от лица разных героев.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самостоятельное выделение незнакомых слов в тексте, выяснение их значения. Нахождение слов, употребляемых в прямом и переносном значении, их объяснение. Обсуждение вопросов о причинах выбора автором того или иного слова. Передача с помощью авторских слов характера героев, отношения автора к ним.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Уточнение жанровых особенностей произведения (сказка, стихотворение, рассказ, басня).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(1 раз в месяц). Самостоятельное чтение доступных по содержанию книг, написанных для детей и юношества. Коллективное ведение дневников внеклассного чтения. Самостоятельная запись фамилии автора и названия книги.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6"/>
        </w:numPr>
        <w:tabs>
          <w:tab w:val="left" w:pos="74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выполняя различные задания к проанализированному тексту;</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части под руководством учителя;</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текст (полностью или частично) по плану, используя опорные слова;</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мотивы поступков героев, выражать свое отношение к ним;</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в тексте (с помощью учителя);</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8—10 стихотворений;</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контролем учителя или воспитателя.</w:t>
      </w:r>
    </w:p>
    <w:p w:rsidR="00C13489" w:rsidRPr="00C13489" w:rsidRDefault="00C13489" w:rsidP="00C13489">
      <w:pPr>
        <w:widowControl w:val="0"/>
        <w:numPr>
          <w:ilvl w:val="0"/>
          <w:numId w:val="26"/>
        </w:numPr>
        <w:tabs>
          <w:tab w:val="left" w:pos="76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8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правильно, целым словом, трудные слова — по слогам, соблюдая синтаксические паузы, интонацию конца предложения в зависимости от знаков препинания;</w:t>
      </w:r>
    </w:p>
    <w:p w:rsidR="00C13489" w:rsidRPr="00C13489" w:rsidRDefault="00C13489" w:rsidP="00C13489">
      <w:pPr>
        <w:widowControl w:val="0"/>
        <w:numPr>
          <w:ilvl w:val="0"/>
          <w:numId w:val="24"/>
        </w:numPr>
        <w:tabs>
          <w:tab w:val="left" w:pos="59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проанализированный заранее текст, выполняя несложные задания учителя;</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несложные по содержанию фрагменты текста;</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оценивать поступки героев (с помощью учителя);</w:t>
      </w:r>
    </w:p>
    <w:p w:rsidR="00C13489" w:rsidRPr="00C13489" w:rsidRDefault="00C13489" w:rsidP="00C13489">
      <w:pPr>
        <w:widowControl w:val="0"/>
        <w:numPr>
          <w:ilvl w:val="0"/>
          <w:numId w:val="24"/>
        </w:numPr>
        <w:tabs>
          <w:tab w:val="left" w:pos="58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заучивать стихотворения наизусть (объем текста с учетом индивидуальных особенностей учащихся);</w:t>
      </w:r>
    </w:p>
    <w:p w:rsidR="00C13489" w:rsidRPr="00C13489" w:rsidRDefault="00C13489" w:rsidP="00C13489">
      <w:pPr>
        <w:widowControl w:val="0"/>
        <w:numPr>
          <w:ilvl w:val="0"/>
          <w:numId w:val="24"/>
        </w:numPr>
        <w:tabs>
          <w:tab w:val="left" w:pos="589"/>
        </w:tabs>
        <w:spacing w:after="30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уроках внеклассного чтения, выполняя посильные задания по прочитанным текстам.</w:t>
      </w:r>
    </w:p>
    <w:p w:rsidR="00C13489" w:rsidRPr="00C13489" w:rsidRDefault="00C13489" w:rsidP="00C13489">
      <w:pPr>
        <w:widowControl w:val="0"/>
        <w:numPr>
          <w:ilvl w:val="0"/>
          <w:numId w:val="25"/>
        </w:numPr>
        <w:tabs>
          <w:tab w:val="left" w:pos="4552"/>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 Текс</w:t>
      </w:r>
      <w:hyperlink r:id="rId11" w:history="1">
        <w:r w:rsidRPr="00C13489">
          <w:rPr>
            <w:rStyle w:val="a3"/>
            <w:rFonts w:ascii="Times New Roman" w:hAnsi="Times New Roman" w:cs="Times New Roman"/>
            <w:szCs w:val="24"/>
          </w:rPr>
          <w:t>т</w:t>
        </w:r>
        <w:proofErr w:type="gramStart"/>
        <w:r w:rsidRPr="00C13489">
          <w:rPr>
            <w:rStyle w:val="a3"/>
            <w:rFonts w:ascii="Times New Roman" w:hAnsi="Times New Roman" w:cs="Times New Roman"/>
            <w:szCs w:val="24"/>
            <w:vertAlign w:val="superscript"/>
          </w:rPr>
          <w:t>1</w:t>
        </w:r>
        <w:proofErr w:type="gramEnd"/>
        <w:r w:rsidRPr="00C13489">
          <w:rPr>
            <w:rStyle w:val="a3"/>
            <w:rFonts w:ascii="Times New Roman" w:hAnsi="Times New Roman" w:cs="Times New Roman"/>
            <w:szCs w:val="24"/>
          </w:rPr>
          <w:t xml:space="preserve"> </w:t>
        </w:r>
      </w:hyperlink>
      <w:r w:rsidRPr="00C13489">
        <w:rPr>
          <w:rFonts w:ascii="Times New Roman" w:hAnsi="Times New Roman" w:cs="Times New Roman"/>
          <w:szCs w:val="24"/>
        </w:rPr>
        <w:t>(7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Звуковая характеристика языка: гласные и согласные звуки, ударные и безударные гласные, звонкие и глухие, твердые и мягкие согласные. Их дифференциация.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Соотношение произношения и написания (соответствие и несоответствие произношения написанию в корне, приставке, окончании).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Общий способ решения орфографических задач. Развитие умений находить орфограмму, устанавливать ее место (приставка, корень, окончание), выбирать способ решения орфографической задачи (подбор или подстановка проверочного слова).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разделительных ь и ъ знаков в словах. Работа со школьным орфографическим словарем. Алфавит.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Единство темы, наличие основной мысли и ее развитие, части текста (вступление, основное содержание, заключение), изобразительные средства языка (сравнение, определение, употребление слов в переносном значении).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предложение с однородными членами с бессоюзной и союзной связью. </w:t>
      </w:r>
      <w:proofErr w:type="spellStart"/>
      <w:r w:rsidRPr="00C13489">
        <w:rPr>
          <w:rFonts w:ascii="Times New Roman" w:hAnsi="Times New Roman" w:cs="Times New Roman"/>
          <w:szCs w:val="24"/>
        </w:rPr>
        <w:t>Союзыи</w:t>
      </w:r>
      <w:proofErr w:type="gramStart"/>
      <w:r w:rsidRPr="00C13489">
        <w:rPr>
          <w:rFonts w:ascii="Times New Roman" w:hAnsi="Times New Roman" w:cs="Times New Roman"/>
          <w:szCs w:val="24"/>
        </w:rPr>
        <w:t>,а</w:t>
      </w:r>
      <w:proofErr w:type="gramEnd"/>
      <w:r w:rsidRPr="00C13489">
        <w:rPr>
          <w:rFonts w:ascii="Times New Roman" w:hAnsi="Times New Roman" w:cs="Times New Roman"/>
          <w:szCs w:val="24"/>
        </w:rPr>
        <w:t>,но</w:t>
      </w:r>
      <w:proofErr w:type="spellEnd"/>
      <w:r w:rsidRPr="00C13489">
        <w:rPr>
          <w:rFonts w:ascii="Times New Roman" w:hAnsi="Times New Roman" w:cs="Times New Roman"/>
          <w:szCs w:val="24"/>
        </w:rPr>
        <w:t>.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Главные и второстепенные члены предложения в качестве однородных членов. Интонация перечисления и сопоставления. Паузы между однородными членами. Логическое ударение на сопоставляемых понятиях.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различных грамматических категорий (существительное, прилагательное, глагол) в качестве однородных членов.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 отрывке литературного произведения смысловых частей,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образных выражений. Изложение текста.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(90 ч) Состав слова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разных частей речи с помощью приставок и суффиксов. Их дифференциация. Определение значений слов. Выделение приставки, корня, суффикса и окончания.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Эмоционально-оценочные слова. Их значение в тексте. Описание предметов, обозначенных словами с различной эмоциональной оценкой (волчонок — волчище, Маша — Машенька).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однокоренных слов. Определение значений слов. Общее и различное в значении родственных слов. Единообразное написание гласных и согласных в корнях однокоренных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Способы проверки орфограмм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xml:space="preserve"> и в окончаниях существительных. Зависимость способа проверки от места орфограммы в слове.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с непроверяемыми безударными гласными, непроизносимыми и двойными согласными в корне.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приставок на аи о, приставка пер</w:t>
      </w:r>
      <w:proofErr w:type="gramStart"/>
      <w:r w:rsidRPr="00C13489">
        <w:rPr>
          <w:rFonts w:ascii="Times New Roman" w:hAnsi="Times New Roman" w:cs="Times New Roman"/>
          <w:szCs w:val="24"/>
        </w:rPr>
        <w:t>е-</w:t>
      </w:r>
      <w:proofErr w:type="gramEnd"/>
      <w:r w:rsidRPr="00C13489">
        <w:rPr>
          <w:rFonts w:ascii="Times New Roman" w:hAnsi="Times New Roman" w:cs="Times New Roman"/>
          <w:szCs w:val="24"/>
        </w:rPr>
        <w:t>. Разделительный твердый знак (ъ) после приставок. Составление групп слов с разделительным твердым знаком (ъ).</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соединительными гласными о, е. Подбор сложных слов по единой теме, составление текста с этими словами.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(70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Роль в речи. Расширение круга имен существительных за счет слов, обозначающих состояние человека и природы, события, действия, профессии людей, черту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близкие и противоположные по значению. Использование их в контексте.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грамматических признаков существительного (род, число, падеж, склонение) с опорой на таблицу.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падежных окончаний имен существительных в единственном числе. Проверка окончаний способом подстановки существительного того же склонения и падежа, но с ударным окончанием.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существительных во множественном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существительных в родительном падеже с шипящей на конце. Дифференциация правописания существительных с шипящей на конце в единственном и во множественном числе (тишь, врач, туч).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опорных слов из короткого текста и восстановление повествования с ориентацией на опорные слова. Использование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(местоимения, текстовые синонимы, наречия, разные падежные формы имен существительных).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Анализ готового текста, описывающего место (помещение, природа), где происходит действие. Выделение слов, называющих предметы (что?) и места их нахождения (где?). Построение текста по аналогии.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Роль в речи. Расширение круга имен прилагательных за счет обозначения пространственного расположения предметов (близкий, далекий), оценочной характеристики (мужественный, добродушный).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родовых окончаний прилагательных. Дифференциация окончаний единственного и множественного числа: </w:t>
      </w:r>
      <w:proofErr w:type="gramStart"/>
      <w:r w:rsidRPr="00C13489">
        <w:rPr>
          <w:rFonts w:ascii="Times New Roman" w:hAnsi="Times New Roman" w:cs="Times New Roman"/>
          <w:szCs w:val="24"/>
        </w:rPr>
        <w:t>-е</w:t>
      </w:r>
      <w:proofErr w:type="gramEnd"/>
      <w:r w:rsidRPr="00C13489">
        <w:rPr>
          <w:rFonts w:ascii="Times New Roman" w:hAnsi="Times New Roman" w:cs="Times New Roman"/>
          <w:szCs w:val="24"/>
        </w:rPr>
        <w:t>е, -</w:t>
      </w:r>
      <w:proofErr w:type="spellStart"/>
      <w:r w:rsidRPr="00C13489">
        <w:rPr>
          <w:rFonts w:ascii="Times New Roman" w:hAnsi="Times New Roman" w:cs="Times New Roman"/>
          <w:szCs w:val="24"/>
        </w:rPr>
        <w:t>ие</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подборе прилагательных, помогающих описать предмет. Согласование прилагательного с существительным в роде и числе. Использование образных средств языка (определение, сравнение).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имен прилагательных. Правописание падежных окончаний прилагательных в единственном числе. Проверка безударных окончаний прилагательных с помощью вопроса.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прилагательных с существительными в косвенных падежах. Подбор словосочетаний на определенную тему, составление текста по опорным словосочетаниям.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Значение личных местоимений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соотнесении местоимений с существительными.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Личные местоимения 1, 2, 3-го лица единственного и множественного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и правописание личных местоимений единственного и множественного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Раздельное написание предлогов с местоимениями.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использовании местоимений как средства связи предложений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места с опорой на схему: вступление (место нахождения автора), главная часть (где? что?), заключение (впечатление).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Роль в речи. Семантические группы глаголов (глаголы движения, труда, чувства, цвета, звучания).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близкие и противоположные по значению. Включение их в предложения. Сравнительные обороты с союзами как, будто.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Начальная форма глагола (неопределенная форма)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чься</w:t>
      </w:r>
      <w:proofErr w:type="spellEnd"/>
      <w:r w:rsidRPr="00C13489">
        <w:rPr>
          <w:rFonts w:ascii="Times New Roman" w:hAnsi="Times New Roman" w:cs="Times New Roman"/>
          <w:szCs w:val="24"/>
        </w:rPr>
        <w:t xml:space="preserve"> (что делать? что сделать?).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глагола по временам и числам. Лицо глагола в настоящем и будущем времени. Род глагола в прошедшем времени.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Дифференциация глаголов 3-го лица единственного числа и неопределенной формы (- </w:t>
      </w:r>
      <w:proofErr w:type="spellStart"/>
      <w:r w:rsidRPr="00C13489">
        <w:rPr>
          <w:rFonts w:ascii="Times New Roman" w:hAnsi="Times New Roman" w:cs="Times New Roman"/>
          <w:szCs w:val="24"/>
        </w:rPr>
        <w:t>тся</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ься</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глаголов с ударным окончанием по лицам и числам (спряжение).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частицы не с глаголами. Значение отрицания.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из текста глагольной лексики с последующим восстановлением текста с опорой на эту лексику и средства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Отбор глагольной лексики для предполагаемого текста повествовательного характера с опорой на картинку, на предложенную ситуацию. </w:t>
      </w:r>
      <w:proofErr w:type="gramStart"/>
      <w:r w:rsidRPr="00C13489">
        <w:rPr>
          <w:rFonts w:ascii="Times New Roman" w:hAnsi="Times New Roman" w:cs="Times New Roman"/>
          <w:szCs w:val="24"/>
        </w:rPr>
        <w:t>Использование слов, указывающих на последовательность событий, действий (сначала, потом, затем, наконец) или на их неожиданность (вдруг, внезапно).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Сложное предложение с союзами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xml:space="preserve"> и без союзов. Сравнение его с простым предложением. Смысловая и интонационная законченность сложного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простым предложением с однородными членами с союзами и, а, но и сложным предложением с теми же союзами. Их сравнение. Использование схем.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Выделение простых и сложных предложений из литературного текста. Составление предложений различных конструкций по картинкам, по ситуации, по теме.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диалогом, решение в нем различных речевых задач: сообщение новой информации или желание узнать ее, выражение согласия или несогласия с мнением говорящего. Введение выражений: Я так не думаю. Я не могу согласиться. Мне трудно тебя убедить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обращения в деловых бумагах.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 и описание как типы текстов. Наблюдение за текстами, рассказывающими о предмете или описывающими его. Их структура. Сравнение планов: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коротких текстов описательного или повествовательного характера по плану. Использование простых и сложных предложений.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в тексте нарушений логики и последовательности изложения темы, речевых недочетов, связанных с неправильным употреблением местоимений, текстовых синонимов, временных форм глагола, повторов глагольной лексики (был, был... стоит, стоит...), неточного использования изобразительных средств.</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изложение повествовательного текста с предварительным анализом, составлением плана и отбором опорных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по тексту описательного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с элементами описания предмета с предварительным анализом текста и составлением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рассказа по данному началу с предварительным отбором лексического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на материале уроков чтения с предварительным анализом и подготовкой речевого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описательного текста (описание природы) с предварительным анализом и опорой на план-схему.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бытового жанра с предварительным анализом, с составлением плана, с опорой на схему, с отбором речевого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(описание пейзажа) с предварительным анализом, с составлением плана, с опорой на схему.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Письмо с элементами описания (предмета, места, картины, пейзажа) по данному плану.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7"/>
        </w:numPr>
        <w:tabs>
          <w:tab w:val="left" w:pos="185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й уровень</w:t>
      </w:r>
      <w:r w:rsidRPr="00C13489">
        <w:rPr>
          <w:rFonts w:ascii="Times New Roman" w:hAnsi="Times New Roman" w:cs="Times New Roman"/>
          <w:szCs w:val="24"/>
        </w:rPr>
        <w:tab/>
        <w:t>• писать под диктовку текст с изученными орфограммами (65—70 слов);</w:t>
      </w:r>
    </w:p>
    <w:p w:rsidR="00C13489" w:rsidRPr="00C13489" w:rsidRDefault="00C13489" w:rsidP="00C13489">
      <w:pPr>
        <w:widowControl w:val="0"/>
        <w:numPr>
          <w:ilvl w:val="0"/>
          <w:numId w:val="2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по данному плану с предварительной отработкой лексического материала (до 70 слов);</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используя данные приставки и суффиксы;</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образовывать одну часть речи от другой и правильно употреблять их в речи;</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изученные грамматические признаки частей речи с опорой на таблицу;</w:t>
      </w:r>
    </w:p>
    <w:p w:rsidR="00C13489" w:rsidRPr="00C13489" w:rsidRDefault="00C13489" w:rsidP="00C13489">
      <w:pPr>
        <w:widowControl w:val="0"/>
        <w:numPr>
          <w:ilvl w:val="0"/>
          <w:numId w:val="24"/>
        </w:numPr>
        <w:tabs>
          <w:tab w:val="left" w:pos="61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орфограммы и решать орфографическую задачу (самостоятельно или с помощью учителя);</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7"/>
        </w:numPr>
        <w:tabs>
          <w:tab w:val="left" w:pos="73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 писать под диктовку текст с изученными орфограммами с предварительным анализом;</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исправлять текст;</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24"/>
        </w:numPr>
        <w:tabs>
          <w:tab w:val="left" w:pos="62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с опорой на таблицу или с помощью учителя, правильно употреблять их в предложении;</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решать орфографические задачи, опираясь па таблицу, или с помощью учителя.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ЧТЕНИЕ И РАЗВИТИЕ РЕЧИ (135 ч в год, 4 ч в неделю)</w:t>
      </w:r>
      <w:r w:rsidRPr="00C13489">
        <w:rPr>
          <w:rFonts w:ascii="Times New Roman" w:hAnsi="Times New Roman" w:cs="Times New Roman"/>
          <w:szCs w:val="24"/>
        </w:rPr>
        <w:br/>
        <w:t>тематика чтения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Устное народное творчество как отражение жизни человеческого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Русские народные песни. Сказки. Представления народа о единстве красоты — внешней и внутренней. Общие законы построения сказки: присказка, зачин, троекратное повторение событий, концовка. Нравственные ценности, заложенные в пословицах и поговорках. Былина как отражение исторического прошлого народа. Язык произведений устного народного творчества.</w:t>
      </w:r>
    </w:p>
    <w:p w:rsidR="00C13489" w:rsidRPr="00C13489" w:rsidRDefault="00C13489" w:rsidP="00C13489">
      <w:pPr>
        <w:spacing w:after="0" w:line="317" w:lineRule="exact"/>
        <w:ind w:left="3100"/>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Биография и творчество А. С. Пушкина, М. Ю. Лермонтова, И. А. Крылова, Н. А. Некрасова, Л. Н. Толстого, В. Г. Короленко, А. П. Чехова, А. И. Куприна и др.</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Русская литература XX века</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Биография и творчество М. Горького, В. В. Маяковского, С. А. Есенина, Н. А. Островского, А. А. Платонова, К. Г. Паустовского, А. А. Фадеева, М. А. Шолохова, А. Т. Твардовского, К. М. Симонова, Н. А. </w:t>
      </w:r>
      <w:proofErr w:type="spellStart"/>
      <w:r w:rsidRPr="00C13489">
        <w:rPr>
          <w:rFonts w:ascii="Times New Roman" w:hAnsi="Times New Roman" w:cs="Times New Roman"/>
          <w:szCs w:val="24"/>
        </w:rPr>
        <w:t>Рыленкова</w:t>
      </w:r>
      <w:proofErr w:type="spellEnd"/>
      <w:r w:rsidRPr="00C13489">
        <w:rPr>
          <w:rFonts w:ascii="Times New Roman" w:hAnsi="Times New Roman" w:cs="Times New Roman"/>
          <w:szCs w:val="24"/>
        </w:rPr>
        <w:t>, Р. М. Рождественского, Ю. И. Коваля, Р. П. Погодина, В. П. Астафьева, В. Г. Распутина, А. Г. Алексина.</w:t>
      </w:r>
      <w:proofErr w:type="gramEnd"/>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Сознательное, правильное, беглое и выразительное чтение в соответствии с нормами литературного произношения.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Предварительное чтение про себя несложного текста по содержанию и структуре, в остальных случаях — после анализа.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самостоятельно подготовиться к выразительному чтению проанализированного в классе произведения или отрывка из него.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по ролям и драматизация.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героя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Обсуждение вопросов о возможном дальнейшем развитии событий и составление воображаемых диалогов главных действующих 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самостоятельно составлять план к частям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частей текста описательного и повествовательного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Подробный и краткий пересказ. Пересказ от третьего лица.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различать сказку, рассказ, стихотворение, басню.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 • читать вслух правильно, выразительно, бегло (словосочетанием, в трудных случаях — целым словом);</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с предварительным заданием легкие по содержанию тексты;</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выделять тему и идею произведения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формулировать вопросы к тексту (с помощью учителя);</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части или озаглавливать данные части под руководством учителя, в простейших случаях — самостоятельно;</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характеризовать главных действующих лиц (с помощью учителя), давать оценку их поступкам;</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в тексте, правильно их объяснять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соотносить читаемые произведения с определенным жанром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не менее 10 стихотворений;</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контролем учителя, участвовать в ее обсуждении. Составлять отзывы под руководством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 читать вслух правильно, выразительно доступные тексты целым словом;</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проанализированные ранее тексты;</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близко к тексту отдельные части произведения, доступные учащимся по изображенным событиям;</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поступкам героев в доступной учащимся форме;</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в тексте незнакомые слова (с помощью учителя);</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 стихотворения наизусть (объем текста с учетом особенностей учеников);</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уроках внеклассного чтения, выполняя доступные задания по прочитанному тексту.</w:t>
      </w:r>
    </w:p>
    <w:p w:rsidR="00C13489" w:rsidRPr="00C13489" w:rsidRDefault="00C13489" w:rsidP="00C13489">
      <w:pPr>
        <w:widowControl w:val="0"/>
        <w:numPr>
          <w:ilvl w:val="0"/>
          <w:numId w:val="25"/>
        </w:numPr>
        <w:tabs>
          <w:tab w:val="left" w:pos="456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Предложение. Текст </w:t>
      </w:r>
      <w:r w:rsidRPr="00C13489">
        <w:rPr>
          <w:rStyle w:val="70"/>
          <w:rFonts w:eastAsiaTheme="minorHAnsi"/>
          <w:sz w:val="22"/>
        </w:rPr>
        <w:t>^</w:t>
      </w:r>
      <w:r w:rsidRPr="00C13489">
        <w:rPr>
          <w:rFonts w:ascii="Times New Roman" w:hAnsi="Times New Roman" w:cs="Times New Roman"/>
          <w:szCs w:val="24"/>
        </w:rPr>
        <w:t>(8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и сложное предложения. Их сравнение. Союзы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xml:space="preserve"> в простом и сложном предложениях. Знаки препинания. Нахождение простых и сложных предложений в текстах учебников по литературе, географии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простых и сложных предложений в структуре текста. Отражение в тексте темы и идеи, наличие вступления, главной части, заключения,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образных слов и выражений.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(90 ч) Состав слова (15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Однокоренные слова: подбор однокоренных слов, относящихся к различным частям речи, их дифференциация, разбор по составу. Систематизация орфографических правил: способы проверки гласных и согласных в корне, окончании имен существительных и прилагательных. Запоминание непроверяемых безударных гласных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гласных и согласных в приставках.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соединительной гласной и без нее (треугольник, турпоход).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разных слов с помощью одних и тех же приставок и суффиксов. Наблюдение за значением этик слов. Слова с суффиксами оценки: уменьшения, увеличения, ласковости, пренебрежения.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или описания. Использование в тексте слов с оценочными суффиксами.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(75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Части речи. Имя существительное, имя прилагательное, глагол, местоимение как части речи. Обобщение. Упражнения в составлении различных словосочетаний с предлогом или без предлога.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различными частями речи в текстах разного типа: в описании, повествовании (рассказ, сказка). Упражнения в составлении рассказа, сказки, описаний с использованием соответствующей лексики.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Имя существительное. Значение в речи. Основные грамматические признаки (род, число, падеж, склонение). Анализ имен существительных с опорой на таблицу.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Использование имен существительных в качестве образных средств языка (бусы рябины, головка ромашки) и текстовых синонимов для связи предложений. </w:t>
      </w:r>
      <w:proofErr w:type="gramStart"/>
      <w:r w:rsidRPr="00C13489">
        <w:rPr>
          <w:rFonts w:ascii="Times New Roman" w:hAnsi="Times New Roman" w:cs="Times New Roman"/>
          <w:szCs w:val="24"/>
        </w:rPr>
        <w:t>(В наших лесах растет рябина.</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Это нарядное дерево красиво в любое время года.)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падежных окончаний существительных единственного и множественного числа. Проверка безударных окончаний способом подстановки существительного с ударным окончанием.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существительных во множественном числе с другими словами (много тетрадей, килограмм конфет, пара чулок, носков).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существительных единственного и множественного числа с шипящей на конце.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с последовательным развитием действия или события.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Значение в речи. Основные грамматические признаки (род, число, падеж). Согласование имени прилагательного с именем существительным. Правописание падежных окончаний имен прилагательных в единственном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характеризующих предметы по сходным или противоположным признакам (лимон и яблоко, лев и мышь).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прилагательных во множественном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имен прилагательных в прямом и переносном лишении. Выделение из литературного текста словосочетаний прилагательного с существительным и в том и в другом значении для описания предмета, места, пейзажа, характера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самостоятельном подборе прилагательных для описания картины или рассказа по ней. Составление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Значение личных местоимений в речи. Основные грамматические признаки (лицо, число, падеж).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 местоимений 3-го лица единственного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личных местоимений. Правописание местоимений с предлогами.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употреблении местоимений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текстов-рассуждений о просмотренной телепередаче, о прочитанной книге, о событиях в классе.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Устранение речевых недочетов при употреблении местоимений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 Основные грамматические признаки (время, число, лицо).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Неопределенная форма глаголов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xml:space="preserve">. Правописание глаголов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ся</w:t>
      </w:r>
      <w:proofErr w:type="spellEnd"/>
      <w:r w:rsidRPr="00C13489">
        <w:rPr>
          <w:rFonts w:ascii="Times New Roman" w:hAnsi="Times New Roman" w:cs="Times New Roman"/>
          <w:szCs w:val="24"/>
        </w:rPr>
        <w:t xml:space="preserve">, -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Употребление однокоренных глаголов с различными приставками (сказать, пересказать, высказать; спросить, допросить, переспросить и т. п.).</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выборе глагольной лексики для художественного описания предмета, места, пейзажа. Составление текстов.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Понятие о I и II спряжении. Упражнения в спряжении глаголов с ударным окончанием. Наблюдение за безударными окончаниями глаголов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и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спряжения. Запоминание написаний наиболее употребительных глаголов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и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спряжения. Использование таблицы, школьного орфографического словаря.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глаголов 2-го лица единственного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небольшого отрывка из литературного текста. Правильное использование временных форм глагола.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Наречие. Роль в речи (признаки действия, отвечающие на вопросы как? где? куда? откуда? когда?).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наречий от прилагательных (</w:t>
      </w:r>
      <w:proofErr w:type="gramStart"/>
      <w:r w:rsidRPr="00C13489">
        <w:rPr>
          <w:rFonts w:ascii="Times New Roman" w:hAnsi="Times New Roman" w:cs="Times New Roman"/>
          <w:szCs w:val="24"/>
        </w:rPr>
        <w:t>веселый</w:t>
      </w:r>
      <w:proofErr w:type="gramEnd"/>
      <w:r w:rsidRPr="00C13489">
        <w:rPr>
          <w:rFonts w:ascii="Times New Roman" w:hAnsi="Times New Roman" w:cs="Times New Roman"/>
          <w:szCs w:val="24"/>
        </w:rPr>
        <w:t xml:space="preserve"> — весело).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Составление словосочетаний наречий с глаголами движения, речи, состояния, труда и т. д. Включение их в текст по определенной теме.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Употребление наречий для связи предложений в тексте (однажды, вдруг, внезапно, как- то раз, утром, днем, вечером, сначала, потом, затем, наконец, там, тут, здесь, везде, вокруг, впереди, вдали, рядом).</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числительное. Понятие об имени числительном. Случаи употребления в устной и письменной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в правописании числительных от 5 до 20, 30; от 50 до 80; от 100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900.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правописании составных числительных (двести восемьдесят пять).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Оформление доверенности, расписки, объявления, денежного перевода.</w:t>
      </w:r>
    </w:p>
    <w:p w:rsidR="00C13489" w:rsidRPr="00C13489" w:rsidRDefault="00C13489" w:rsidP="00C13489">
      <w:pPr>
        <w:spacing w:after="240" w:line="317"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(18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Сложное предложение с союзами и, а, но и простое с однородными членами с теми же союзами.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Сложное предложение с союзами что, чтобы, потому что, когда и союзным словом </w:t>
      </w:r>
      <w:proofErr w:type="gramStart"/>
      <w:r w:rsidRPr="00C13489">
        <w:rPr>
          <w:rFonts w:ascii="Times New Roman" w:hAnsi="Times New Roman" w:cs="Times New Roman"/>
          <w:szCs w:val="24"/>
        </w:rPr>
        <w:t>который</w:t>
      </w:r>
      <w:proofErr w:type="gramEnd"/>
      <w:r w:rsidRPr="00C13489">
        <w:rPr>
          <w:rFonts w:ascii="Times New Roman" w:hAnsi="Times New Roman" w:cs="Times New Roman"/>
          <w:szCs w:val="24"/>
        </w:rPr>
        <w:t>.</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сложных предложений для рассуждения о чем-то (с опорой на схему), например: отнесение слова к определенной части речи с доказательством; объяснение времени, цели, причины поступка и т. д.</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простых и сложных предложений для последующего составления рассказа, описания, рассуждения.</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простых и сложных предложений для оформления деловых бумаг. Написание заявления.</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текста.</w:t>
      </w:r>
    </w:p>
    <w:p w:rsidR="00C13489" w:rsidRPr="00C13489" w:rsidRDefault="00C13489" w:rsidP="00C13489">
      <w:pPr>
        <w:spacing w:after="223" w:line="240"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по тексту повествовательного характера с предварительным анализом.</w:t>
      </w:r>
    </w:p>
    <w:p w:rsidR="00C13489" w:rsidRPr="00C13489" w:rsidRDefault="00C13489" w:rsidP="00C13489">
      <w:pPr>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Сочинение с опорой на картинку (описание места) и план-схему: вступление; главная часть (где? что?); заключение.</w:t>
      </w:r>
      <w:proofErr w:type="gramEnd"/>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текста с элементами рассуждения с предварительным анализом.</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рассказа по данному началу с предварительным отбором лексического материала.</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на материале уроков чтения с предварительным анализом и подготовкой речевого материала.</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на основе заглавия-темы и плана или заголовка-идеи и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 элементами рассуждения («Мое любимое занятие», «Какая современная музыка мне нравится и почему», «Самая интересная компьютерная игра», «Почему надо беречь природу» и др.).</w:t>
      </w:r>
    </w:p>
    <w:p w:rsidR="00C13489" w:rsidRPr="00C13489" w:rsidRDefault="00C13489" w:rsidP="00C13489">
      <w:pPr>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Письмо с элементами рассуждения.</w:t>
      </w:r>
    </w:p>
    <w:p w:rsidR="00C13489" w:rsidRPr="00C13489" w:rsidRDefault="00C13489" w:rsidP="00C13489">
      <w:pPr>
        <w:spacing w:after="223" w:line="240" w:lineRule="exact"/>
        <w:ind w:righ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8"/>
        </w:numPr>
        <w:tabs>
          <w:tab w:val="left" w:pos="738"/>
        </w:tabs>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й уровень • писать под диктовку текст с изученными орфограммами (70— 80 слов);</w:t>
      </w:r>
    </w:p>
    <w:p w:rsidR="00C13489" w:rsidRPr="00C13489" w:rsidRDefault="00C13489" w:rsidP="00C13489">
      <w:pPr>
        <w:widowControl w:val="0"/>
        <w:numPr>
          <w:ilvl w:val="0"/>
          <w:numId w:val="24"/>
        </w:numPr>
        <w:tabs>
          <w:tab w:val="left" w:pos="622"/>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или сочинение по данному плану с предварительной отработкой лексического материала (до 80 слов);</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находить в тексте речевые недочеты и исправлять их с помощью учителя;</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использовать в устной речи сложноподчиненные предложения при ответе на вопрос;</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определять части речи, используя сложные предложения для доказательства;</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используя данные приставки и суффиксы;</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находить и решать орфографические задачи (самостоятельно и с помощью учителя);</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8"/>
        </w:numPr>
        <w:tabs>
          <w:tab w:val="left" w:pos="742"/>
        </w:tabs>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 писать под диктовку текст с изученными орфограммами с предварительным разбором;</w:t>
      </w:r>
    </w:p>
    <w:p w:rsidR="00C13489" w:rsidRPr="00C13489" w:rsidRDefault="00C13489" w:rsidP="00C13489">
      <w:pPr>
        <w:widowControl w:val="0"/>
        <w:numPr>
          <w:ilvl w:val="0"/>
          <w:numId w:val="24"/>
        </w:numPr>
        <w:tabs>
          <w:tab w:val="left" w:pos="627"/>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составлении плана, отборе речевого материала для создания текста;</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исправлять текст;</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составлять предложения, опираясь на картину, собственный опыт;</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решать орфографические задачи с помощью учителя.</w:t>
      </w:r>
    </w:p>
    <w:p w:rsidR="00C13489" w:rsidRPr="00C13489" w:rsidRDefault="00C13489" w:rsidP="00C13489">
      <w:pPr>
        <w:spacing w:after="0" w:line="595" w:lineRule="exact"/>
        <w:ind w:right="20"/>
        <w:jc w:val="both"/>
        <w:rPr>
          <w:rFonts w:ascii="Times New Roman" w:hAnsi="Times New Roman" w:cs="Times New Roman"/>
          <w:szCs w:val="24"/>
        </w:rPr>
      </w:pPr>
      <w:r w:rsidRPr="00C13489">
        <w:rPr>
          <w:rFonts w:ascii="Times New Roman" w:hAnsi="Times New Roman" w:cs="Times New Roman"/>
          <w:szCs w:val="24"/>
        </w:rPr>
        <w:t>ЧТЕНИЕ И РАЗВИТИЕ РЕЧИ (101 ч в год, 3 ч в неделю)</w:t>
      </w:r>
      <w:r w:rsidRPr="00C13489">
        <w:rPr>
          <w:rFonts w:ascii="Times New Roman" w:hAnsi="Times New Roman" w:cs="Times New Roman"/>
          <w:szCs w:val="24"/>
        </w:rPr>
        <w:br/>
        <w:t>тематика чтения. Устное народное творчество</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Кто мы? Откуда мы? Произведения, формирующие понятия о народе, народной культуре, об исторической народной памяти.</w:t>
      </w:r>
    </w:p>
    <w:p w:rsidR="00C13489" w:rsidRPr="00C13489" w:rsidRDefault="00C13489" w:rsidP="00C13489">
      <w:pPr>
        <w:spacing w:after="219" w:line="240" w:lineRule="exact"/>
        <w:ind w:left="400"/>
        <w:jc w:val="both"/>
        <w:rPr>
          <w:rFonts w:ascii="Times New Roman" w:hAnsi="Times New Roman" w:cs="Times New Roman"/>
          <w:szCs w:val="24"/>
        </w:rPr>
      </w:pPr>
      <w:r w:rsidRPr="00C13489">
        <w:rPr>
          <w:rFonts w:ascii="Times New Roman" w:hAnsi="Times New Roman" w:cs="Times New Roman"/>
          <w:szCs w:val="24"/>
        </w:rPr>
        <w:t>Былины, исторические песни, предания, сказки.</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Нравственный смысл сказки: добро должно побеждать зло; хочешь счастья — учись уму-разуму; не нарушай данного слова и т. д.</w:t>
      </w:r>
    </w:p>
    <w:p w:rsidR="00C13489" w:rsidRPr="00C13489" w:rsidRDefault="00C13489" w:rsidP="00C13489">
      <w:pPr>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Народная точка зрения на добро и зло.</w:t>
      </w:r>
    </w:p>
    <w:p w:rsidR="00C13489" w:rsidRPr="00C13489" w:rsidRDefault="00C13489" w:rsidP="00C13489">
      <w:pPr>
        <w:spacing w:after="0" w:line="240" w:lineRule="exact"/>
        <w:ind w:left="400"/>
        <w:jc w:val="both"/>
        <w:rPr>
          <w:rFonts w:ascii="Times New Roman" w:hAnsi="Times New Roman" w:cs="Times New Roman"/>
          <w:szCs w:val="24"/>
        </w:rPr>
      </w:pPr>
      <w:r w:rsidRPr="00C13489">
        <w:rPr>
          <w:rFonts w:ascii="Times New Roman" w:hAnsi="Times New Roman" w:cs="Times New Roman"/>
          <w:szCs w:val="24"/>
        </w:rPr>
        <w:t>Образ русского человека в произведениях устного народного творчества.</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как дополнение и расширение тематики для 7 класса.)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Биография и творчество А. С. Пушкина, М. Ю. Лермонтова, И. А. Крылова, Н. А. Некрасова, И. С. Тургенева, К. Пруткова, И. С. Никитина, А. П. Чехова, А. И. Куприна и др.</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 xml:space="preserve">Русская литература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века</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как дополнение и расширение тематики для 7 класса.)</w:t>
      </w:r>
    </w:p>
    <w:p w:rsidR="00C13489" w:rsidRPr="00C13489" w:rsidRDefault="00C13489" w:rsidP="00C13489">
      <w:pPr>
        <w:tabs>
          <w:tab w:val="left" w:pos="2238"/>
          <w:tab w:val="left" w:pos="3899"/>
          <w:tab w:val="left" w:pos="797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Биография и</w:t>
      </w:r>
      <w:r w:rsidRPr="00C13489">
        <w:rPr>
          <w:rFonts w:ascii="Times New Roman" w:hAnsi="Times New Roman" w:cs="Times New Roman"/>
          <w:szCs w:val="24"/>
        </w:rPr>
        <w:tab/>
        <w:t>творчество</w:t>
      </w:r>
      <w:r w:rsidRPr="00C13489">
        <w:rPr>
          <w:rFonts w:ascii="Times New Roman" w:hAnsi="Times New Roman" w:cs="Times New Roman"/>
          <w:szCs w:val="24"/>
        </w:rPr>
        <w:tab/>
        <w:t>М. Горького, В. В. Маяковского,</w:t>
      </w:r>
      <w:r w:rsidRPr="00C13489">
        <w:rPr>
          <w:rFonts w:ascii="Times New Roman" w:hAnsi="Times New Roman" w:cs="Times New Roman"/>
          <w:szCs w:val="24"/>
        </w:rPr>
        <w:tab/>
        <w:t>С. А. Есенина,</w:t>
      </w:r>
    </w:p>
    <w:p w:rsidR="00C13489" w:rsidRPr="00C13489" w:rsidRDefault="00C13489" w:rsidP="00C13489">
      <w:pPr>
        <w:tabs>
          <w:tab w:val="left" w:pos="7974"/>
        </w:tabs>
        <w:spacing w:after="0" w:line="317" w:lineRule="exact"/>
        <w:jc w:val="both"/>
        <w:rPr>
          <w:rFonts w:ascii="Times New Roman" w:hAnsi="Times New Roman" w:cs="Times New Roman"/>
          <w:szCs w:val="24"/>
        </w:rPr>
      </w:pPr>
      <w:r w:rsidRPr="00C13489">
        <w:rPr>
          <w:rFonts w:ascii="Times New Roman" w:hAnsi="Times New Roman" w:cs="Times New Roman"/>
          <w:szCs w:val="24"/>
        </w:rPr>
        <w:t>Н. А. Островского, И. А. Бунина, А. Н. Толстого, А. А. Платонова,</w:t>
      </w:r>
      <w:r w:rsidRPr="00C13489">
        <w:rPr>
          <w:rFonts w:ascii="Times New Roman" w:hAnsi="Times New Roman" w:cs="Times New Roman"/>
          <w:szCs w:val="24"/>
        </w:rPr>
        <w:tab/>
        <w:t>А. А. Фадеева,</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М. А. Шолохова, А. Т. Твардовского, К. М. Симонова, К. Г. Паустовского, Н. М. Рубцова, Ф. А. Абрамова, В. М. Шукшина, Р. П. Погодина, Ю. М. Нагибина, В. П. Астафьева, В. Г. Распутина, К. Булычева, Ф. А. Искандера.</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Дальнейшее совершенствование сознательного, правильного, выразительного и беглого чтения в соответствии с нормами литературного произношения. Самостоятельное чтение текста про себя с предварительными заданиями учителя. Самостоятельная подготовка к выразительному чтению с последующей его оценкой классом. Чтение по ролям и драматизация.</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Работа над текстом</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устанавливать смысловые связи событий, поступков героев, выделять части текста. Определение основной мысли каждой части и произведения в целом (с помощью учителя). Анализ (с помощью учителя) литературного произведения с точки зрения отражения в нем нравственных истин.</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героев путем отбора соответствующих мест текста для подтверждения определенных черт характера.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авторского отношения к изображаемым событиям и героям произведения (с помощью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размышлять над поступками героев с точки зрения современной жизни.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в тексте фрагментов описательного и повествовательного характера, установление их различий.</w:t>
      </w:r>
    </w:p>
    <w:p w:rsidR="00C13489" w:rsidRPr="00C13489" w:rsidRDefault="00C13489" w:rsidP="00C13489">
      <w:pPr>
        <w:spacing w:after="227" w:line="240"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Самостоятельное</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данных частей в простых по содержанию текстах.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Отбор опорных слов в каждой части для пересказа. Пересказ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Составление пересказа от имени одного из героев. Творческое продолжение рассказа.</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ставить вопросы к тексту и задавать их классу, выступая в роли учителя. Составлять ответы на вопросы, используя сложные предложения.</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работать со словом, выделять особенности речи действующих лиц, их эмоциональное состояние. Нахождение в тексте слов и словосочетаний, употребленных в переносном значении, установление их роли (с помощью учителя) в описании природы, изображении событий, героев.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в пересказе образных средств языка. Формирование умения выделять незнакомые слова из текста и объяснять их.</w:t>
      </w:r>
    </w:p>
    <w:p w:rsidR="00C13489" w:rsidRPr="00C13489" w:rsidRDefault="00C13489" w:rsidP="00C13489">
      <w:pPr>
        <w:spacing w:after="235"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жанровых особенностей произведения.</w:t>
      </w:r>
    </w:p>
    <w:p w:rsidR="00C13489" w:rsidRPr="00C13489" w:rsidRDefault="00C13489" w:rsidP="00C13489">
      <w:pPr>
        <w:spacing w:after="14" w:line="31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Внеклассное чтение. Самостоятельное чтение книг, газет, журналов. Обсуждение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Ведение дневников внеклассного чтения (с помощью учителя).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lastRenderedPageBreak/>
        <w:t>Основные требования к умениям учащихся</w:t>
      </w:r>
    </w:p>
    <w:p w:rsidR="00C13489" w:rsidRPr="00C13489" w:rsidRDefault="00C13489" w:rsidP="00C13489">
      <w:pPr>
        <w:tabs>
          <w:tab w:val="left" w:pos="1874"/>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1 -й уровень</w:t>
      </w:r>
      <w:r w:rsidRPr="00C13489">
        <w:rPr>
          <w:rFonts w:ascii="Times New Roman" w:hAnsi="Times New Roman" w:cs="Times New Roman"/>
          <w:szCs w:val="24"/>
        </w:rPr>
        <w:tab/>
        <w:t>• читать вслух правильно, бегло, выразительно;</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доступные по содержанию тексты;</w:t>
      </w:r>
    </w:p>
    <w:p w:rsidR="00C13489" w:rsidRPr="00C13489" w:rsidRDefault="00C13489" w:rsidP="00C13489">
      <w:pPr>
        <w:widowControl w:val="0"/>
        <w:numPr>
          <w:ilvl w:val="0"/>
          <w:numId w:val="24"/>
        </w:numPr>
        <w:tabs>
          <w:tab w:val="left" w:pos="62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тему и определять идею произведения (последнее задание — с помощью учителя);</w:t>
      </w:r>
    </w:p>
    <w:p w:rsidR="00C13489" w:rsidRPr="00C13489" w:rsidRDefault="00C13489" w:rsidP="00C13489">
      <w:pPr>
        <w:widowControl w:val="0"/>
        <w:numPr>
          <w:ilvl w:val="0"/>
          <w:numId w:val="24"/>
        </w:numPr>
        <w:tabs>
          <w:tab w:val="left" w:pos="61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черты характера главных героев и выражать свое отношение к ним (с помощью учителя);</w:t>
      </w:r>
    </w:p>
    <w:p w:rsidR="00C13489" w:rsidRPr="00C13489" w:rsidRDefault="00C13489" w:rsidP="00C13489">
      <w:pPr>
        <w:widowControl w:val="0"/>
        <w:numPr>
          <w:ilvl w:val="0"/>
          <w:numId w:val="24"/>
        </w:numPr>
        <w:tabs>
          <w:tab w:val="left" w:pos="61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делить текст на части по данному плану или составлять план к выделенным частям текста;</w:t>
      </w:r>
    </w:p>
    <w:p w:rsidR="00C13489" w:rsidRPr="00C13489" w:rsidRDefault="00C13489" w:rsidP="00C13489">
      <w:pPr>
        <w:widowControl w:val="0"/>
        <w:numPr>
          <w:ilvl w:val="0"/>
          <w:numId w:val="24"/>
        </w:numPr>
        <w:tabs>
          <w:tab w:val="left" w:pos="625"/>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отбирать (коллективно) опорные слова для пересказа, обращая внимание на лексику, характеризующую эмоциональное состояние действующих лиц, природы, образные выражения, и употреблять их в пересказе;</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прочитанный текст с ориентацией на план и опорные слова;</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ставить вопросы к тексту, задавать их одноклассникам;</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и давать им объяснения (с помощью учителя);</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заучить наизусть 10 стихотворений;</w:t>
      </w:r>
    </w:p>
    <w:p w:rsidR="00C13489" w:rsidRPr="00C13489" w:rsidRDefault="00C13489" w:rsidP="00C13489">
      <w:pPr>
        <w:widowControl w:val="0"/>
        <w:numPr>
          <w:ilvl w:val="0"/>
          <w:numId w:val="24"/>
        </w:numPr>
        <w:tabs>
          <w:tab w:val="left" w:pos="615"/>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в том числе отдельные статьи из периодической печати, и принимать участие в их обсуждении.</w:t>
      </w:r>
    </w:p>
    <w:p w:rsidR="00C13489" w:rsidRPr="00C13489" w:rsidRDefault="00C13489" w:rsidP="00C13489">
      <w:pPr>
        <w:widowControl w:val="0"/>
        <w:numPr>
          <w:ilvl w:val="0"/>
          <w:numId w:val="25"/>
        </w:numPr>
        <w:tabs>
          <w:tab w:val="left" w:pos="4579"/>
        </w:tabs>
        <w:spacing w:after="288" w:line="240"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(101 ч в год, 3 ч в неделю)</w:t>
      </w:r>
    </w:p>
    <w:p w:rsidR="00C13489" w:rsidRPr="00C13489" w:rsidRDefault="00C13489" w:rsidP="00C13489">
      <w:pPr>
        <w:spacing w:after="220" w:line="240" w:lineRule="exact"/>
        <w:jc w:val="both"/>
        <w:rPr>
          <w:rFonts w:ascii="Times New Roman" w:hAnsi="Times New Roman" w:cs="Times New Roman"/>
          <w:szCs w:val="24"/>
        </w:rPr>
      </w:pPr>
      <w:r w:rsidRPr="00C13489">
        <w:rPr>
          <w:rFonts w:ascii="Times New Roman" w:hAnsi="Times New Roman" w:cs="Times New Roman"/>
          <w:szCs w:val="24"/>
        </w:rPr>
        <w:t>Предложение. Текс</w:t>
      </w:r>
      <w:hyperlink r:id="rId12" w:history="1">
        <w:r w:rsidRPr="00C13489">
          <w:rPr>
            <w:rStyle w:val="a3"/>
            <w:rFonts w:ascii="Times New Roman" w:hAnsi="Times New Roman" w:cs="Times New Roman"/>
            <w:szCs w:val="24"/>
          </w:rPr>
          <w:t>т</w:t>
        </w:r>
        <w:proofErr w:type="gramStart"/>
        <w:r w:rsidRPr="00C13489">
          <w:rPr>
            <w:rStyle w:val="a3"/>
            <w:rFonts w:ascii="Times New Roman" w:hAnsi="Times New Roman" w:cs="Times New Roman"/>
            <w:szCs w:val="24"/>
            <w:vertAlign w:val="superscript"/>
          </w:rPr>
          <w:t>1</w:t>
        </w:r>
        <w:proofErr w:type="gramEnd"/>
        <w:r w:rsidRPr="00C13489">
          <w:rPr>
            <w:rStyle w:val="a3"/>
            <w:rFonts w:ascii="Times New Roman" w:hAnsi="Times New Roman" w:cs="Times New Roman"/>
            <w:szCs w:val="24"/>
          </w:rPr>
          <w:t xml:space="preserve"> </w:t>
        </w:r>
      </w:hyperlink>
      <w:r w:rsidRPr="00C13489">
        <w:rPr>
          <w:rFonts w:ascii="Times New Roman" w:hAnsi="Times New Roman" w:cs="Times New Roman"/>
          <w:szCs w:val="24"/>
        </w:rPr>
        <w:t>(8 ч)</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Простое и сложное предложения. Их использование в текстах с элементами рассуждения («Какие качества ты ценишь в людях и почему», «Как ты хочешь достичь успеха в жизни», «Что ты собираешься делать после окончания школы»).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Простое и сложное предложения в деловых бумагах (заявление, расписка, доверенность).</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Решение орфографических задач в процессе работы над текстом.</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Исправления в тексте (правильность построения простых и сложных предложений), устранение других недочетов.</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Типы текстов: повествование, описание, рассуждение. Сравнение планов ко всем типам текстов.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любого типа текста с использованием простых и сложных предложений с опорой на план, картину, схему, наблюдения. Включение образных слов и выражений.</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Слово. Текст (62 ч) Состав слова (8 ч)</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Способы образования слов с помощью приставок и суффиксов. Подбор однокоренных слов.</w:t>
      </w:r>
    </w:p>
    <w:p w:rsidR="00C13489" w:rsidRPr="00C13489" w:rsidRDefault="00C13489" w:rsidP="00C13489">
      <w:pPr>
        <w:spacing w:after="293" w:line="240" w:lineRule="exact"/>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соединительными гласными и без них (сбербанк, видеомагнитофон).</w:t>
      </w:r>
    </w:p>
    <w:p w:rsidR="00C13489" w:rsidRPr="00C13489" w:rsidRDefault="00C13489" w:rsidP="00C13489">
      <w:pPr>
        <w:spacing w:after="235" w:line="240" w:lineRule="exact"/>
        <w:ind w:firstLine="400"/>
        <w:jc w:val="both"/>
        <w:rPr>
          <w:rFonts w:ascii="Times New Roman" w:hAnsi="Times New Roman" w:cs="Times New Roman"/>
          <w:szCs w:val="24"/>
        </w:rPr>
      </w:pPr>
      <w:r w:rsidRPr="00C13489">
        <w:rPr>
          <w:rFonts w:ascii="Times New Roman" w:hAnsi="Times New Roman" w:cs="Times New Roman"/>
          <w:szCs w:val="24"/>
        </w:rPr>
        <w:t>Сложносокращенные слова (НТВ, АТС).</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приставок бе</w:t>
      </w:r>
      <w:proofErr w:type="gramStart"/>
      <w:r w:rsidRPr="00C13489">
        <w:rPr>
          <w:rFonts w:ascii="Times New Roman" w:hAnsi="Times New Roman" w:cs="Times New Roman"/>
          <w:szCs w:val="24"/>
        </w:rPr>
        <w:t>з-</w:t>
      </w:r>
      <w:proofErr w:type="gramEnd"/>
      <w:r w:rsidRPr="00C13489">
        <w:rPr>
          <w:rFonts w:ascii="Times New Roman" w:hAnsi="Times New Roman" w:cs="Times New Roman"/>
          <w:szCs w:val="24"/>
        </w:rPr>
        <w:t xml:space="preserve"> (бес-), воз- (</w:t>
      </w:r>
      <w:proofErr w:type="spellStart"/>
      <w:r w:rsidRPr="00C13489">
        <w:rPr>
          <w:rFonts w:ascii="Times New Roman" w:hAnsi="Times New Roman" w:cs="Times New Roman"/>
          <w:szCs w:val="24"/>
        </w:rPr>
        <w:t>вос</w:t>
      </w:r>
      <w:proofErr w:type="spellEnd"/>
      <w:r w:rsidRPr="00C13489">
        <w:rPr>
          <w:rFonts w:ascii="Times New Roman" w:hAnsi="Times New Roman" w:cs="Times New Roman"/>
          <w:szCs w:val="24"/>
        </w:rPr>
        <w:t>-), из- (</w:t>
      </w:r>
      <w:proofErr w:type="spellStart"/>
      <w:r w:rsidRPr="00C13489">
        <w:rPr>
          <w:rFonts w:ascii="Times New Roman" w:hAnsi="Times New Roman" w:cs="Times New Roman"/>
          <w:szCs w:val="24"/>
        </w:rPr>
        <w:t>ис</w:t>
      </w:r>
      <w:proofErr w:type="spellEnd"/>
      <w:r w:rsidRPr="00C13489">
        <w:rPr>
          <w:rFonts w:ascii="Times New Roman" w:hAnsi="Times New Roman" w:cs="Times New Roman"/>
          <w:szCs w:val="24"/>
        </w:rPr>
        <w:t>-), раз- (рас)в зависимости от произношения (как слышим, так и пишем).</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повествовательного и описательного характера по коллективно составленному плану. Решение орфографических задач в процессе работы над текстом. Повторение способов проверки орфограмм.</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Части речи (54 ч)</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знакомых частей речи из текстов книг по различным учебным предметам с доказательством (с опорой на таблицу или без нее).</w:t>
      </w:r>
    </w:p>
    <w:p w:rsidR="00C13489" w:rsidRPr="00C13489" w:rsidRDefault="00C13489" w:rsidP="00C13489">
      <w:pPr>
        <w:spacing w:after="24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Образование различных частей речи с помощью суффиксов (лапа—лапочка, пожар — пожарник, сила — сильный, бурить — бурильщик).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Смысловые группы имен существительных: профессии людей, их возраст, состояние, черты характера. Составление словосочетаний существительного с существительным. Определение падежа и окончания зависимого слова.</w:t>
      </w:r>
    </w:p>
    <w:p w:rsidR="00C13489" w:rsidRPr="00C13489" w:rsidRDefault="00C13489" w:rsidP="00C13489">
      <w:pPr>
        <w:spacing w:after="244" w:line="317" w:lineRule="exact"/>
        <w:ind w:firstLine="400"/>
        <w:jc w:val="both"/>
        <w:rPr>
          <w:rFonts w:ascii="Times New Roman" w:hAnsi="Times New Roman" w:cs="Times New Roman"/>
          <w:szCs w:val="24"/>
        </w:rPr>
      </w:pPr>
      <w:r w:rsidRPr="00C13489">
        <w:rPr>
          <w:rFonts w:ascii="Times New Roman" w:hAnsi="Times New Roman" w:cs="Times New Roman"/>
          <w:szCs w:val="24"/>
        </w:rPr>
        <w:t>Несклоняемые имена существительные. Определение их рода. Согласование прилагательного и глагола прошедшего времени с несклоняемыми существительными. Тематический подбор несклоняемых имен существительных. Составление рассказа по опорным словам.</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Написание деловых бумаг (доверенности, заявления), заполнение почтового перевода. Правильное употребление имен собственных в косвенных падежах (Василию, Марии).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Согласование прилагательного с именами существительными в роде, числе и падеже. Правописание падежных окончаний имен прилагательных.</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лексического материала (словосочетаний существительных с прилагательными) для составления портретной характеристики с опорой на картину известного художника или литературное произведение. Определение типа предполагаемого текста (повествование, описание, рассуждение).</w:t>
      </w:r>
    </w:p>
    <w:p w:rsidR="00C13489" w:rsidRPr="00C13489" w:rsidRDefault="00C13489" w:rsidP="00C13489">
      <w:pPr>
        <w:spacing w:after="278"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Имена прилагательные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и</w:t>
      </w:r>
      <w:proofErr w:type="gramEnd"/>
      <w:r w:rsidRPr="00C13489">
        <w:rPr>
          <w:rFonts w:ascii="Times New Roman" w:hAnsi="Times New Roman" w:cs="Times New Roman"/>
          <w:szCs w:val="24"/>
        </w:rPr>
        <w:t>й</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ья</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ье</w:t>
      </w:r>
      <w:proofErr w:type="spellEnd"/>
      <w:r w:rsidRPr="00C13489">
        <w:rPr>
          <w:rFonts w:ascii="Times New Roman" w:hAnsi="Times New Roman" w:cs="Times New Roman"/>
          <w:szCs w:val="24"/>
        </w:rPr>
        <w:t>. Упражнение в их правописании.</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Правописание личных местоимений с предлогами.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в тексте. Правильное использование местоимений в качестве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в тексте.</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Лексические группы глаголов, обозначающих состояние, речемыслительные процессы, настроение, цвет, звучание и др. Составление словосочетаний с переносным значением для описания пейзажа.</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Трудные случаи правописания глаголов: глаголы неопределенной формы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ч</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различение глаголов на -</w:t>
      </w:r>
      <w:proofErr w:type="spellStart"/>
      <w:r w:rsidRPr="00C13489">
        <w:rPr>
          <w:rFonts w:ascii="Times New Roman" w:hAnsi="Times New Roman" w:cs="Times New Roman"/>
          <w:szCs w:val="24"/>
        </w:rPr>
        <w:t>тся</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xml:space="preserve"> и написание глаголов 2-го лица единственного числа.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Глаголы I и II спряжения с ударным (произносим — слышим — пишем) и безударным (запоминаем — сверяем по таблице и по школьному орфографическому словарю) окончанием.</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Повелительная форма глагола в просьбах, приказаниях, инструкциях.</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повествовательного характера с опорой на глагольную лексику и серию сюжетных картинок (возможно, комиксы). Использование образных средств языка, решение орфографических задач.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Наречие. Значение и вопросы для выделения наречия как части речи. Его неизменяемость.</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глаголов с наречиями для описания места, пейзажа, характера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Наречия, характеризующие глаголы речи в диалоге (весело сказал, удивленно спросил, испуганно прошептал и т. д.). Правильное интонирование диалогов с ориентировкой на глагол и наречие.</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наречий на </w:t>
      </w:r>
      <w:proofErr w:type="gramStart"/>
      <w:r w:rsidRPr="00C13489">
        <w:rPr>
          <w:rFonts w:ascii="Times New Roman" w:hAnsi="Times New Roman" w:cs="Times New Roman"/>
          <w:szCs w:val="24"/>
        </w:rPr>
        <w:t>-а</w:t>
      </w:r>
      <w:proofErr w:type="gramEnd"/>
      <w:r w:rsidRPr="00C13489">
        <w:rPr>
          <w:rFonts w:ascii="Times New Roman" w:hAnsi="Times New Roman" w:cs="Times New Roman"/>
          <w:szCs w:val="24"/>
        </w:rPr>
        <w:t>и-о с проверкой их именем существительным (с окна, на окно, слева, направо).</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наречий в текстах-рассуждениях (отзывы на книгу, на просмотренную телепередачу).</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Имя числительное. Количественные и порядковые числительные.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числительных в деловых бумагах. Написание заявления, расписки, доверенности с использованием имен числительных.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различных словосочетаний: глагол и наречие, глагол и существительное, существительное и существительное, прилагательное и существительное.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и сложное предложения с союзами и, а, </w:t>
      </w:r>
      <w:proofErr w:type="spellStart"/>
      <w:r w:rsidRPr="00C13489">
        <w:rPr>
          <w:rFonts w:ascii="Times New Roman" w:hAnsi="Times New Roman" w:cs="Times New Roman"/>
          <w:szCs w:val="24"/>
        </w:rPr>
        <w:t>но</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то</w:t>
      </w:r>
      <w:proofErr w:type="spellEnd"/>
      <w:r w:rsidRPr="00C13489">
        <w:rPr>
          <w:rFonts w:ascii="Times New Roman" w:hAnsi="Times New Roman" w:cs="Times New Roman"/>
          <w:szCs w:val="24"/>
        </w:rPr>
        <w:t>, чтобы, потому что, когда и союзным словом который. Построение схем этих предложений. Выделение главных и второстепенных членов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Использование простых и сложных предложений в различных типах текстов: повествовании, описании, рассуждении. Определение типов текстов по началу, его развертывание. </w:t>
      </w:r>
      <w:proofErr w:type="gramStart"/>
      <w:r w:rsidRPr="00C13489">
        <w:rPr>
          <w:rFonts w:ascii="Times New Roman" w:hAnsi="Times New Roman" w:cs="Times New Roman"/>
          <w:szCs w:val="24"/>
        </w:rPr>
        <w:t>Составление текстов на основе данного заглавия (например:</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«Как я удил рыбу», «Как надо удить рыбу», «Почему полезен этот вид отдыха»).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диалогов с опорой на ситуацию, тему, картину, прочитанное произведение, практическую деятельность. Выделение вопросительных, восклицательных и повествовательных предложений. Правильное их интонирование в диалоге. Работа с неполными диалогами.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Полное и краткое изложение темы. Составление телеграммы.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текстов, составленных учащимися в течение года (нарушение логики изложения, искажение фактов, последовательность их изложения; неточный подбор слов, нарушение границ предложений, неправильная структура предложений, грамматические и орфографические ошибки).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Изложение текста (художественное описание) с предварительной отработкой всех его компонентов. Использование образных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автобиографии по данному плану.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статьи учебника географии или естествознания.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повествовательного характера с опорой на серию сюжетных картинок (комиксов) с предварительной отработкой сюжета словаря.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характера героя на материале уроков чтения с предварительной отработкой этого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Сочинение-повествование по картине известного художника. Предварительная отработка плана и словаря к каждому пункту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с изображением пейзажа. Составление плана описания, подбор образных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 элементами рассуждения на материале уроков труда. Предварительная отработка плана и словаря.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Сочинение творческого характера (например:</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«Мой лучший друг (подруга)», «Моя цель в жизни» и т. д.).</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9"/>
        </w:numPr>
        <w:tabs>
          <w:tab w:val="left" w:pos="18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й уровень</w:t>
      </w:r>
      <w:r w:rsidRPr="00C13489">
        <w:rPr>
          <w:rFonts w:ascii="Times New Roman" w:hAnsi="Times New Roman" w:cs="Times New Roman"/>
          <w:szCs w:val="24"/>
        </w:rPr>
        <w:tab/>
        <w:t>• писать под диктовку текст с изученными орфограммами (75—80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к текстам описательно-повествовательного характера с четко выраженными структурными частями;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или сочинение после предварительного анализа (до 80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простые и сложные предложения с опорой на картинку, схему, предложенную ситуацию, на собственный трудовой опыт;</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 следить за единообразным написанием орфограмм в различных частях слова;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части речи, используя сложные предложения для доказательства;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и решать орфографические задачи;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оформлять все виды деловых бумаг;</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9"/>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с изученными орфограммами после предварительного разбора;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составлении плана и отборе речевого материала для создания текста;</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короткие тексты по плану, опорным словам по картинке или без нее (40— 45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простые и сложные предложения, опираясь на схему, картинку, собственный опыт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орфографические задачи, опираясь на схему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РЕЧИ(101 ч в год, 3 ч в неделю), тематика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(Примерный перечень с учетом расширения данных биографии и систематизированных </w:t>
      </w:r>
      <w:proofErr w:type="spellStart"/>
      <w:r w:rsidRPr="00C13489">
        <w:rPr>
          <w:rFonts w:ascii="Times New Roman" w:hAnsi="Times New Roman" w:cs="Times New Roman"/>
          <w:szCs w:val="24"/>
        </w:rPr>
        <w:t>разножанровых</w:t>
      </w:r>
      <w:proofErr w:type="spellEnd"/>
      <w:r w:rsidRPr="00C13489">
        <w:rPr>
          <w:rFonts w:ascii="Times New Roman" w:hAnsi="Times New Roman" w:cs="Times New Roman"/>
          <w:szCs w:val="24"/>
        </w:rPr>
        <w:t xml:space="preserve"> произведений одного автора.)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 С. Пушкин (поэзия, проза), Н. А. Некрасов (отрывки из поэтических произведений),</w:t>
      </w:r>
    </w:p>
    <w:p w:rsidR="00C13489" w:rsidRPr="00C13489" w:rsidRDefault="00C13489" w:rsidP="00C13489">
      <w:pPr>
        <w:widowControl w:val="0"/>
        <w:numPr>
          <w:ilvl w:val="0"/>
          <w:numId w:val="30"/>
        </w:numPr>
        <w:tabs>
          <w:tab w:val="left" w:pos="406"/>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А. Фет, А. Н. Майков (лирическая поэзия, природа родины), И. С. Тургенев (поэзия, отрывки из прозы), В. М. Гаршин (детская тематика, отрывки), А. П. Чехов (короткие рассказы), Л. Н. Толстой (рассказы, отрывки), И. А. Бунин (поэзия, рассказы), А. И. Куприн и др.</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 xml:space="preserve">Русская литература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с учетом требований современной жизни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 Н. Толстой, А. А. Платонов, М. А. Шолохов, К. М. Симонов, А. Т. Твардовский,</w:t>
      </w:r>
    </w:p>
    <w:p w:rsidR="00C13489" w:rsidRPr="00C13489" w:rsidRDefault="00C13489" w:rsidP="00C13489">
      <w:pPr>
        <w:widowControl w:val="0"/>
        <w:numPr>
          <w:ilvl w:val="0"/>
          <w:numId w:val="30"/>
        </w:numPr>
        <w:tabs>
          <w:tab w:val="left" w:pos="406"/>
        </w:tabs>
        <w:spacing w:after="0" w:line="317" w:lineRule="exact"/>
        <w:jc w:val="both"/>
        <w:rPr>
          <w:rFonts w:ascii="Times New Roman" w:hAnsi="Times New Roman" w:cs="Times New Roman"/>
          <w:szCs w:val="24"/>
        </w:rPr>
      </w:pPr>
      <w:r w:rsidRPr="00C13489">
        <w:rPr>
          <w:rFonts w:ascii="Times New Roman" w:hAnsi="Times New Roman" w:cs="Times New Roman"/>
          <w:szCs w:val="24"/>
        </w:rPr>
        <w:t>М. Шукшин, В. П. Астафьев, В. П. Быков, Ф. А. Искандер, В. Г. Распутин и др. (В этой части уместно отбирать литературу, корректируя ее содержание с программой по истории для 9 класса.)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работы над техникой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выделение основной мысли произведения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чувствовать настроение героя, понимать отношение автора к нему и к описываемым событиям.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действующих лиц по данному плану (с помощью учителя), подбор соответствующих мест текста для подтверждения определенных черт характера действующего лица.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 тексте описаний и повествований. Составление планов к этим типам текстов и пересказ их по плану.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над кратким пересказом и пересказом с элементами рассуждения.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незнакомых слов в тексте, их объяснение. Работа над образностью языка произведения.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Разыгрывание диалогов действующих лиц произведения с сохранением авторской лексики.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доказывать (с помощью учителя) принадлежность произведения или его фрагмента к определенному жанру.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Самостоятельное чтение художественной литературы, статей из газет и журналов с последующим обсуждением.</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31"/>
        </w:numPr>
        <w:tabs>
          <w:tab w:val="left" w:pos="76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правильно, бегло, выразительно;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доступные по содержанию тексты;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идею произведения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главные черты характера героев, подтверждать их фактами из произведения;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делить простой по содержанию текст на части и озаглавливать их;</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ставить вопросы к тексту и задавать их классу;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опираясь на контекст (с помощью учителя);</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образные средства языка в составлении характеристики героев, описании событий и пересказе;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10 стихотворений;</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в том числе отдельные статьи из периодической печати, и принимать участие в их обсуждении.</w:t>
      </w:r>
    </w:p>
    <w:p w:rsidR="00C13489" w:rsidRPr="00C13489" w:rsidRDefault="00C13489" w:rsidP="00C13489">
      <w:pPr>
        <w:widowControl w:val="0"/>
        <w:numPr>
          <w:ilvl w:val="0"/>
          <w:numId w:val="31"/>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уметь читать вслух и про себя доступные по содержанию тексты, правильно отвечать на вопросы;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анализе произведения;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выбирать из данных заглавия к выделенным частям;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доступный текст и отдельные его части по плану;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поступкам действующих лиц и событиям;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 стихотворения наизусть;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участвовать в уроках внеклассного чтения, выполняя посильные задания по прочитанному </w:t>
      </w:r>
      <w:r w:rsidRPr="00C13489">
        <w:rPr>
          <w:rFonts w:ascii="Times New Roman" w:hAnsi="Times New Roman" w:cs="Times New Roman"/>
          <w:szCs w:val="24"/>
        </w:rPr>
        <w:lastRenderedPageBreak/>
        <w:t>тексту.</w:t>
      </w:r>
    </w:p>
    <w:p w:rsidR="00C13489" w:rsidRPr="00C13489" w:rsidRDefault="00C13489" w:rsidP="00C13489">
      <w:pPr>
        <w:spacing w:after="0" w:line="317" w:lineRule="exact"/>
        <w:ind w:left="3080" w:right="3100"/>
        <w:jc w:val="both"/>
        <w:rPr>
          <w:rFonts w:ascii="Times New Roman" w:hAnsi="Times New Roman" w:cs="Times New Roman"/>
          <w:szCs w:val="24"/>
        </w:rPr>
      </w:pPr>
      <w:r w:rsidRPr="00C13489">
        <w:rPr>
          <w:rFonts w:ascii="Times New Roman" w:hAnsi="Times New Roman" w:cs="Times New Roman"/>
          <w:szCs w:val="24"/>
        </w:rPr>
        <w:t>МАТЕМАТИКА(5—9) КЛАССЫ 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Математика является одним из ведущих общеобразовательных предметов в специальной (коррекционной) образовательной школе VIII вида.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Исходя из целей специальной (коррекционной) образовательной школы VIII вида, математика решает следующие задачи: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доступных учащимся математических знаний и умений, их практического применения в повседневной жизни, основных видах трудовой деятельности, при изучении других учебных предметов;</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максимальное общее развитие учащихся,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w:t>
      </w:r>
    </w:p>
    <w:p w:rsidR="00C13489" w:rsidRPr="00C13489" w:rsidRDefault="00C13489" w:rsidP="00C13489">
      <w:pPr>
        <w:widowControl w:val="0"/>
        <w:numPr>
          <w:ilvl w:val="0"/>
          <w:numId w:val="24"/>
        </w:numPr>
        <w:tabs>
          <w:tab w:val="left" w:pos="60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C13489" w:rsidRPr="00C13489" w:rsidRDefault="00C13489" w:rsidP="00C13489">
      <w:pPr>
        <w:widowControl w:val="0"/>
        <w:numPr>
          <w:ilvl w:val="0"/>
          <w:numId w:val="32"/>
        </w:numPr>
        <w:tabs>
          <w:tab w:val="left" w:pos="4565"/>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(135 ч в год, 4 ч в неделю</w:t>
      </w:r>
      <w:hyperlink r:id="rId13" w:history="1">
        <w:r w:rsidRPr="00C13489">
          <w:rPr>
            <w:rStyle w:val="a3"/>
            <w:rFonts w:ascii="Times New Roman" w:hAnsi="Times New Roman" w:cs="Times New Roman"/>
            <w:szCs w:val="24"/>
          </w:rPr>
          <w:t>)-</w:t>
        </w:r>
      </w:hyperlink>
      <w:r w:rsidRPr="00C13489">
        <w:rPr>
          <w:rStyle w:val="70"/>
          <w:rFonts w:eastAsiaTheme="minorHAnsi"/>
          <w:sz w:val="22"/>
        </w:rPr>
        <w:br/>
      </w: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чтение, запись чисел до 1000.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Разряды: сотни, единицы тысяч. Таблица разрядов. Класс единиц. Определение количества единиц, десятков, сотен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Счет до 1000 разрядными единицами и равными числовыми группами по 5, 50, 500, 2, 20, 200, 25, 250.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отложить любое число в пределах 1000 на микрокалькуляторе и счетах.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в пределах 1000 до десятков, сотен, знак «~».</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чисел, в том числе разностное и кратное.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Римские цифры. Обозначение чисел I—XII.</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Термометр, шкала. Определение температуры воздуха с помощью термометра.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длины и массы: километр, грамм, тонна (1 км, 1 г, 1 т); соотношение единиц измерения: 1 м = 1000 мм, 1 км = 1000 м; 1 кг = 1000 г, 1 т = 1000 кг, 1 т = 10 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Денежная купюра. 1000 р., 500 р. (замена нескольких купюр достоинством 100 р., 50 р. на купюру 500 р., 1000 р.; размен по 100 р., по 50 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времени: год, високосный год, 1 год = 365, 366 суткам.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Преобразование чисел, полученных при измерении длины, массы.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чисел в пределах 1000 (все случаи). Устное сложение и вычитание чисел, полученных при измерении одной, двумя мерами без выполнения преобразований и с преобразованием (55 см + 45 см; 4 м 85 см + 15 см; 1 м - 68 см; 6 м - 75 см). Деление 0. Деление на 1. Умножение 10, 100 и на 10, 100. Деление на 10, 100 без остатка и с остатком.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умножение и деление круглых десятков, сотен на однозначное число (40 х 2; 400 х 2; 120 х 2; 300:3; 450:5).</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Письменное умножение и деление двузначных и трехзначных чисел на однозначное число без перехода и с переходом через разряд. Проверка действий умножения и деления.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Доли и 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Получение долей. Сравнение долей. Образование, запись,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неизвестных слагаемого, уменьшаемого, вычитаемого, на разностное и кратное сравнение.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Задачи в 2—3 арифметических действия, составленные из ранее решаемых простых задач.</w:t>
      </w:r>
      <w:proofErr w:type="gramEnd"/>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Виды треугольников. Различение треугольников по видам углов и длинам сторон. Построение треугольников по заданным длинам сторон. Основание, боковые, смежные стороны в треугольнике. Диагонали прямоугольника (квадрата) и их свойства.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Куб, брус. Грани, ребра, вершины. Цилиндр, конус. Узнавание и называние цилиндра, конуса.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Осевая симметрия. Ось симметрии. Предметы и фигуры, симметричные относительно оси симметрии. Построение симметричных точек, отрезков относительно оси симметрии.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Линии, отрезки: взаимно перпендикулярные (знак « »), взаимно параллельные (знак «||»). Черчение взаимно </w:t>
      </w:r>
      <w:proofErr w:type="gramStart"/>
      <w:r w:rsidRPr="00C13489">
        <w:rPr>
          <w:rFonts w:ascii="Times New Roman" w:hAnsi="Times New Roman" w:cs="Times New Roman"/>
          <w:szCs w:val="24"/>
        </w:rPr>
        <w:t>перпендикулярных</w:t>
      </w:r>
      <w:proofErr w:type="gramEnd"/>
      <w:r w:rsidRPr="00C13489">
        <w:rPr>
          <w:rFonts w:ascii="Times New Roman" w:hAnsi="Times New Roman" w:cs="Times New Roman"/>
          <w:szCs w:val="24"/>
        </w:rPr>
        <w:t xml:space="preserve"> и взаимно параллельных прямых с помощью чертежного 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способах</w:t>
      </w:r>
      <w:proofErr w:type="gramEnd"/>
      <w:r w:rsidRPr="00C13489">
        <w:rPr>
          <w:rFonts w:ascii="Times New Roman" w:hAnsi="Times New Roman" w:cs="Times New Roman"/>
          <w:szCs w:val="24"/>
        </w:rPr>
        <w:t xml:space="preserve"> получения трехзначных чисел и 1000;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разрядных </w:t>
      </w:r>
      <w:proofErr w:type="gramStart"/>
      <w:r w:rsidRPr="00C13489">
        <w:rPr>
          <w:rFonts w:ascii="Times New Roman" w:hAnsi="Times New Roman" w:cs="Times New Roman"/>
          <w:szCs w:val="24"/>
        </w:rPr>
        <w:t>единицах</w:t>
      </w:r>
      <w:proofErr w:type="gramEnd"/>
      <w:r w:rsidRPr="00C13489">
        <w:rPr>
          <w:rFonts w:ascii="Times New Roman" w:hAnsi="Times New Roman" w:cs="Times New Roman"/>
          <w:szCs w:val="24"/>
        </w:rPr>
        <w:t xml:space="preserve"> (сотни, единицы тысяч) и их соотношениях; классе единиц;</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округлении</w:t>
      </w:r>
      <w:proofErr w:type="gramEnd"/>
      <w:r w:rsidRPr="00C13489">
        <w:rPr>
          <w:rFonts w:ascii="Times New Roman" w:hAnsi="Times New Roman" w:cs="Times New Roman"/>
          <w:szCs w:val="24"/>
        </w:rPr>
        <w:t xml:space="preserve"> чисел до десятков, сотен;</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единицах</w:t>
      </w:r>
      <w:proofErr w:type="gramEnd"/>
      <w:r w:rsidRPr="00C13489">
        <w:rPr>
          <w:rFonts w:ascii="Times New Roman" w:hAnsi="Times New Roman" w:cs="Times New Roman"/>
          <w:szCs w:val="24"/>
        </w:rPr>
        <w:t xml:space="preserve"> измерения длины, массы, времени (1 км, 1 т, 1 год) и о соотношениях мер измерения этих величин;</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умножении</w:t>
      </w:r>
      <w:proofErr w:type="gramEnd"/>
      <w:r w:rsidRPr="00C13489">
        <w:rPr>
          <w:rFonts w:ascii="Times New Roman" w:hAnsi="Times New Roman" w:cs="Times New Roman"/>
          <w:szCs w:val="24"/>
        </w:rPr>
        <w:t xml:space="preserve"> и делении на 10, 100;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делении</w:t>
      </w:r>
      <w:proofErr w:type="gramEnd"/>
      <w:r w:rsidRPr="00C13489">
        <w:rPr>
          <w:rFonts w:ascii="Times New Roman" w:hAnsi="Times New Roman" w:cs="Times New Roman"/>
          <w:szCs w:val="24"/>
        </w:rPr>
        <w:t xml:space="preserve"> 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образовании</w:t>
      </w:r>
      <w:proofErr w:type="gramEnd"/>
      <w:r w:rsidRPr="00C13489">
        <w:rPr>
          <w:rFonts w:ascii="Times New Roman" w:hAnsi="Times New Roman" w:cs="Times New Roman"/>
          <w:szCs w:val="24"/>
        </w:rPr>
        <w:t xml:space="preserve"> обыкновенных дробей, числителе и знаменателе дроби; видах дробей;</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диагоналях</w:t>
      </w:r>
      <w:proofErr w:type="gramEnd"/>
      <w:r w:rsidRPr="00C13489">
        <w:rPr>
          <w:rFonts w:ascii="Times New Roman" w:hAnsi="Times New Roman" w:cs="Times New Roman"/>
          <w:szCs w:val="24"/>
        </w:rPr>
        <w:t xml:space="preserve"> прямоугольника (квадрата) и их свойствах;</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взаимно перпендикулярных и взаимно параллельных прямых;</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кубе</w:t>
      </w:r>
      <w:proofErr w:type="gramEnd"/>
      <w:r w:rsidRPr="00C13489">
        <w:rPr>
          <w:rFonts w:ascii="Times New Roman" w:hAnsi="Times New Roman" w:cs="Times New Roman"/>
          <w:szCs w:val="24"/>
        </w:rPr>
        <w:t>, брусе и названии элементов этих тел;</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цилиндре</w:t>
      </w:r>
      <w:proofErr w:type="gramEnd"/>
      <w:r w:rsidRPr="00C13489">
        <w:rPr>
          <w:rFonts w:ascii="Times New Roman" w:hAnsi="Times New Roman" w:cs="Times New Roman"/>
          <w:szCs w:val="24"/>
        </w:rPr>
        <w:t>, конусе на уровне узнавания, называния.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считать разрядными единицами (сотнями, десятками, единицами) до 1000 и равными группами в прямой и обратной последовательности;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откладывать на микрокалькуляторе, счетах, сравнивать, округлять до указанного разряда числа в пределах 1000; пользоваться знаком округления;</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и называть разрядные единицы;</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и записывать римские цифры и числа I—XII;</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складывать и вычитать круглые сотни, сотни и десятки в пределах 1000; делить 0 и делить на 1; умножать 10 и 100, а также на 10 и 100; делить на 10 и 100;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 выполнять сложение и вычитание, умножение и деление на однозначное число, выполнять проверку всех действий;</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измерять длину в </w:t>
      </w:r>
      <w:proofErr w:type="gramStart"/>
      <w:r w:rsidRPr="00C13489">
        <w:rPr>
          <w:rFonts w:ascii="Times New Roman" w:hAnsi="Times New Roman" w:cs="Times New Roman"/>
          <w:szCs w:val="24"/>
        </w:rPr>
        <w:t>мм</w:t>
      </w:r>
      <w:proofErr w:type="gramEnd"/>
      <w:r w:rsidRPr="00C13489">
        <w:rPr>
          <w:rFonts w:ascii="Times New Roman" w:hAnsi="Times New Roman" w:cs="Times New Roman"/>
          <w:szCs w:val="24"/>
        </w:rPr>
        <w:t xml:space="preserve">, см,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м; измерять массу в г, кг;</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записывать числа, выраженные одной и двумя единицами измерения; длины, стоимости, массы;</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представлять числа, полученные при измерении стоимости, длины, массы, в более мелких или более крупных мерах;</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выполнять устно сложение и вычитание чисел, полученных при измерении стоимости, длины, массы;</w:t>
      </w:r>
    </w:p>
    <w:p w:rsidR="00C13489" w:rsidRPr="00C13489" w:rsidRDefault="00C13489" w:rsidP="00C13489">
      <w:pPr>
        <w:widowControl w:val="0"/>
        <w:numPr>
          <w:ilvl w:val="0"/>
          <w:numId w:val="24"/>
        </w:numPr>
        <w:tabs>
          <w:tab w:val="left" w:pos="62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записывать, читать обыкновенные дроби; различать числитель и знаменатель, сравнивать дроби с одинаковыми числителями и знаменателями;</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решать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w:t>
      </w:r>
      <w:proofErr w:type="gramEnd"/>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сравнивать треугольники по видам углов и длинам сторон;</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треугольники по заданным длинам сторон;</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диагонали прямоугольника (квадрата);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взаимно перпендикулярные и взаимно параллельные прямые, использовать знаки « »;</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точки, отрезки, симметричные относительно оси симметрии;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элементы куба, бруса;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цилиндр, конус;</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некоторыми буквами латинского алфавита для обозначения геометрических фигур.</w:t>
      </w:r>
    </w:p>
    <w:p w:rsidR="00C13489" w:rsidRPr="00C13489" w:rsidRDefault="00C13489" w:rsidP="00C13489">
      <w:pPr>
        <w:widowControl w:val="0"/>
        <w:numPr>
          <w:ilvl w:val="0"/>
          <w:numId w:val="32"/>
        </w:numPr>
        <w:tabs>
          <w:tab w:val="left" w:pos="3201"/>
        </w:tabs>
        <w:spacing w:after="0" w:line="317" w:lineRule="exact"/>
        <w:ind w:left="2900"/>
        <w:jc w:val="both"/>
        <w:rPr>
          <w:rFonts w:ascii="Times New Roman" w:hAnsi="Times New Roman" w:cs="Times New Roman"/>
          <w:szCs w:val="24"/>
        </w:rPr>
      </w:pPr>
      <w:r w:rsidRPr="00C13489">
        <w:rPr>
          <w:rFonts w:ascii="Times New Roman" w:hAnsi="Times New Roman" w:cs="Times New Roman"/>
          <w:szCs w:val="24"/>
        </w:rPr>
        <w:t>КЛАСС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чтение, запись чисел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Разряды и классы. Таблица классов и разрядов.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количества разрядных единиц и общего количества единиц, десятков, сотен, единиц тысяч, десятков тысяч, сотен тысяч, единиц миллионов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Счет разрядными единицами и равными числовыми группами в прямой и обратной последовательности (200, 2 тыс., 20 тыс., 200 тыс.; 500, 5 тыс., 50 тыс., 500 тыс.).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чисел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отложить любое число в пределах 1 000 000 на счетах и микрокалькуляторе.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до указанного разряда.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Римские цифры XIII—XX.</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стоимости, длины, массы, времени и их соотношения.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сложение и вычитание разрядных единиц в пределах 1 000 000 (единиц тысяч, десятков тысяч, сотен тысяч). Устное умножение разрядных единиц на однозначное число в пределах 1 000 000, устное деление разрядных единиц на однозначное число вида 3000:3; 4000:2; 40 000:4; 960 000:6.</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Письменное сложение и вычитание чисел в пределах 1 000 000 без перехода и с переходом не более чем через 3—4 десятичных разряда. Письменное умножение на однозначное число в пределах 1 000 000, письменное деление четырехзначных чисел на однозначное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и письменное сложение и вычитание чисел, полученных при измерении 1—2 единицами стоимости, длины, массы с последующим преобразованием результата.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на 1000, 10 000, 100 000.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Проверка всех арифметических действий (в том числе с помощью микрокалькулятора).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Смешанное число. Получение, чтение, запись, сравнение смешанных чисел.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одной или нескольких частей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Десятичная дробь. Чтение, запись десятичных дробей. Сравнение чтения и записи обыкновенной и десятичной дробей.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зависимость между временем, скоростью и расстоянием.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Текстовая арифметическая задача на нахождение одной или нескольких частей числа. Арифметические задачи в 2—3 действия, составленные из ранее решаемых простых задач.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Положение в пространстве: горизонтальное, вертикальное, наклонное. Уровень, отвес. Вычерчивание </w:t>
      </w:r>
      <w:proofErr w:type="gramStart"/>
      <w:r w:rsidRPr="00C13489">
        <w:rPr>
          <w:rFonts w:ascii="Times New Roman" w:hAnsi="Times New Roman" w:cs="Times New Roman"/>
          <w:szCs w:val="24"/>
        </w:rPr>
        <w:t>параллельных</w:t>
      </w:r>
      <w:proofErr w:type="gramEnd"/>
      <w:r w:rsidRPr="00C13489">
        <w:rPr>
          <w:rFonts w:ascii="Times New Roman" w:hAnsi="Times New Roman" w:cs="Times New Roman"/>
          <w:szCs w:val="24"/>
        </w:rPr>
        <w:t xml:space="preserve"> прямых на заданном расстоянии друг от друга.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Масштаб.</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Единица измерения углов градус. Градусное измерение углов. Размеры прямого, острого, тупого, развернутого углов. Транспортир. Построение и измерение углов с помощью транспортира.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Высота треугольника.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Периметр. Обозначение Р. Вычисление периметра многоугольника.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образовании</w:t>
      </w:r>
      <w:proofErr w:type="gramEnd"/>
      <w:r w:rsidRPr="00C13489">
        <w:rPr>
          <w:rFonts w:ascii="Times New Roman" w:hAnsi="Times New Roman" w:cs="Times New Roman"/>
          <w:szCs w:val="24"/>
        </w:rPr>
        <w:t>, чтении, записи чисел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разрядах</w:t>
      </w:r>
      <w:proofErr w:type="gramEnd"/>
      <w:r w:rsidRPr="00C13489">
        <w:rPr>
          <w:rFonts w:ascii="Times New Roman" w:hAnsi="Times New Roman" w:cs="Times New Roman"/>
          <w:szCs w:val="24"/>
        </w:rPr>
        <w:t>, классах единиц и тысяч, таблице классов и разрядов (6 разрядов);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алгоритмах</w:t>
      </w:r>
      <w:proofErr w:type="gramEnd"/>
      <w:r w:rsidRPr="00C13489">
        <w:rPr>
          <w:rFonts w:ascii="Times New Roman" w:hAnsi="Times New Roman" w:cs="Times New Roman"/>
          <w:szCs w:val="24"/>
        </w:rPr>
        <w:t xml:space="preserve"> письменного и устного сложения и вычитания чисел в пределах 1 000 000 без перехода и с переходом через 3—4 разряда;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алгоритмах письменного умножения чисел в пределах 1 000 000 на однозначное число, деления четырехзначных </w:t>
      </w:r>
      <w:proofErr w:type="gramStart"/>
      <w:r w:rsidRPr="00C13489">
        <w:rPr>
          <w:rFonts w:ascii="Times New Roman" w:hAnsi="Times New Roman" w:cs="Times New Roman"/>
          <w:szCs w:val="24"/>
        </w:rPr>
        <w:t>чисел</w:t>
      </w:r>
      <w:proofErr w:type="gramEnd"/>
      <w:r w:rsidRPr="00C13489">
        <w:rPr>
          <w:rFonts w:ascii="Times New Roman" w:hAnsi="Times New Roman" w:cs="Times New Roman"/>
          <w:szCs w:val="24"/>
        </w:rPr>
        <w:t xml:space="preserve"> на однозначное число;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смешанных </w:t>
      </w:r>
      <w:proofErr w:type="gramStart"/>
      <w:r w:rsidRPr="00C13489">
        <w:rPr>
          <w:rFonts w:ascii="Times New Roman" w:hAnsi="Times New Roman" w:cs="Times New Roman"/>
          <w:szCs w:val="24"/>
        </w:rPr>
        <w:t>числах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десятичных </w:t>
      </w:r>
      <w:proofErr w:type="gramStart"/>
      <w:r w:rsidRPr="00C13489">
        <w:rPr>
          <w:rFonts w:ascii="Times New Roman" w:hAnsi="Times New Roman" w:cs="Times New Roman"/>
          <w:szCs w:val="24"/>
        </w:rPr>
        <w:t>дробях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горизонтальном, вертикальном, наклонном </w:t>
      </w:r>
      <w:proofErr w:type="gramStart"/>
      <w:r w:rsidRPr="00C13489">
        <w:rPr>
          <w:rFonts w:ascii="Times New Roman" w:hAnsi="Times New Roman" w:cs="Times New Roman"/>
          <w:szCs w:val="24"/>
        </w:rPr>
        <w:t>положении</w:t>
      </w:r>
      <w:proofErr w:type="gramEnd"/>
      <w:r w:rsidRPr="00C13489">
        <w:rPr>
          <w:rFonts w:ascii="Times New Roman" w:hAnsi="Times New Roman" w:cs="Times New Roman"/>
          <w:szCs w:val="24"/>
        </w:rPr>
        <w:t xml:space="preserve"> объектов в пространстве;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масштабе</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градусе</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высоте треугольника;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периметре</w:t>
      </w:r>
      <w:proofErr w:type="gramEnd"/>
      <w:r w:rsidRPr="00C13489">
        <w:rPr>
          <w:rFonts w:ascii="Times New Roman" w:hAnsi="Times New Roman" w:cs="Times New Roman"/>
          <w:szCs w:val="24"/>
        </w:rPr>
        <w:t xml:space="preserve"> многоугольника.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вести счет, сравнивать, округлять до указанного разряда числа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классы и разряды в числах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выполнять сложение и вычитание разрядных единиц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выполнять умножение и деление разрядных единиц на однозначное число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 выполнять сложение и вычитание чисел в пределах 1 000 000 без перехода и с переходом через 3—4 десятичных разряда;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письменно выполнять умножение чисел в пределах 1 000 000 на однозначное число, деление четырехзначного числа на однозначное;</w:t>
      </w:r>
      <w:proofErr w:type="gramEnd"/>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и письменно выполнять сложение и вычитание чисел, полученных при измерении 1—2 единицами стоимости, длины, массы;</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осуществлять проверку выполнения всех арифметических действий (в том числе с помощью микрокалькулятора);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читать, записывать, сравнивать смешанные числа;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одну, несколько частей числа (двумя действиями);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десятичные дроби;</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решать простые арифметические задачи на нахождение одной и нескольких частей числа; на зависимость между временем, скоростью и расстоянием;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в 2—3 действия, составленные из ранее решаемых простых задач;</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с помощью уровня, отвеса положение объектов в пространстве;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чертить </w:t>
      </w:r>
      <w:proofErr w:type="gramStart"/>
      <w:r w:rsidRPr="00C13489">
        <w:rPr>
          <w:rFonts w:ascii="Times New Roman" w:hAnsi="Times New Roman" w:cs="Times New Roman"/>
          <w:szCs w:val="24"/>
        </w:rPr>
        <w:t>параллельные</w:t>
      </w:r>
      <w:proofErr w:type="gramEnd"/>
      <w:r w:rsidRPr="00C13489">
        <w:rPr>
          <w:rFonts w:ascii="Times New Roman" w:hAnsi="Times New Roman" w:cs="Times New Roman"/>
          <w:szCs w:val="24"/>
        </w:rPr>
        <w:t xml:space="preserve"> прямые на заданном расстоянии друг от друга;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практически пользоваться масштабом 2:1, 10:1, 100:1;</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и измерять углы с помощью транспортира;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чертить высоты в треугольниках;</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периметр многоугольника.</w:t>
      </w:r>
    </w:p>
    <w:p w:rsidR="00C13489" w:rsidRPr="00C13489" w:rsidRDefault="00C13489" w:rsidP="00C13489">
      <w:pPr>
        <w:widowControl w:val="0"/>
        <w:numPr>
          <w:ilvl w:val="0"/>
          <w:numId w:val="32"/>
        </w:numPr>
        <w:tabs>
          <w:tab w:val="left" w:pos="324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числа.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многозначных чисел (все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многозначных чисел на одно- и двузначные числа без перехода и с переходом через разряд. Проверка действий умножения и деления.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Единицы измерения времени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Сложение и вычитание чисел, полученных при измерении одной, двумя единицами времени, без преобразования и с преобразованием в 1 ч, вычитание из 1 ч и нескольких часов (2 ч 15 мин + 3 ч 25 мин; 45 мин + 15 мин; 1 ч 50 мин + 10 мин; 1 ч - 35 мин; 5 ч - 45 мин).</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чисел, полученных при измерении мер стоимости, длины, массы, на однозначное число.</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Основное свойство дробей. Сокращение дробей. Замена неправильной дроби смешанным числом и выражение смешанного числа неправильной дробью. Сложение и вычитание обыкновенных дробей и смешанных чисел с одинаковыми знаменателями.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десятичных дробей. Сложение и вычитание десятичных дробей с одинаковым количеством знаков после запятой. Увеличение и уменьшение десятичных дробей в 10, 100, 1000 раз. Выражение десятичной дроби в более крупных и мелких долях, одинаковых долях.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числа, полученного при измерении стоимости, длины, массы, в виде десятичной дроби и наоборот.</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Задачи на нахождение расстояния при встречном движении, на прямое и обратное приведение к единице, на нахождение начала, продолжительности и конца события (числа выражены двумя единицами измерения времени — </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 мин).</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Углы, смежные углы, сумма смежных углов. Сумма углов треугольника.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Симметрия центральная. Центр симметрии. Предметы и фигуры, симметричные относительно центра. Построение симметричных точек, отрезков относительно центра симметрии.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Параллелограмм (ромб). Свойство сторон, углов, диагоналей.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Линии в круге: диаметр, хорда.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простых и составных </w:t>
      </w:r>
      <w:proofErr w:type="gramStart"/>
      <w:r w:rsidRPr="00C13489">
        <w:rPr>
          <w:rFonts w:ascii="Times New Roman" w:hAnsi="Times New Roman" w:cs="Times New Roman"/>
          <w:szCs w:val="24"/>
        </w:rPr>
        <w:t>числах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основном</w:t>
      </w:r>
      <w:proofErr w:type="gramEnd"/>
      <w:r w:rsidRPr="00C13489">
        <w:rPr>
          <w:rFonts w:ascii="Times New Roman" w:hAnsi="Times New Roman" w:cs="Times New Roman"/>
          <w:szCs w:val="24"/>
        </w:rPr>
        <w:t xml:space="preserve"> свойстве дроби; сокращении дробей;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сравнении</w:t>
      </w:r>
      <w:proofErr w:type="gramEnd"/>
      <w:r w:rsidRPr="00C13489">
        <w:rPr>
          <w:rFonts w:ascii="Times New Roman" w:hAnsi="Times New Roman" w:cs="Times New Roman"/>
          <w:szCs w:val="24"/>
        </w:rPr>
        <w:t xml:space="preserve"> десятичных дробей;</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записи чисел, полученных при измерении стоимости, длины, массы, в виде десятичной дроби и наоборот;</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смежных </w:t>
      </w:r>
      <w:proofErr w:type="gramStart"/>
      <w:r w:rsidRPr="00C13489">
        <w:rPr>
          <w:rFonts w:ascii="Times New Roman" w:hAnsi="Times New Roman" w:cs="Times New Roman"/>
          <w:szCs w:val="24"/>
        </w:rPr>
        <w:t>углах</w:t>
      </w:r>
      <w:proofErr w:type="gramEnd"/>
      <w:r w:rsidRPr="00C13489">
        <w:rPr>
          <w:rFonts w:ascii="Times New Roman" w:hAnsi="Times New Roman" w:cs="Times New Roman"/>
          <w:szCs w:val="24"/>
        </w:rPr>
        <w:t xml:space="preserve"> и сумме углов треугольника;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симметричных </w:t>
      </w:r>
      <w:proofErr w:type="gramStart"/>
      <w:r w:rsidRPr="00C13489">
        <w:rPr>
          <w:rFonts w:ascii="Times New Roman" w:hAnsi="Times New Roman" w:cs="Times New Roman"/>
          <w:szCs w:val="24"/>
        </w:rPr>
        <w:t>предметах</w:t>
      </w:r>
      <w:proofErr w:type="gramEnd"/>
      <w:r w:rsidRPr="00C13489">
        <w:rPr>
          <w:rFonts w:ascii="Times New Roman" w:hAnsi="Times New Roman" w:cs="Times New Roman"/>
          <w:szCs w:val="24"/>
        </w:rPr>
        <w:t xml:space="preserve"> и фигурах, оси и центре симметрии, параллелограмме (ромбе), свойствах его сторон, углов, диагоналей;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линиях</w:t>
      </w:r>
      <w:proofErr w:type="gramEnd"/>
      <w:r w:rsidRPr="00C13489">
        <w:rPr>
          <w:rFonts w:ascii="Times New Roman" w:hAnsi="Times New Roman" w:cs="Times New Roman"/>
          <w:szCs w:val="24"/>
        </w:rPr>
        <w:t xml:space="preserve"> в круге: диаметре, хорде, дуге.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многозначные числа (все случаи);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многозначные числа на двузначное число (все случаи);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проверять действия умножение и деление;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числа, полученные при измерении, на однозначное число;</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числа, полученные при измерении одной, двумя единицами времени, без преобразования и с преобразованием в 1 ч, вычитать из 1 ч и нескольких часов;</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сокращать дроби;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заменять неправильную дробь смешанным числом и наоборот — складывать и вычитать обыкновенные дроби и смешанные числа с одинаковым знаменателем;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сравнивать десятичные дроби;</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десятичные дроби с одинаковым количеством знаков после запятой;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увеличивать и уменьшать десятичные дроби в 10, 100, 1000 раз;</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записывать числа, полученные при измерении стоимости, длины, массы, в виде десятичной дроби и наоборот;</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прямое и обратное приведение к единице;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расстояние при встречном движении;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начала, продолжительности и конца события;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показывать смежные углы;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сумму углов треугольника;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точки, отрезки, симметричные относительно центра симметрии;</w:t>
      </w:r>
    </w:p>
    <w:p w:rsidR="00C13489" w:rsidRPr="00C13489" w:rsidRDefault="00C13489" w:rsidP="00C13489">
      <w:pPr>
        <w:widowControl w:val="0"/>
        <w:numPr>
          <w:ilvl w:val="0"/>
          <w:numId w:val="24"/>
        </w:num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узнавать, называть параллелограмм (ромб); знать свойства его сторон, углов, диагоналей;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линии в круге: диаметр, хорду, дугу.</w:t>
      </w:r>
    </w:p>
    <w:p w:rsidR="00C13489" w:rsidRPr="00C13489" w:rsidRDefault="00C13489" w:rsidP="00C13489">
      <w:pPr>
        <w:widowControl w:val="0"/>
        <w:numPr>
          <w:ilvl w:val="0"/>
          <w:numId w:val="32"/>
        </w:numPr>
        <w:tabs>
          <w:tab w:val="left" w:pos="323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в пределах 1 000 000 до наивысшей разрядной единицы в числе, включая случаи, когда приближенное значение имеет на один знак больше, чем округляемое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Медицинский термометр, шкала, цена деления. Определение температуры тела человека с помощью термометра с точностью до десятых долей градуса.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площади: 1 кв. мм (1 мм</w:t>
      </w:r>
      <w:proofErr w:type="gramStart"/>
      <w:r w:rsidRPr="00C13489">
        <w:rPr>
          <w:rFonts w:ascii="Times New Roman" w:hAnsi="Times New Roman" w:cs="Times New Roman"/>
          <w:szCs w:val="24"/>
          <w:vertAlign w:val="superscript"/>
        </w:rPr>
        <w:t>2</w:t>
      </w:r>
      <w:proofErr w:type="gramEnd"/>
      <w:r w:rsidRPr="00C13489">
        <w:rPr>
          <w:rFonts w:ascii="Times New Roman" w:hAnsi="Times New Roman" w:cs="Times New Roman"/>
          <w:szCs w:val="24"/>
        </w:rPr>
        <w:t>), 1 кв. см (1 см</w:t>
      </w:r>
      <w:r w:rsidRPr="00C13489">
        <w:rPr>
          <w:rFonts w:ascii="Times New Roman" w:hAnsi="Times New Roman" w:cs="Times New Roman"/>
          <w:szCs w:val="24"/>
          <w:vertAlign w:val="superscript"/>
        </w:rPr>
        <w:t>2</w:t>
      </w:r>
      <w:r w:rsidRPr="00C13489">
        <w:rPr>
          <w:rFonts w:ascii="Times New Roman" w:hAnsi="Times New Roman" w:cs="Times New Roman"/>
          <w:szCs w:val="24"/>
        </w:rPr>
        <w:t xml:space="preserve">), 1 кв.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(1 дм</w:t>
      </w:r>
      <w:r w:rsidRPr="00C13489">
        <w:rPr>
          <w:rFonts w:ascii="Times New Roman" w:hAnsi="Times New Roman" w:cs="Times New Roman"/>
          <w:szCs w:val="24"/>
          <w:vertAlign w:val="superscript"/>
        </w:rPr>
        <w:t>2</w:t>
      </w:r>
      <w:r w:rsidRPr="00C13489">
        <w:rPr>
          <w:rFonts w:ascii="Times New Roman" w:hAnsi="Times New Roman" w:cs="Times New Roman"/>
          <w:szCs w:val="24"/>
        </w:rPr>
        <w:t>), 1 кв. м (1 м</w:t>
      </w:r>
      <w:r w:rsidRPr="00C13489">
        <w:rPr>
          <w:rFonts w:ascii="Times New Roman" w:hAnsi="Times New Roman" w:cs="Times New Roman"/>
          <w:szCs w:val="24"/>
          <w:vertAlign w:val="superscript"/>
        </w:rPr>
        <w:t>2</w:t>
      </w:r>
      <w:r w:rsidRPr="00C13489">
        <w:rPr>
          <w:rFonts w:ascii="Times New Roman" w:hAnsi="Times New Roman" w:cs="Times New Roman"/>
          <w:szCs w:val="24"/>
        </w:rPr>
        <w:t>), 1 кв. км (1 км</w:t>
      </w:r>
      <w:r w:rsidRPr="00C13489">
        <w:rPr>
          <w:rFonts w:ascii="Times New Roman" w:hAnsi="Times New Roman" w:cs="Times New Roman"/>
          <w:szCs w:val="24"/>
          <w:vertAlign w:val="superscript"/>
        </w:rPr>
        <w:t>2</w:t>
      </w:r>
      <w:r w:rsidRPr="00C13489">
        <w:rPr>
          <w:rFonts w:ascii="Times New Roman" w:hAnsi="Times New Roman" w:cs="Times New Roman"/>
          <w:szCs w:val="24"/>
        </w:rPr>
        <w:t>), их соотношения. Единицы измерения земельных площадей: 1 а, 1 га, их соотношение.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чисел, полученных при измерении площади, в виде десятичной дроби и обратное преобразование.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многозначных чисел и чисел, полученных при измерении, на двузначное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всех видов вычислений в пределах 1 000 000 с целыми числами и числами, полученными при измерении (для проверки действий).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Сложение и вычитание десятичных дробей (все случаи). Умножение и деление десятичной дроби на однозначное и двузначное число. Выполнение указанных арифметических действий </w:t>
      </w:r>
      <w:proofErr w:type="spellStart"/>
      <w:r w:rsidRPr="00C13489">
        <w:rPr>
          <w:rFonts w:ascii="Times New Roman" w:hAnsi="Times New Roman" w:cs="Times New Roman"/>
          <w:szCs w:val="24"/>
        </w:rPr>
        <w:t>счислами</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полученными</w:t>
      </w:r>
      <w:proofErr w:type="gramEnd"/>
      <w:r w:rsidRPr="00C13489">
        <w:rPr>
          <w:rFonts w:ascii="Times New Roman" w:hAnsi="Times New Roman" w:cs="Times New Roman"/>
          <w:szCs w:val="24"/>
        </w:rPr>
        <w:t xml:space="preserve"> при измерении и выраженными десятичной дробью.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нахождение скорости и времени при встречном движении.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пропорциональное деление.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задачи, требующие вычисления периметра многоугольника или площади прямоугольника (квадрата).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Площадь геометрической фигуры. Обозначение: </w:t>
      </w:r>
      <w:proofErr w:type="gramStart"/>
      <w:r w:rsidRPr="00C13489">
        <w:rPr>
          <w:rFonts w:ascii="Times New Roman" w:hAnsi="Times New Roman" w:cs="Times New Roman"/>
          <w:szCs w:val="24"/>
          <w:lang w:val="en-US" w:bidi="en-US"/>
        </w:rPr>
        <w:t>S</w:t>
      </w:r>
      <w:r w:rsidRPr="00C13489">
        <w:rPr>
          <w:rFonts w:ascii="Times New Roman" w:hAnsi="Times New Roman" w:cs="Times New Roman"/>
          <w:szCs w:val="24"/>
          <w:lang w:bidi="en-US"/>
        </w:rPr>
        <w:t xml:space="preserve">. </w:t>
      </w:r>
      <w:r w:rsidRPr="00C13489">
        <w:rPr>
          <w:rFonts w:ascii="Times New Roman" w:hAnsi="Times New Roman" w:cs="Times New Roman"/>
          <w:szCs w:val="24"/>
        </w:rPr>
        <w:t>Палетка. Вычисление площади прямоугольника, квадрата.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Геометрические тела: параллелепипед, куб. Элементы и свойства прямоугольного параллелепипеда, куба, высота. Сравнение геометрических фигур и геометрических тел. Развертка куба, прямоугольного параллелепипеда. Площадь боковой и полной поверхностей куба, прямоугольного параллелепипеда.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шкале и цене деления медицинского термометра;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длине окружности, числе </w:t>
      </w:r>
      <w:r w:rsidRPr="00C13489">
        <w:rPr>
          <w:rFonts w:ascii="Times New Roman" w:hAnsi="Times New Roman" w:cs="Times New Roman"/>
          <w:szCs w:val="24"/>
          <w:lang w:val="en-US" w:bidi="en-US"/>
        </w:rPr>
        <w:t>p</w:t>
      </w:r>
      <w:r w:rsidRPr="00C13489">
        <w:rPr>
          <w:rFonts w:ascii="Times New Roman" w:hAnsi="Times New Roman" w:cs="Times New Roman"/>
          <w:szCs w:val="24"/>
          <w:lang w:bidi="en-US"/>
        </w:rPr>
        <w:t xml:space="preserve"> </w:t>
      </w:r>
      <w:r w:rsidRPr="00C13489">
        <w:rPr>
          <w:rFonts w:ascii="Times New Roman" w:hAnsi="Times New Roman" w:cs="Times New Roman"/>
          <w:szCs w:val="24"/>
        </w:rPr>
        <w:t>и его значении;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площади геометрических фигур и единицах измерения площади;</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геометрических телах: прямоугольном параллелепипеде, кубе, цилиндре, их элементах и свойствах, высоте;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развертке прямоугольного параллелепипеда, куба.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округлять многозначные числа до наивысших разрядных единиц;</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температуру тела человека с помощью медицинского термометра;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вычитать, умножать и делить целые числа до 1 000 000 и числа, полученные при измерении, на двузначное число;</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целыми числами в пределах 1 000 000 и их проверку с использованием микрокалькулятора;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выражать числа, полученные при измерении, в виде десятичной дроби;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десятичные дроби;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десятичные дроби на однозначное и двузначное число;</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скорости, времени при встречном движении; на пропорциональное деление; на вычисление периметра многоугольника, площади прямоугольника (квадрата);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площадь прямоугольника (квадрата) в разных единицах измерения площади;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чертить развертку куба, прямоугольного параллелепипеда;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площадь боковой и полной поверхностей куба, прямоугольного параллелепипеда.</w:t>
      </w:r>
    </w:p>
    <w:p w:rsidR="00C13489" w:rsidRPr="00C13489" w:rsidRDefault="00C13489" w:rsidP="00C13489">
      <w:pPr>
        <w:widowControl w:val="0"/>
        <w:numPr>
          <w:ilvl w:val="0"/>
          <w:numId w:val="32"/>
        </w:numPr>
        <w:tabs>
          <w:tab w:val="left" w:pos="324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нумерации целых чисел в пределах 1 000 000.</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tabs>
          <w:tab w:val="left" w:pos="1973"/>
          <w:tab w:val="left" w:pos="5880"/>
          <w:tab w:val="left" w:pos="787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объема: 1 куб. мм (1 мм</w:t>
      </w:r>
      <w:r w:rsidRPr="00C13489">
        <w:rPr>
          <w:rFonts w:ascii="Times New Roman" w:hAnsi="Times New Roman" w:cs="Times New Roman"/>
          <w:szCs w:val="24"/>
          <w:vertAlign w:val="superscript"/>
        </w:rPr>
        <w:t>3</w:t>
      </w:r>
      <w:r w:rsidRPr="00C13489">
        <w:rPr>
          <w:rFonts w:ascii="Times New Roman" w:hAnsi="Times New Roman" w:cs="Times New Roman"/>
          <w:szCs w:val="24"/>
        </w:rPr>
        <w:t>), 1 куб. см (1 см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1 куб.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(1 дм</w:t>
      </w:r>
      <w:r w:rsidRPr="00C13489">
        <w:rPr>
          <w:rFonts w:ascii="Times New Roman" w:hAnsi="Times New Roman" w:cs="Times New Roman"/>
          <w:szCs w:val="24"/>
          <w:vertAlign w:val="superscript"/>
        </w:rPr>
        <w:t>3</w:t>
      </w:r>
      <w:r w:rsidRPr="00C13489">
        <w:rPr>
          <w:rFonts w:ascii="Times New Roman" w:hAnsi="Times New Roman" w:cs="Times New Roman"/>
          <w:szCs w:val="24"/>
        </w:rPr>
        <w:t>), 1 куб. м (1 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r w:rsidRPr="00C13489">
        <w:rPr>
          <w:rFonts w:ascii="Times New Roman" w:hAnsi="Times New Roman" w:cs="Times New Roman"/>
          <w:szCs w:val="24"/>
        </w:rPr>
        <w:tab/>
        <w:t>1 куб. км (1 км</w:t>
      </w:r>
      <w:r w:rsidRPr="00C13489">
        <w:rPr>
          <w:rFonts w:ascii="Times New Roman" w:hAnsi="Times New Roman" w:cs="Times New Roman"/>
          <w:szCs w:val="24"/>
          <w:vertAlign w:val="superscript"/>
        </w:rPr>
        <w:t>3</w:t>
      </w:r>
      <w:r w:rsidRPr="00C13489">
        <w:rPr>
          <w:rFonts w:ascii="Times New Roman" w:hAnsi="Times New Roman" w:cs="Times New Roman"/>
          <w:szCs w:val="24"/>
        </w:rPr>
        <w:t>), соотношения:</w:t>
      </w:r>
      <w:r w:rsidRPr="00C13489">
        <w:rPr>
          <w:rFonts w:ascii="Times New Roman" w:hAnsi="Times New Roman" w:cs="Times New Roman"/>
          <w:szCs w:val="24"/>
        </w:rPr>
        <w:tab/>
        <w:t>1 дм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1000 см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r w:rsidRPr="00C13489">
        <w:rPr>
          <w:rFonts w:ascii="Times New Roman" w:hAnsi="Times New Roman" w:cs="Times New Roman"/>
          <w:szCs w:val="24"/>
        </w:rPr>
        <w:tab/>
        <w:t>1 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1000 дм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1 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1 000 000 см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Запись чисел, полученных при измерении объема, в виде десятичной дроби и обратное преобразование.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Все виды устных вычислений с разрядными единицами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целых чисел и чисел, полученных при измерении, в пределах 1 000 000. Умножение и деление целых чисел и чисел, полученных при измерении, на трехзначное число (несложные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всех видов вычислений в пределах 1 000 000 с целыми числами и числами, полученными при измерении, с предварительной приблизительной оценкой результата (округление компонентов действий до высших разрядных единиц).</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числа по одной его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выполнения арифметических действий с десятичными дробями. (Для сильных учащихся допустимо выполнение умножения и деления дроби на дробь.) Предварительная приблизительная оценка результата в случаях, когда целые части компонентов действий не равны нулю.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Понятие процента. Нахождение одного процента от числа. Нахождение нескольких процентов от числа. Нахождение числа по одному проценту.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нахождение числа по одной его части (проценту).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встречное движение (все случаи) и на движение в разных направлениях (все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задачи геометрического содержания, требующие вычисления объема прямоугольного параллелепипеда (куба).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Геометрические тела: призма, пирамида. Узнавание, называние.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Объем геометрического тела. Обозначение: V. Измерение и вычисление объема прямоугольного параллелепипеда (куба).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проценте</w:t>
      </w:r>
      <w:proofErr w:type="gramEnd"/>
      <w:r w:rsidRPr="00C13489">
        <w:rPr>
          <w:rFonts w:ascii="Times New Roman" w:hAnsi="Times New Roman" w:cs="Times New Roman"/>
          <w:szCs w:val="24"/>
        </w:rPr>
        <w:t xml:space="preserve"> (название, запись);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нахождении</w:t>
      </w:r>
      <w:proofErr w:type="gramEnd"/>
      <w:r w:rsidRPr="00C13489">
        <w:rPr>
          <w:rFonts w:ascii="Times New Roman" w:hAnsi="Times New Roman" w:cs="Times New Roman"/>
          <w:szCs w:val="24"/>
        </w:rPr>
        <w:t xml:space="preserve"> одного процента от числа;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нахождении</w:t>
      </w:r>
      <w:proofErr w:type="gramEnd"/>
      <w:r w:rsidRPr="00C13489">
        <w:rPr>
          <w:rFonts w:ascii="Times New Roman" w:hAnsi="Times New Roman" w:cs="Times New Roman"/>
          <w:szCs w:val="24"/>
        </w:rPr>
        <w:t xml:space="preserve"> числа по одной его части (проценту);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объеме</w:t>
      </w:r>
      <w:proofErr w:type="gramEnd"/>
      <w:r w:rsidRPr="00C13489">
        <w:rPr>
          <w:rFonts w:ascii="Times New Roman" w:hAnsi="Times New Roman" w:cs="Times New Roman"/>
          <w:szCs w:val="24"/>
        </w:rPr>
        <w:t xml:space="preserve"> прямоугольного параллелепипеда (куба); кубических единицах измерения;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призме, пирамиде.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и сравнивать целые числа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sectPr w:rsidR="00C13489" w:rsidRPr="00C13489" w:rsidSect="00E858E5">
          <w:pgSz w:w="11900" w:h="16840"/>
          <w:pgMar w:top="716" w:right="677" w:bottom="1108" w:left="1667"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складывать, вычитать целые числа в пределах 1 000 000 и числа, полученные при измерении, умножать и делить их на трехзначное число;</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выполнять четыре арифметических действия с числами до 1 000 000 с использованием микрокалькулятора и предварительной приблизительной оценкой результата путем округления компонентов действий до высших разрядных единиц;</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десятичными дробями с использованием микрокалькулятора и предварительной приблизительной оценкой результата в случае, когда целые части компонентов действий не равны нулю;</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один и несколько процентов от числа;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число по одной его части (проценту);</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встречное движение и движение в разных направлениях;</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простые и составные задачи, требующие вычисления объема прямоугольного параллелепипеда (куба);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объем прямоугольного параллелепипеда в кубических единицах;</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геометрические тела: призма, пирамида.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и сравнивать целые числа в пределах 1 000 000;</w:t>
      </w:r>
    </w:p>
    <w:p w:rsidR="00C13489" w:rsidRPr="00C13489" w:rsidRDefault="00C13489" w:rsidP="00C13489">
      <w:pPr>
        <w:widowControl w:val="0"/>
        <w:numPr>
          <w:ilvl w:val="0"/>
          <w:numId w:val="24"/>
        </w:numPr>
        <w:tabs>
          <w:tab w:val="left" w:pos="54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вычитать целые числа и числа, полученные при измерении, в пределах 1 000 000;</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целые числа и числа, полученные при измерении, на двузначное число (можно в пределах 10 000, 100 000);</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целыми числами до 1 000 000 с использованием микрокалькулятора без предварительной оценки результата; умножение и деление на двузначное число;</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сложение и вычитание десятичных дробей с использованием микрокалькулятора;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один процент от числа;</w:t>
      </w:r>
    </w:p>
    <w:p w:rsidR="00C13489" w:rsidRPr="00C13489" w:rsidRDefault="00C13489" w:rsidP="00C13489">
      <w:pPr>
        <w:widowControl w:val="0"/>
        <w:numPr>
          <w:ilvl w:val="0"/>
          <w:numId w:val="24"/>
        </w:numPr>
        <w:tabs>
          <w:tab w:val="left" w:pos="57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времени при встречном движении (допустима помощь учителя);</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простые задачи, требующие вычисления объема прямоугольного параллелепипеда (куба) (допустима помощь учителя);</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объем прямоугольного параллелепипеда (куба) в кубических единицах (с помощью учителя);</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геометрические тела: призма, пирамида.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ИСТОРИЯ</w:t>
      </w:r>
      <w:r w:rsidRPr="00C13489">
        <w:rPr>
          <w:rFonts w:ascii="Times New Roman" w:hAnsi="Times New Roman" w:cs="Times New Roman"/>
          <w:szCs w:val="24"/>
        </w:rPr>
        <w:br/>
        <w:t>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tabs>
          <w:tab w:val="left" w:pos="65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История является интересной, занимательной, но в то же время сложной дисциплиной в специальной (коррекционной) школе VIII вида для умственно отсталых детей. Сложность усвоения исторических знаний обусловлена объемностью </w:t>
      </w:r>
      <w:proofErr w:type="spellStart"/>
      <w:r w:rsidRPr="00C13489">
        <w:rPr>
          <w:rFonts w:ascii="Times New Roman" w:hAnsi="Times New Roman" w:cs="Times New Roman"/>
          <w:szCs w:val="24"/>
        </w:rPr>
        <w:t>фактологических</w:t>
      </w:r>
      <w:proofErr w:type="spellEnd"/>
      <w:r w:rsidRPr="00C13489">
        <w:rPr>
          <w:rFonts w:ascii="Times New Roman" w:hAnsi="Times New Roman" w:cs="Times New Roman"/>
          <w:szCs w:val="24"/>
        </w:rPr>
        <w:t xml:space="preserve"> и хронологических сведений, глобальностью общественно-исторических процессов и явлений, закономерности которых осмыслить ребенку с интеллектуальной недостаточностью очень трудно. В предмете история заложены необходимое содержание и средства для формирования нравственного сознания развивающейся личности, для усвоения и накопления социального опыта, а также развития </w:t>
      </w:r>
      <w:proofErr w:type="spellStart"/>
      <w:r w:rsidRPr="00C13489">
        <w:rPr>
          <w:rFonts w:ascii="Times New Roman" w:hAnsi="Times New Roman" w:cs="Times New Roman"/>
          <w:szCs w:val="24"/>
        </w:rPr>
        <w:t>дефицитарных</w:t>
      </w:r>
      <w:proofErr w:type="spellEnd"/>
      <w:r w:rsidRPr="00C13489">
        <w:rPr>
          <w:rFonts w:ascii="Times New Roman" w:hAnsi="Times New Roman" w:cs="Times New Roman"/>
          <w:szCs w:val="24"/>
        </w:rPr>
        <w:t>, при умственной отсталости, высших психических функций:</w:t>
      </w:r>
      <w:r w:rsidRPr="00C13489">
        <w:rPr>
          <w:rFonts w:ascii="Times New Roman" w:hAnsi="Times New Roman" w:cs="Times New Roman"/>
          <w:szCs w:val="24"/>
        </w:rPr>
        <w:tab/>
        <w:t>логических форм памяти,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аналитического мышления, речемыслительных процессов, произвольного восприятия и внимания.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МИР ИСТОРИИ (ПРОПЕДЕВТИКА)(67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Введение (24 ч)</w:t>
      </w:r>
    </w:p>
    <w:p w:rsidR="00C13489" w:rsidRPr="00C13489" w:rsidRDefault="00C13489" w:rsidP="00C13489">
      <w:pPr>
        <w:spacing w:after="0" w:line="317" w:lineRule="exact"/>
        <w:ind w:left="2180" w:right="1820"/>
        <w:jc w:val="both"/>
        <w:rPr>
          <w:rFonts w:ascii="Times New Roman" w:hAnsi="Times New Roman" w:cs="Times New Roman"/>
          <w:szCs w:val="24"/>
        </w:rPr>
      </w:pPr>
      <w:r w:rsidRPr="00C13489">
        <w:rPr>
          <w:rFonts w:ascii="Times New Roman" w:hAnsi="Times New Roman" w:cs="Times New Roman"/>
          <w:szCs w:val="24"/>
        </w:rPr>
        <w:t>Тема 1. Представление о себе, об окружающих людях, о пространстве вокруг нас (повторение)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История имени. Как возникли имена. Значение имен. Полное и неполное имя. Понятие о тезках. Имена вымышленные и реальные. Знаменитые имена России (2—3 примера).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фамилии. Происхождение фамилий. Отчество в имени человека. Понятие о семье. Родственники близкие и дальние. Семейный альбом. Понятие о родословной. Понятия: поколение, предки, потомки.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Даты жизни. Понятие о биографии. Твоя биография.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 в котором ты живешь. Где находится твой дом (регион, город, поселок, село). Кто и когда построил этот дом. Соседи. Толкование пословиц и поговорок о доме, семье, соседях.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улицы. Название улиц, их происхождение. Улица моего дома, моей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Местность, где мы живем (город, село). Название местности, происхождение названия.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Край (область, республика), в котором мы живем, главный город края. Национальный состав. Основные занятия жителей края,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Страна, в которой мы живем. Название страны. Столица. Население, национальный состав страны. Республика в составе РФ. Главный город страны. Понятие о государственных символах: </w:t>
      </w:r>
      <w:proofErr w:type="gramStart"/>
      <w:r w:rsidRPr="00C13489">
        <w:rPr>
          <w:rFonts w:ascii="Times New Roman" w:hAnsi="Times New Roman" w:cs="Times New Roman"/>
          <w:szCs w:val="24"/>
        </w:rPr>
        <w:t>Государственные</w:t>
      </w:r>
      <w:proofErr w:type="gramEnd"/>
      <w:r w:rsidRPr="00C13489">
        <w:rPr>
          <w:rFonts w:ascii="Times New Roman" w:hAnsi="Times New Roman" w:cs="Times New Roman"/>
          <w:szCs w:val="24"/>
        </w:rPr>
        <w:t xml:space="preserve"> герб, флаг, гимн. Руководство страны, республики. Понятие о большой и малой родине. Соседние государства. Другие страны мира (обзорно, с примерами).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Планета, на которой мы живем. Земля, другие планеты Солнечной системы. Солнце. Луна.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Понятия: человечество, Отечество, страна, парламент, президент.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Представления о времени в истории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Понятие о времени как о прошлом, настоящем и будущем. Понятия: вчера, сегодня, завтра.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Приборы для отсчета времени. Понятия об астрономическом времени: солнечное время, лунное время. Времена года, месяцы, недели, сутки, части суток. История календаря. Меры времени.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Новые сведения. 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sidRPr="00C13489">
        <w:rPr>
          <w:rFonts w:ascii="Times New Roman" w:hAnsi="Times New Roman" w:cs="Times New Roman"/>
          <w:szCs w:val="24"/>
        </w:rPr>
        <w:t>Понятия (ориентировка): давно, недавно, вчера — прошлое; сегодня, сейчас — настоящее; завтра, через день, через месяц, через год — будущее.</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w:t>
      </w:r>
      <w:proofErr w:type="gramEnd"/>
      <w:r w:rsidRPr="00C13489">
        <w:rPr>
          <w:rFonts w:ascii="Times New Roman" w:hAnsi="Times New Roman" w:cs="Times New Roman"/>
          <w:szCs w:val="24"/>
        </w:rPr>
        <w:t xml:space="preserve"> Новое тысячелетие (XXI век).</w:t>
      </w:r>
    </w:p>
    <w:p w:rsidR="00C13489" w:rsidRPr="00C13489" w:rsidRDefault="00C13489" w:rsidP="00C13489">
      <w:pPr>
        <w:spacing w:after="0" w:line="317" w:lineRule="exact"/>
        <w:ind w:left="2180"/>
        <w:jc w:val="both"/>
        <w:rPr>
          <w:rFonts w:ascii="Times New Roman" w:hAnsi="Times New Roman" w:cs="Times New Roman"/>
          <w:szCs w:val="24"/>
        </w:rPr>
      </w:pPr>
      <w:r w:rsidRPr="00C13489">
        <w:rPr>
          <w:rFonts w:ascii="Times New Roman" w:hAnsi="Times New Roman" w:cs="Times New Roman"/>
          <w:szCs w:val="24"/>
        </w:rPr>
        <w:t>Тема 3. Начальные представления об истории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w:t>
      </w:r>
    </w:p>
    <w:p w:rsidR="00C13489" w:rsidRPr="00C13489" w:rsidRDefault="00C13489" w:rsidP="00C13489">
      <w:pPr>
        <w:tabs>
          <w:tab w:val="left" w:pos="120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Способы получения знаний о прошлом. </w:t>
      </w:r>
      <w:proofErr w:type="gramStart"/>
      <w:r w:rsidRPr="00C13489">
        <w:rPr>
          <w:rFonts w:ascii="Times New Roman" w:hAnsi="Times New Roman" w:cs="Times New Roman"/>
          <w:szCs w:val="24"/>
        </w:rPr>
        <w:t>Науки, помогающие добывать исторические сведения:</w:t>
      </w:r>
      <w:r w:rsidRPr="00C13489">
        <w:rPr>
          <w:rFonts w:ascii="Times New Roman" w:hAnsi="Times New Roman" w:cs="Times New Roman"/>
          <w:szCs w:val="24"/>
        </w:rPr>
        <w:tab/>
        <w:t>археология, этнография, геральдика, нумизматика и др. (элементарные</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представления на конкретных примерах).</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источники (фольклор).</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Исторический музей, краеведческий музей. Понятие об историческом пространстве, исторической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Составляющие части исторической науки: история местности, история страны, история культуры, науки, религии.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История Древнего мира (10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История появления и развития древнего человека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Человек — житель планеты Земля. Версии о появлении человека на Земле (научные, религиозные). Отличие человека от животного.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Время появления человека прямоходящего. Внешний вид первобытных людей. Среда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Древнейшие люди. Время появления. Изменения во внешнем облике. Появление орудий труда, совершенствование занятий. Образ жизни. Охота, собирательство. Причины зарождения религиозных верований.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Древний человек приходит на смену </w:t>
      </w:r>
      <w:proofErr w:type="gramStart"/>
      <w:r w:rsidRPr="00C13489">
        <w:rPr>
          <w:rFonts w:ascii="Times New Roman" w:hAnsi="Times New Roman" w:cs="Times New Roman"/>
          <w:szCs w:val="24"/>
        </w:rPr>
        <w:t>древнейшему</w:t>
      </w:r>
      <w:proofErr w:type="gramEnd"/>
      <w:r w:rsidRPr="00C13489">
        <w:rPr>
          <w:rFonts w:ascii="Times New Roman" w:hAnsi="Times New Roman" w:cs="Times New Roman"/>
          <w:szCs w:val="24"/>
        </w:rPr>
        <w:t>.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Человек разумный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История вещей и дел человека (21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История освоения человеком огня, энергии</w:t>
      </w:r>
      <w:r w:rsidRPr="00C13489">
        <w:rPr>
          <w:rFonts w:ascii="Times New Roman" w:hAnsi="Times New Roman" w:cs="Times New Roman"/>
          <w:szCs w:val="24"/>
        </w:rPr>
        <w:br/>
        <w:t>(от древности до наших дней)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огня в производстве: изготовление посуды, орудий труда, выплавка металлов, производство пищи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Огонь в военном деле. Изобретение пороха, его последствия в истории войн.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Роль энергетических ресурсов Земли для жизни всего человечества (см. программу по природоведению).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История использования человеком воды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Вода в природе. Значение воды в жизни человека. Охрана водных угодий.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Вода и земледелие. Поливное земледелие, причины его возникновения. Роль поливного земледелия, его значение в истории человечества.</w:t>
      </w:r>
    </w:p>
    <w:p w:rsidR="00C13489" w:rsidRPr="00C13489" w:rsidRDefault="00C13489" w:rsidP="00C13489">
      <w:pPr>
        <w:tabs>
          <w:tab w:val="left" w:pos="7647"/>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Использование человеком воды для получения энергии:</w:t>
      </w:r>
      <w:r w:rsidRPr="00C13489">
        <w:rPr>
          <w:rFonts w:ascii="Times New Roman" w:hAnsi="Times New Roman" w:cs="Times New Roman"/>
          <w:szCs w:val="24"/>
        </w:rPr>
        <w:tab/>
        <w:t>водяное колесо,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гидроэлектростанция. Использование воды при добыче полезных ископаемых.</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освоением энергии и водных ресурсов.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История жилища человека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Повторение. 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w:t>
      </w:r>
      <w:r w:rsidRPr="00C13489">
        <w:rPr>
          <w:rFonts w:ascii="Times New Roman" w:hAnsi="Times New Roman" w:cs="Times New Roman"/>
          <w:szCs w:val="24"/>
        </w:rPr>
        <w:lastRenderedPageBreak/>
        <w:t>вигвамы, юрты и др.). История совершенствования жилища. Материалы для строительства, используемые с глубокой древности до наших дней.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История появления мебели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Уточнение представлений учащихся о мебели, о назначении, видах, материалах для ее изготовления.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изготовлением мебели.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История питания человека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Питание как главное условие жизни любого живого организма. Уточнение представлений о пище человека в разные периоды развития общества.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Добывание пищи древним человеком как его борьба за выживание. </w:t>
      </w:r>
      <w:proofErr w:type="gramStart"/>
      <w:r w:rsidRPr="00C13489">
        <w:rPr>
          <w:rFonts w:ascii="Times New Roman" w:hAnsi="Times New Roman" w:cs="Times New Roman"/>
          <w:szCs w:val="24"/>
        </w:rPr>
        <w:t>Способы добывания: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sidRPr="00C13489">
        <w:rPr>
          <w:rFonts w:ascii="Times New Roman" w:hAnsi="Times New Roman" w:cs="Times New Roman"/>
          <w:szCs w:val="24"/>
        </w:rPr>
        <w:t xml:space="preserve"> Приручение животных человеком для улучшения питания и других хозяйственных нужд.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хлеба и хлебопечения. Способы хранения, накопления продуктов питания в связи с климатом, средой обитания, национально-культурными традициями.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Влияние природных условий на традиции в питании разных народов как необходимое условие сохранения здоровья и жизни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История появления посуды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Понятие о посуде и ее назначении. Материалы для изготовления посуды.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(3—4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Посуда из других материалов. История фарфора, история хрусталя; посуда из драгоценных металлов. Изготовление посуды как искусство.</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изготовлением посуды. Посещение музея по темам «История посуды», «История мебели».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7. История появления одежды и обуви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Профессии людей, связанные с изготовлением одежды и обуви.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Посещение музея по теме раздела.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Раздел IV. История человеческого общества (12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1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зарождения религиозных верований. Язычество. Истоки возникновения мировых религий: буддизм, христианство, иудаизм, ислам. Взаимодействие науки и религии. Значение религий для духовной жизни человечества.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2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Понятия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w:t>
      </w:r>
    </w:p>
    <w:p w:rsidR="00C13489" w:rsidRPr="00C13489" w:rsidRDefault="00C13489" w:rsidP="00C13489">
      <w:pPr>
        <w:tabs>
          <w:tab w:val="left" w:pos="5842"/>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w:t>
      </w:r>
      <w:r w:rsidRPr="00C13489">
        <w:rPr>
          <w:rFonts w:ascii="Times New Roman" w:hAnsi="Times New Roman" w:cs="Times New Roman"/>
          <w:szCs w:val="24"/>
        </w:rPr>
        <w:tab/>
        <w:t>предметное письмо, клинопись,</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иероглифическое</w:t>
      </w:r>
      <w:proofErr w:type="gramEnd"/>
      <w:r w:rsidRPr="00C13489">
        <w:rPr>
          <w:rFonts w:ascii="Times New Roman" w:hAnsi="Times New Roman" w:cs="Times New Roman"/>
          <w:szCs w:val="24"/>
        </w:rPr>
        <w:t xml:space="preserve"> (образные примеры). История латинского и славянского алфавита. История книги и книгопечатания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воспитания и образования. Особенности воспитания в первобытном обществе. Сословия в обществе и содержание образования. История школы. Влияние образования на развитие науки, духовной и культурной среды человека.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Понятие о культуре и человеке как носителе культуры. Понятия об общечеловеческих ценностях и культурных нормах. Культура материальная и духовная. Понятие о цивилизации.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Искусство как особая сфера человеческой деятельности. Виды и направления искусства (общие представления).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Сообщества первых людей (повторение и уточнение понятий). Выделение семьи. Родовая община. Племя. Условия для возникновения государства. Устройство государства. Аппарат власти. Право, суд, армия. Гражданин. Виды государств: монархия, диктатура, демократическая республика. Понятия о политике, гражданских свободах, государственных законах, демократии (доступно, на примерах).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Экономика как показатель развития общества и государства. История денег, торговли. Понятие о богатом и бедном государстве.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Войны. Причины возникновения войн. Войны религиозные, захватнические, освободительные. Исторические уроки войн.</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widowControl w:val="0"/>
        <w:numPr>
          <w:ilvl w:val="0"/>
          <w:numId w:val="33"/>
        </w:numPr>
        <w:tabs>
          <w:tab w:val="left" w:pos="75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участвовать в диалогах и беседах по основным темам программы;</w:t>
      </w:r>
    </w:p>
    <w:p w:rsidR="00C13489" w:rsidRPr="00C13489" w:rsidRDefault="00C13489" w:rsidP="00C13489">
      <w:pPr>
        <w:widowControl w:val="0"/>
        <w:numPr>
          <w:ilvl w:val="0"/>
          <w:numId w:val="3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высказывать собственные суждения и личностное отношение к изученным темам;</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основных компонентов учебной деятельности:</w:t>
      </w:r>
    </w:p>
    <w:p w:rsidR="00C13489" w:rsidRPr="00C13489" w:rsidRDefault="00C13489" w:rsidP="00C13489">
      <w:pPr>
        <w:widowControl w:val="0"/>
        <w:numPr>
          <w:ilvl w:val="0"/>
          <w:numId w:val="3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понимание содержания учебных заданий, их выполнение самостоятельно и с помощью учителя;</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овладение элементами самоконтроля при выполнении заданий;</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овладение элементами оценки и самооценки;</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интерес к изучению истории.</w:t>
      </w:r>
    </w:p>
    <w:p w:rsidR="00C13489" w:rsidRPr="00C13489" w:rsidRDefault="00C13489" w:rsidP="00C13489">
      <w:pPr>
        <w:widowControl w:val="0"/>
        <w:numPr>
          <w:ilvl w:val="0"/>
          <w:numId w:val="33"/>
        </w:numPr>
        <w:tabs>
          <w:tab w:val="left" w:pos="77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усвоение наиболее доступных понятий на уровне их понимания и узнавания;</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части понятий в активной речи;</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последовательно отвечать на вопросы по основным темам, выбирать правильный ответ из ряда предложенных вариантов (заданий);</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основных компонентов учебной деятельности:</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слушать учителя, самостоятельное выполнение предложенных видов заданий;</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помощи учителя при выполнении учебных задач, умение самостоятельно исправить ошибки;</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усвоение элементов контроля учебной деятельности (с помощью памяток, инструкций, опорных схем);</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адекватная реакция на оценку учебных действий.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7 КЛАСС ИСТОРИЯ ОТЕЧЕСТВА</w:t>
      </w:r>
      <w:r w:rsidRPr="00C13489">
        <w:rPr>
          <w:rFonts w:ascii="Times New Roman" w:hAnsi="Times New Roman" w:cs="Times New Roman"/>
          <w:szCs w:val="24"/>
        </w:rPr>
        <w:br/>
        <w:t>(67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Древняя Русь (38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(2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Происхождение славян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Славяне — коренное население Европы. Предшественники древних славян на рубеже III—II тыс. до н. э. в северной части Европы, от Рейна до Днепра. </w:t>
      </w:r>
      <w:proofErr w:type="gramStart"/>
      <w:r w:rsidRPr="00C13489">
        <w:rPr>
          <w:rFonts w:ascii="Times New Roman" w:hAnsi="Times New Roman" w:cs="Times New Roman"/>
          <w:szCs w:val="24"/>
        </w:rPr>
        <w:t>Ветви славян и славянских языков: восточная (русский, украинский, белорусский), западная (польский, чешский, словацкий и др.), южная (болгарский, македонский, хорватский и др.).</w:t>
      </w:r>
      <w:proofErr w:type="gramEnd"/>
      <w:r w:rsidRPr="00C13489">
        <w:rPr>
          <w:rFonts w:ascii="Times New Roman" w:hAnsi="Times New Roman" w:cs="Times New Roman"/>
          <w:szCs w:val="24"/>
        </w:rPr>
        <w:t xml:space="preserve"> Переселение народов в VI—VIII вв. как причина освоения славянами территории Центральной, Южной и Восточной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w:t>
      </w:r>
      <w:proofErr w:type="spellStart"/>
      <w:r w:rsidRPr="00C13489">
        <w:rPr>
          <w:rFonts w:ascii="Times New Roman" w:hAnsi="Times New Roman" w:cs="Times New Roman"/>
          <w:szCs w:val="24"/>
        </w:rPr>
        <w:t>хазаров</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Славяне-воины; борьба славян со степными кочевниками; походы на Византию.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славяне, коренные народы, предшественники, племена, переселение, кочевники.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2. Восточные славяне (VI—IX вв.)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община, град, знать, старейшина, вече, полюдье.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3. Хозяйство и образ жизни восточных славян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Быт восточных славян: жилище славян, традиции в питании, развитие ремесел, изготовление орудий труда, одежды, обуви, посуды, мебели.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Речные пути как условие развития внутренних и внешних связей восточных славян. Обмен товарами, развитие торговли. Путь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варяг в греки».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быт, ремесла, торговля, обмен, торговый путь.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4. Культура и верования восточных славян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Истоки славянского язычества. Важнейшие боги славян. </w:t>
      </w:r>
      <w:proofErr w:type="gramStart"/>
      <w:r w:rsidRPr="00C13489">
        <w:rPr>
          <w:rFonts w:ascii="Times New Roman" w:hAnsi="Times New Roman" w:cs="Times New Roman"/>
          <w:szCs w:val="24"/>
        </w:rPr>
        <w:t xml:space="preserve">Перун — бог грома, молнии, войны; </w:t>
      </w:r>
      <w:proofErr w:type="spellStart"/>
      <w:r w:rsidRPr="00C13489">
        <w:rPr>
          <w:rFonts w:ascii="Times New Roman" w:hAnsi="Times New Roman" w:cs="Times New Roman"/>
          <w:szCs w:val="24"/>
        </w:rPr>
        <w:t>Сварог</w:t>
      </w:r>
      <w:proofErr w:type="spellEnd"/>
      <w:r w:rsidRPr="00C13489">
        <w:rPr>
          <w:rFonts w:ascii="Times New Roman" w:hAnsi="Times New Roman" w:cs="Times New Roman"/>
          <w:szCs w:val="24"/>
        </w:rPr>
        <w:t xml:space="preserve"> — бог неба; Ярило (</w:t>
      </w:r>
      <w:proofErr w:type="spellStart"/>
      <w:r w:rsidRPr="00C13489">
        <w:rPr>
          <w:rFonts w:ascii="Times New Roman" w:hAnsi="Times New Roman" w:cs="Times New Roman"/>
          <w:szCs w:val="24"/>
        </w:rPr>
        <w:t>Даждьбог</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Хорос</w:t>
      </w:r>
      <w:proofErr w:type="spellEnd"/>
      <w:r w:rsidRPr="00C13489">
        <w:rPr>
          <w:rFonts w:ascii="Times New Roman" w:hAnsi="Times New Roman" w:cs="Times New Roman"/>
          <w:szCs w:val="24"/>
        </w:rPr>
        <w:t>) — бог солнца; Род — бог плодородия.</w:t>
      </w:r>
      <w:proofErr w:type="gramEnd"/>
      <w:r w:rsidRPr="00C13489">
        <w:rPr>
          <w:rFonts w:ascii="Times New Roman" w:hAnsi="Times New Roman" w:cs="Times New Roman"/>
          <w:szCs w:val="24"/>
        </w:rPr>
        <w:t xml:space="preserve">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язычество, культ, фольклор, традиции.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5. Создание Древнерусского государства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Происхождение слова Русь (научные представления).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Первое Древнерусское государство как результат ожесточенной борьбы князей — Киевская Русь </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Управление государством: великий князь, дружина, знать (бояре, младшая дружина, местные (удельные) князья, местная дружина).</w:t>
      </w:r>
      <w:proofErr w:type="gramEnd"/>
      <w:r w:rsidRPr="00C13489">
        <w:rPr>
          <w:rFonts w:ascii="Times New Roman" w:hAnsi="Times New Roman" w:cs="Times New Roman"/>
          <w:szCs w:val="24"/>
        </w:rPr>
        <w:t xml:space="preserve">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Организация воинства из народа, его подразделения (сотни, тысячи).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древних городов Руси: Киев, </w:t>
      </w:r>
      <w:proofErr w:type="spellStart"/>
      <w:r w:rsidRPr="00C13489">
        <w:rPr>
          <w:rFonts w:ascii="Times New Roman" w:hAnsi="Times New Roman" w:cs="Times New Roman"/>
          <w:szCs w:val="24"/>
        </w:rPr>
        <w:t>Переяславль</w:t>
      </w:r>
      <w:proofErr w:type="spellEnd"/>
      <w:r w:rsidRPr="00C13489">
        <w:rPr>
          <w:rFonts w:ascii="Times New Roman" w:hAnsi="Times New Roman" w:cs="Times New Roman"/>
          <w:szCs w:val="24"/>
        </w:rPr>
        <w:t>, Чернигов, Смоленск, Новгород и др.</w:t>
      </w:r>
    </w:p>
    <w:p w:rsidR="00C13489" w:rsidRPr="00C13489" w:rsidRDefault="00C13489" w:rsidP="00C13489">
      <w:pPr>
        <w:tabs>
          <w:tab w:val="left" w:pos="8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товарно-денежных отношений в Древнерусском государстве:</w:t>
      </w:r>
      <w:r w:rsidRPr="00C13489">
        <w:rPr>
          <w:rFonts w:ascii="Times New Roman" w:hAnsi="Times New Roman" w:cs="Times New Roman"/>
          <w:szCs w:val="24"/>
        </w:rPr>
        <w:tab/>
      </w:r>
      <w:proofErr w:type="gramStart"/>
      <w:r w:rsidRPr="00C13489">
        <w:rPr>
          <w:rFonts w:ascii="Times New Roman" w:hAnsi="Times New Roman" w:cs="Times New Roman"/>
          <w:szCs w:val="24"/>
        </w:rPr>
        <w:t>внешняя</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Первые русские князья и основание рода Рюриковичей. Олег, Игорь, Ольга, Аскольд, </w:t>
      </w:r>
      <w:proofErr w:type="spellStart"/>
      <w:r w:rsidRPr="00C13489">
        <w:rPr>
          <w:rFonts w:ascii="Times New Roman" w:hAnsi="Times New Roman" w:cs="Times New Roman"/>
          <w:szCs w:val="24"/>
        </w:rPr>
        <w:t>Дир</w:t>
      </w:r>
      <w:proofErr w:type="spellEnd"/>
      <w:r w:rsidRPr="00C13489">
        <w:rPr>
          <w:rFonts w:ascii="Times New Roman" w:hAnsi="Times New Roman" w:cs="Times New Roman"/>
          <w:szCs w:val="24"/>
        </w:rPr>
        <w:t>. Военные походы князей для расширения границ государства и покорения соседних племен.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государство, вотчина, смерд, холоп, колония, караван.</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Крещение Киевской Руси (X в.)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Истоки христианской веры. Религии в X—XI вв.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религия, ислам, иудаизм, христианство, крещение.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Расцвет Русского государства при Ярославе Мудром (</w:t>
      </w:r>
      <w:proofErr w:type="spellStart"/>
      <w:r w:rsidRPr="00C13489">
        <w:rPr>
          <w:rFonts w:ascii="Times New Roman" w:hAnsi="Times New Roman" w:cs="Times New Roman"/>
          <w:szCs w:val="24"/>
        </w:rPr>
        <w:t>ок</w:t>
      </w:r>
      <w:proofErr w:type="spellEnd"/>
      <w:r w:rsidRPr="00C13489">
        <w:rPr>
          <w:rFonts w:ascii="Times New Roman" w:hAnsi="Times New Roman" w:cs="Times New Roman"/>
          <w:szCs w:val="24"/>
        </w:rPr>
        <w:t>. 978—1054)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Законотворчество в Киевской Руси. </w:t>
      </w:r>
      <w:proofErr w:type="gramStart"/>
      <w:r w:rsidRPr="00C13489">
        <w:rPr>
          <w:rFonts w:ascii="Times New Roman" w:hAnsi="Times New Roman" w:cs="Times New Roman"/>
          <w:szCs w:val="24"/>
        </w:rPr>
        <w:t>Русская</w:t>
      </w:r>
      <w:proofErr w:type="gramEnd"/>
      <w:r w:rsidRPr="00C13489">
        <w:rPr>
          <w:rFonts w:ascii="Times New Roman" w:hAnsi="Times New Roman" w:cs="Times New Roman"/>
          <w:szCs w:val="24"/>
        </w:rPr>
        <w:t xml:space="preserve"> Правда — свод древнерусского феодального права.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могущество, зодчество, дипломатия, наречение, царь.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Феодальная раздробленность в русских землях</w:t>
      </w:r>
      <w:r w:rsidRPr="00C13489">
        <w:rPr>
          <w:rFonts w:ascii="Times New Roman" w:hAnsi="Times New Roman" w:cs="Times New Roman"/>
          <w:szCs w:val="24"/>
        </w:rPr>
        <w:br/>
        <w:t>(XI—XV вв.)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великого князя киевского (1076—1132). Влиятельные княжества Руси: Галицко-Волынское (на юго-западе), </w:t>
      </w:r>
      <w:proofErr w:type="gramStart"/>
      <w:r w:rsidRPr="00C13489">
        <w:rPr>
          <w:rFonts w:ascii="Times New Roman" w:hAnsi="Times New Roman" w:cs="Times New Roman"/>
          <w:szCs w:val="24"/>
        </w:rPr>
        <w:t>Новгородское</w:t>
      </w:r>
      <w:proofErr w:type="gramEnd"/>
      <w:r w:rsidRPr="00C13489">
        <w:rPr>
          <w:rFonts w:ascii="Times New Roman" w:hAnsi="Times New Roman" w:cs="Times New Roman"/>
          <w:szCs w:val="24"/>
        </w:rPr>
        <w:t xml:space="preserve"> (на северо-западе), Владимиро-Суздальское (на </w:t>
      </w:r>
      <w:proofErr w:type="spellStart"/>
      <w:r w:rsidRPr="00C13489">
        <w:rPr>
          <w:rFonts w:ascii="Times New Roman" w:hAnsi="Times New Roman" w:cs="Times New Roman"/>
          <w:szCs w:val="24"/>
        </w:rPr>
        <w:t>юго</w:t>
      </w:r>
      <w:r w:rsidRPr="00C13489">
        <w:rPr>
          <w:rFonts w:ascii="Times New Roman" w:hAnsi="Times New Roman" w:cs="Times New Roman"/>
          <w:szCs w:val="24"/>
        </w:rPr>
        <w:softHyphen/>
        <w:t>востоке</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Новгород — крупный культурный и торговый центр. Новгородская боярская республика, городское вече, посадник, князь новгородский.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Ростово-Суздальских земель. Князь Юрий Долгорукий. Первое упоминание о Москве (1147).</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завещание, престолонаследие, междоусобица, летопись, вече, посадник, республика.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9. Культура Руси X—XIII вв. (до монгольского нашествия)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Три важнейших периода в культуре </w:t>
      </w:r>
      <w:proofErr w:type="spellStart"/>
      <w:r w:rsidRPr="00C13489">
        <w:rPr>
          <w:rFonts w:ascii="Times New Roman" w:hAnsi="Times New Roman" w:cs="Times New Roman"/>
          <w:szCs w:val="24"/>
        </w:rPr>
        <w:t>домонгольской</w:t>
      </w:r>
      <w:proofErr w:type="spellEnd"/>
      <w:r w:rsidRPr="00C13489">
        <w:rPr>
          <w:rFonts w:ascii="Times New Roman" w:hAnsi="Times New Roman" w:cs="Times New Roman"/>
          <w:szCs w:val="24"/>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«Повесть временных лет»; летописи Пскова, Новгорода и др.; жития; «Поучение детям» Владимира Мономаха; «Слово о полку Игореве» (обзорно, с примерами).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Слава российских ремесленников: оружие, кожа, меха, ювелирные изделия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Иллюстративное знакомство с памятниками культуры, дошедшими до </w:t>
      </w:r>
      <w:r w:rsidRPr="00C13489">
        <w:rPr>
          <w:rFonts w:ascii="Times New Roman" w:hAnsi="Times New Roman" w:cs="Times New Roman"/>
          <w:szCs w:val="24"/>
          <w:lang w:val="en-US" w:bidi="en-US"/>
        </w:rPr>
        <w:t>XXI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 Софийский собор в Киеве и Новгороде, Золотые ворота в Киеве, соборы Переславл</w:t>
      </w:r>
      <w:proofErr w:type="gramStart"/>
      <w:r w:rsidRPr="00C13489">
        <w:rPr>
          <w:rFonts w:ascii="Times New Roman" w:hAnsi="Times New Roman" w:cs="Times New Roman"/>
          <w:szCs w:val="24"/>
        </w:rPr>
        <w:t>я-</w:t>
      </w:r>
      <w:proofErr w:type="gramEnd"/>
      <w:r w:rsidRPr="00C13489">
        <w:rPr>
          <w:rFonts w:ascii="Times New Roman" w:hAnsi="Times New Roman" w:cs="Times New Roman"/>
          <w:szCs w:val="24"/>
        </w:rPr>
        <w:t xml:space="preserve"> Залесского, Суздаля, церковь Покрова на Нерли, Успенский и Дмитриевский соборы во Владимире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Иконопись, традиции греческих мастеров. Икона Владимирской Богоматери — символ Руси. Развитие русской иконописной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письменность, памятники, собор, церковь, икона, иконопись, духовная культура.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Русь в борьбе с завоевателями</w:t>
      </w:r>
      <w:r w:rsidRPr="00C13489">
        <w:rPr>
          <w:rFonts w:ascii="Times New Roman" w:hAnsi="Times New Roman" w:cs="Times New Roman"/>
          <w:szCs w:val="24"/>
        </w:rPr>
        <w:br/>
        <w:t>(XIII—XV вв.) (13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Образование Монгольского государства. Нашествие на Русь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Покорение монголами Волжской Болгарии, Средней Волги, вторжение в </w:t>
      </w:r>
      <w:proofErr w:type="spellStart"/>
      <w:r w:rsidRPr="00C13489">
        <w:rPr>
          <w:rFonts w:ascii="Times New Roman" w:hAnsi="Times New Roman" w:cs="Times New Roman"/>
          <w:szCs w:val="24"/>
        </w:rPr>
        <w:t>Северо</w:t>
      </w:r>
      <w:r w:rsidRPr="00C13489">
        <w:rPr>
          <w:rFonts w:ascii="Times New Roman" w:hAnsi="Times New Roman" w:cs="Times New Roman"/>
          <w:szCs w:val="24"/>
        </w:rPr>
        <w:softHyphen/>
        <w:t>Восточную</w:t>
      </w:r>
      <w:proofErr w:type="spellEnd"/>
      <w:r w:rsidRPr="00C13489">
        <w:rPr>
          <w:rFonts w:ascii="Times New Roman" w:hAnsi="Times New Roman" w:cs="Times New Roman"/>
          <w:szCs w:val="24"/>
        </w:rPr>
        <w:t xml:space="preserve">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пастбища, каган (каганат), вторжение, разорение, осада, завоевание.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Объединение русских земель против татаро-монгольского нашествия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Образование единого Московского государства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централизованное государство, бояре, дума, судебник.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Единое Московское государство (16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Российское государство в XVI 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Иван Грозный (1530—1584)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w:t>
      </w:r>
      <w:r w:rsidRPr="00C13489">
        <w:rPr>
          <w:rFonts w:ascii="Times New Roman" w:hAnsi="Times New Roman" w:cs="Times New Roman"/>
          <w:szCs w:val="24"/>
          <w:lang w:val="en-US" w:bidi="en-US"/>
        </w:rPr>
        <w:t>XVI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самодержец, казачество, опричнина, Земский собор, реформатор.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Смутное время. Начало царской династии Романовых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w:t>
      </w:r>
      <w:r w:rsidRPr="00C13489">
        <w:rPr>
          <w:rFonts w:ascii="Times New Roman" w:hAnsi="Times New Roman" w:cs="Times New Roman"/>
          <w:szCs w:val="24"/>
        </w:rPr>
        <w:lastRenderedPageBreak/>
        <w:t>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Народные волнения и восстания (С. Разин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кризис, патриарх, престол, заговор, сословие, монастырь.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Культура в Российском государстве XVI—XVII вв.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sidRPr="00C13489">
        <w:rPr>
          <w:rFonts w:ascii="Times New Roman" w:hAnsi="Times New Roman" w:cs="Times New Roman"/>
          <w:szCs w:val="24"/>
        </w:rPr>
        <w:t>Считание</w:t>
      </w:r>
      <w:proofErr w:type="spellEnd"/>
      <w:r w:rsidRPr="00C13489">
        <w:rPr>
          <w:rFonts w:ascii="Times New Roman" w:hAnsi="Times New Roman" w:cs="Times New Roman"/>
          <w:szCs w:val="24"/>
        </w:rPr>
        <w:t xml:space="preserve"> удобное» (таблица умножения), «Большой букварь».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научных и практических знаний по математике, медицине, военному делу и др. Век великих географических открытий Азии, Дальнего Востока (С. Дежнев, Е. </w:t>
      </w:r>
      <w:proofErr w:type="gramStart"/>
      <w:r w:rsidRPr="00C13489">
        <w:rPr>
          <w:rFonts w:ascii="Times New Roman" w:hAnsi="Times New Roman" w:cs="Times New Roman"/>
          <w:szCs w:val="24"/>
        </w:rPr>
        <w:t>Хабаров</w:t>
      </w:r>
      <w:proofErr w:type="gramEnd"/>
      <w:r w:rsidRPr="00C13489">
        <w:rPr>
          <w:rFonts w:ascii="Times New Roman" w:hAnsi="Times New Roman" w:cs="Times New Roman"/>
          <w:szCs w:val="24"/>
        </w:rPr>
        <w:t>, В. Поярков, В. Атласов).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 Быт народа и высшего сословия. Патриархальность, сословность общественного уклада. СЛОВАРЬ: народность, просвещение, архитектура, живопись, искусство, шедевр.</w:t>
      </w:r>
    </w:p>
    <w:p w:rsidR="00C13489" w:rsidRPr="00C13489" w:rsidRDefault="00C13489" w:rsidP="00C13489">
      <w:pPr>
        <w:spacing w:after="0" w:line="317" w:lineRule="exact"/>
        <w:ind w:left="400" w:right="2040" w:firstLine="16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34"/>
        </w:numPr>
        <w:tabs>
          <w:tab w:val="left" w:pos="599"/>
        </w:tabs>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объяснять значение словарных слов и понятий, а также устанавливать причины: возникновения языческих верований и обрядов;</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 xml:space="preserve">влияния образа жизни на развитие ремесел, торговых отношений, культуры; возникновения государства, его структуры, функций; развития православия, смены языческой культуры на </w:t>
      </w:r>
      <w:proofErr w:type="gramStart"/>
      <w:r w:rsidRPr="00C13489">
        <w:rPr>
          <w:rFonts w:ascii="Times New Roman" w:hAnsi="Times New Roman" w:cs="Times New Roman"/>
          <w:szCs w:val="24"/>
        </w:rPr>
        <w:t>христианскую</w:t>
      </w:r>
      <w:proofErr w:type="gramEnd"/>
      <w:r w:rsidRPr="00C13489">
        <w:rPr>
          <w:rFonts w:ascii="Times New Roman" w:hAnsi="Times New Roman" w:cs="Times New Roman"/>
          <w:szCs w:val="24"/>
        </w:rPr>
        <w:t>; распада Киевской Руси;</w:t>
      </w:r>
    </w:p>
    <w:p w:rsidR="00C13489" w:rsidRPr="00C13489" w:rsidRDefault="00C13489" w:rsidP="00C13489">
      <w:pPr>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возникновения религии, торговли, межгосударственных связей России (IX—XVII вв.); захватов чужих земель, войн между племенами, народами, государствами; освободительных войн между государствами;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возвышения и укрепления Московского государства при Иване Грозном;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Смутного времени и народных волнений;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возникновения и укрепления сословных отношений в Российском государстве;</w:t>
      </w:r>
    </w:p>
    <w:p w:rsidR="00C13489" w:rsidRPr="00C13489" w:rsidRDefault="00C13489" w:rsidP="00C13489">
      <w:pPr>
        <w:widowControl w:val="0"/>
        <w:numPr>
          <w:ilvl w:val="0"/>
          <w:numId w:val="34"/>
        </w:numPr>
        <w:tabs>
          <w:tab w:val="left" w:pos="59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 жизни восточных славян, места расселения;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отдельных исторических лиц (Игорь, Ольга, Владимир, Иван Грозный, Борис Годунов, Лжедмитрий и др.);</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нравственные черты прогрессивных представителей народа, государства, религии, культуры;</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в:</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названиях</w:t>
      </w:r>
      <w:proofErr w:type="gramEnd"/>
      <w:r w:rsidRPr="00C13489">
        <w:rPr>
          <w:rFonts w:ascii="Times New Roman" w:hAnsi="Times New Roman" w:cs="Times New Roman"/>
          <w:szCs w:val="24"/>
        </w:rPr>
        <w:t xml:space="preserve"> древних городов Руси (3—6 названий); основных событиях периодов:</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первое Древнерусское государство (Киевская Русь);</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Крещение Руси;</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расцвет Русского государства при Ярославе Мудром;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XI—XIII вв. — расцвет культуры Древней Руси;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XI—XV вв. — раздробленность русских земель; монгольское нашествие; свержение Золотой Орды;</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XVI—XVII вв. — объединение земель вокруг Москвы, эпоха Ивана IV; Смутное время; Земский собор 1613 г.; развитие сословных отношений; культура и духовность России.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городов: Киев, Новгород, Владимир, Суздаль;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исторические имена (3—5 имен);</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главные исторические события от Крещения Руси до Куликовской битвы.</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8 КЛАСС(67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Повторение (4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Возникновение и укрепление Киевской Руси. Крещение Руси. Расцвет Русского государства при Владимире Красное Солнышко, Ярославе Мудром. Причины упадка Руси после смерти Ярослава. Монгольское нашествие, борьба русского народа против Золотой Орды. Объединение и возвышение московских земель. Особенности правления Ивана Грозного. Пресечение трехсотлетнего правления династии Рюрика, приход к власти Бориса Годунова. Смутное время, союз городов России по освобождению стран от иноземного влияния. Великий Собор (1613), избрание царя из рода бояр Романовых.</w:t>
      </w:r>
    </w:p>
    <w:p w:rsidR="00C13489" w:rsidRPr="00C13489" w:rsidRDefault="00C13489" w:rsidP="00C13489">
      <w:pPr>
        <w:spacing w:after="293" w:line="240" w:lineRule="exact"/>
        <w:jc w:val="both"/>
        <w:rPr>
          <w:rFonts w:ascii="Times New Roman" w:hAnsi="Times New Roman" w:cs="Times New Roman"/>
          <w:szCs w:val="24"/>
        </w:rPr>
      </w:pPr>
      <w:r w:rsidRPr="00C13489">
        <w:rPr>
          <w:rFonts w:ascii="Times New Roman" w:hAnsi="Times New Roman" w:cs="Times New Roman"/>
          <w:szCs w:val="24"/>
        </w:rPr>
        <w:t>Раздел I. Российская империя XVII—XIX вв. (21 ч)</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Тема 1. Эпоха Петра I (1682—1725) (10 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Дата рождения Петра I, его семейное окружение, детские занятия, первый учитель — Н. Зотов.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Тяготы семейных раздоров в период правления Софьи. «Потешные» войска в селе Преображенском как стимул к военным занятиям и образованию юного Петра. Подавление бунта стрельцов, борьба с Софьей за власть. Строительство флота, неудачный поход в Крым. Взятие Азова.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Великое посольство, учеба Петра за границей. Опальные грамоты Софьи стрельцам, расправа Петра с бунтовщиками.</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Военные походы Петра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завоевание северных и южных территорий.</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Строительство Петербурга. Реформа государственного управления, создание Сената и коллегий.</w:t>
      </w:r>
    </w:p>
    <w:p w:rsidR="00C13489" w:rsidRPr="00C13489" w:rsidRDefault="00C13489" w:rsidP="00C13489">
      <w:pPr>
        <w:tabs>
          <w:tab w:val="left" w:pos="6179"/>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Деятельность Петра I по просвещению народа:</w:t>
      </w:r>
      <w:r w:rsidRPr="00C13489">
        <w:rPr>
          <w:rFonts w:ascii="Times New Roman" w:hAnsi="Times New Roman" w:cs="Times New Roman"/>
          <w:szCs w:val="24"/>
        </w:rPr>
        <w:tab/>
        <w:t>открытие «цифирных школ»,</w:t>
      </w:r>
    </w:p>
    <w:p w:rsidR="00C13489" w:rsidRPr="00C13489" w:rsidRDefault="00C13489" w:rsidP="00C13489">
      <w:pPr>
        <w:spacing w:after="244" w:line="322" w:lineRule="exact"/>
        <w:jc w:val="both"/>
        <w:rPr>
          <w:rFonts w:ascii="Times New Roman" w:hAnsi="Times New Roman" w:cs="Times New Roman"/>
          <w:szCs w:val="24"/>
        </w:rPr>
      </w:pPr>
      <w:proofErr w:type="spellStart"/>
      <w:r w:rsidRPr="00C13489">
        <w:rPr>
          <w:rFonts w:ascii="Times New Roman" w:hAnsi="Times New Roman" w:cs="Times New Roman"/>
          <w:szCs w:val="24"/>
        </w:rPr>
        <w:t>навигацких</w:t>
      </w:r>
      <w:proofErr w:type="spellEnd"/>
      <w:r w:rsidRPr="00C13489">
        <w:rPr>
          <w:rFonts w:ascii="Times New Roman" w:hAnsi="Times New Roman" w:cs="Times New Roman"/>
          <w:szCs w:val="24"/>
        </w:rPr>
        <w:t>, инженерных, горных школ, медицинских училищ, Морской академии. Первая русская газета «Ведомости», «</w:t>
      </w:r>
      <w:proofErr w:type="spellStart"/>
      <w:r w:rsidRPr="00C13489">
        <w:rPr>
          <w:rFonts w:ascii="Times New Roman" w:hAnsi="Times New Roman" w:cs="Times New Roman"/>
          <w:szCs w:val="24"/>
        </w:rPr>
        <w:t>комедиальный</w:t>
      </w:r>
      <w:proofErr w:type="spellEnd"/>
      <w:r w:rsidRPr="00C13489">
        <w:rPr>
          <w:rFonts w:ascii="Times New Roman" w:hAnsi="Times New Roman" w:cs="Times New Roman"/>
          <w:szCs w:val="24"/>
        </w:rPr>
        <w:t>» театр, опера и др.</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Титулование Петра Великим, отцом Отечества; введение Сенатом и Синодом звания императора для русских царей. Кончина Петра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роль личности и дел Петра Великого для последующей истории России.</w:t>
      </w:r>
    </w:p>
    <w:p w:rsidR="00C13489" w:rsidRPr="00C13489" w:rsidRDefault="00C13489" w:rsidP="00C13489">
      <w:pPr>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СЛОВАРЬ: посольство, опальные грамоты, стрельцы, летосчисление от Рождества Христова, Сенат, Синод, император, Санкт-Петербург.</w:t>
      </w:r>
      <w:proofErr w:type="gramEnd"/>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2. Российская империя после Петра I (обзорно) (3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Эпоха дворцовых кризисов после смерти Петра I: Екатерина I, Петр II, Анн</w:t>
      </w:r>
      <w:proofErr w:type="gramStart"/>
      <w:r w:rsidRPr="00C13489">
        <w:rPr>
          <w:rFonts w:ascii="Times New Roman" w:hAnsi="Times New Roman" w:cs="Times New Roman"/>
          <w:szCs w:val="24"/>
        </w:rPr>
        <w:t>а Иоа</w:t>
      </w:r>
      <w:proofErr w:type="gramEnd"/>
      <w:r w:rsidRPr="00C13489">
        <w:rPr>
          <w:rFonts w:ascii="Times New Roman" w:hAnsi="Times New Roman" w:cs="Times New Roman"/>
          <w:szCs w:val="24"/>
        </w:rPr>
        <w:t>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влияния при дворе Анн</w:t>
      </w:r>
      <w:proofErr w:type="gramStart"/>
      <w:r w:rsidRPr="00C13489">
        <w:rPr>
          <w:rFonts w:ascii="Times New Roman" w:hAnsi="Times New Roman" w:cs="Times New Roman"/>
          <w:szCs w:val="24"/>
        </w:rPr>
        <w:t>ы Иоа</w:t>
      </w:r>
      <w:proofErr w:type="gramEnd"/>
      <w:r w:rsidRPr="00C13489">
        <w:rPr>
          <w:rFonts w:ascii="Times New Roman" w:hAnsi="Times New Roman" w:cs="Times New Roman"/>
          <w:szCs w:val="24"/>
        </w:rPr>
        <w:t>нновны: «</w:t>
      </w:r>
      <w:proofErr w:type="spellStart"/>
      <w:r w:rsidRPr="00C13489">
        <w:rPr>
          <w:rFonts w:ascii="Times New Roman" w:hAnsi="Times New Roman" w:cs="Times New Roman"/>
          <w:szCs w:val="24"/>
        </w:rPr>
        <w:t>Доимочный</w:t>
      </w:r>
      <w:proofErr w:type="spellEnd"/>
      <w:r w:rsidRPr="00C13489">
        <w:rPr>
          <w:rFonts w:ascii="Times New Roman" w:hAnsi="Times New Roman" w:cs="Times New Roman"/>
          <w:szCs w:val="24"/>
        </w:rPr>
        <w:t>» приказ, Тайная канцелярия. Обнищание крестьян на фоне роскоши царского двора: охота, наряды, шутовские свадьбы и др.</w:t>
      </w:r>
    </w:p>
    <w:p w:rsidR="00C13489" w:rsidRPr="00C13489" w:rsidRDefault="00C13489" w:rsidP="00C13489">
      <w:pPr>
        <w:tabs>
          <w:tab w:val="left" w:pos="143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Царствование Елизаветы Петровны — возврат к русским традициям и гуманности в правлении:</w:t>
      </w:r>
      <w:r w:rsidRPr="00C13489">
        <w:rPr>
          <w:rFonts w:ascii="Times New Roman" w:hAnsi="Times New Roman" w:cs="Times New Roman"/>
          <w:szCs w:val="24"/>
        </w:rPr>
        <w:tab/>
        <w:t xml:space="preserve">отсутствие смертной казни и пыток, отстранение иноземцев </w:t>
      </w:r>
      <w:proofErr w:type="gramStart"/>
      <w:r w:rsidRPr="00C13489">
        <w:rPr>
          <w:rFonts w:ascii="Times New Roman" w:hAnsi="Times New Roman" w:cs="Times New Roman"/>
          <w:szCs w:val="24"/>
        </w:rPr>
        <w:t>от</w:t>
      </w:r>
      <w:proofErr w:type="gramEnd"/>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государственного управления, учреждение в столицах и крупных городах 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СЛОВАРЬ: экспедиция, Тайная канцелярия, </w:t>
      </w:r>
      <w:proofErr w:type="spellStart"/>
      <w:r w:rsidRPr="00C13489">
        <w:rPr>
          <w:rFonts w:ascii="Times New Roman" w:hAnsi="Times New Roman" w:cs="Times New Roman"/>
          <w:szCs w:val="24"/>
        </w:rPr>
        <w:t>доимки</w:t>
      </w:r>
      <w:proofErr w:type="spellEnd"/>
      <w:r w:rsidRPr="00C13489">
        <w:rPr>
          <w:rFonts w:ascii="Times New Roman" w:hAnsi="Times New Roman" w:cs="Times New Roman"/>
          <w:szCs w:val="24"/>
        </w:rPr>
        <w:t>, казна, потехи, граф.</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Тема 3. Россия при Екатерине II (1762—1796) (5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Краткая история прихода к власти Екатерины II. Личность Екатерины: разностороннее образование, доброжелательность, внимание к людям, трудолюбие, любовь к порядку, уважение к русской культуре.</w:t>
      </w:r>
    </w:p>
    <w:p w:rsidR="00C13489" w:rsidRPr="00C13489" w:rsidRDefault="00C13489" w:rsidP="00C13489">
      <w:pPr>
        <w:spacing w:after="24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Достижения в государственном правлении Екатерины II: создание новых законов о вреде жестоких наказаний и пыток, о «рукоделии» (ремеслах), о необходимости справедливого распределения государственных повинностей между подданными, уничтожение Тайной канцелярии, </w:t>
      </w:r>
      <w:r w:rsidRPr="00C13489">
        <w:rPr>
          <w:rFonts w:ascii="Times New Roman" w:hAnsi="Times New Roman" w:cs="Times New Roman"/>
          <w:szCs w:val="24"/>
        </w:rPr>
        <w:lastRenderedPageBreak/>
        <w:t>прощение и возврат на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заведений.</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Развитие промышленности, торговли, ремесел, высших училищ, народных училищ, расцвет городов (Одесса, Николаев, Екатеринославль, Рыбинск и др.).</w:t>
      </w:r>
      <w:proofErr w:type="gramEnd"/>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Внешняя политика 34-летнего правления Екатерины II: превращение южных степей в </w:t>
      </w:r>
      <w:proofErr w:type="spellStart"/>
      <w:r w:rsidRPr="00C13489">
        <w:rPr>
          <w:rFonts w:ascii="Times New Roman" w:hAnsi="Times New Roman" w:cs="Times New Roman"/>
          <w:szCs w:val="24"/>
        </w:rPr>
        <w:t>Новороссию</w:t>
      </w:r>
      <w:proofErr w:type="spellEnd"/>
      <w:r w:rsidRPr="00C13489">
        <w:rPr>
          <w:rFonts w:ascii="Times New Roman" w:hAnsi="Times New Roman" w:cs="Times New Roman"/>
          <w:szCs w:val="24"/>
        </w:rPr>
        <w:t xml:space="preserve">, присоединение Крымского ханства, победа армии А. В. Суворова под </w:t>
      </w:r>
      <w:proofErr w:type="spellStart"/>
      <w:r w:rsidRPr="00C13489">
        <w:rPr>
          <w:rFonts w:ascii="Times New Roman" w:hAnsi="Times New Roman" w:cs="Times New Roman"/>
          <w:szCs w:val="24"/>
        </w:rPr>
        <w:t>Фокшанами</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Рымником</w:t>
      </w:r>
      <w:proofErr w:type="spellEnd"/>
      <w:r w:rsidRPr="00C13489">
        <w:rPr>
          <w:rFonts w:ascii="Times New Roman" w:hAnsi="Times New Roman" w:cs="Times New Roman"/>
          <w:szCs w:val="24"/>
        </w:rPr>
        <w:t>, взятие Измаила, договор с Турцией в Яссах (1791), утверждение международного авторитета России в качестве первой военной державы в Европе.</w:t>
      </w:r>
    </w:p>
    <w:p w:rsidR="00C13489" w:rsidRPr="00C13489" w:rsidRDefault="00C13489" w:rsidP="00C13489">
      <w:pPr>
        <w:spacing w:after="219" w:line="240" w:lineRule="exact"/>
        <w:ind w:firstLine="400"/>
        <w:jc w:val="both"/>
        <w:rPr>
          <w:rFonts w:ascii="Times New Roman" w:hAnsi="Times New Roman" w:cs="Times New Roman"/>
          <w:szCs w:val="24"/>
        </w:rPr>
      </w:pPr>
      <w:r w:rsidRPr="00C13489">
        <w:rPr>
          <w:rFonts w:ascii="Times New Roman" w:hAnsi="Times New Roman" w:cs="Times New Roman"/>
          <w:szCs w:val="24"/>
        </w:rPr>
        <w:t>Смерть Екатерины Великой, приход к власти Павла I.</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СЛОВАРЬ: государственные повинности, беглые люди, богоугодные заведения, международный авторитет, держава.</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4. Культура России в XVIII в. (3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Влияние международных связей России на просвещение, культуру, быт знати. </w:t>
      </w:r>
      <w:proofErr w:type="gramStart"/>
      <w:r w:rsidRPr="00C13489">
        <w:rPr>
          <w:rFonts w:ascii="Times New Roman" w:hAnsi="Times New Roman" w:cs="Times New Roman"/>
          <w:szCs w:val="24"/>
        </w:rPr>
        <w:t xml:space="preserve">Знакомство с развитием науки и образования на примерах деятельности М. В. Ломоносова, Е. Р. Дашковой, И. И. Ползунова, И. П. Кулибина и др. Изучение культуры России на примерах облика россиян, уклада их жизни, развития живописи, литературы, архитектуры по произведениям В. Л. </w:t>
      </w:r>
      <w:proofErr w:type="spellStart"/>
      <w:r w:rsidRPr="00C13489">
        <w:rPr>
          <w:rFonts w:ascii="Times New Roman" w:hAnsi="Times New Roman" w:cs="Times New Roman"/>
          <w:szCs w:val="24"/>
        </w:rPr>
        <w:t>Боровиковского</w:t>
      </w:r>
      <w:proofErr w:type="spellEnd"/>
      <w:r w:rsidRPr="00C13489">
        <w:rPr>
          <w:rFonts w:ascii="Times New Roman" w:hAnsi="Times New Roman" w:cs="Times New Roman"/>
          <w:szCs w:val="24"/>
        </w:rPr>
        <w:t xml:space="preserve">, Ф. С. </w:t>
      </w:r>
      <w:proofErr w:type="spellStart"/>
      <w:r w:rsidRPr="00C13489">
        <w:rPr>
          <w:rFonts w:ascii="Times New Roman" w:hAnsi="Times New Roman" w:cs="Times New Roman"/>
          <w:szCs w:val="24"/>
        </w:rPr>
        <w:t>Рокотова</w:t>
      </w:r>
      <w:proofErr w:type="spellEnd"/>
      <w:r w:rsidRPr="00C13489">
        <w:rPr>
          <w:rFonts w:ascii="Times New Roman" w:hAnsi="Times New Roman" w:cs="Times New Roman"/>
          <w:szCs w:val="24"/>
        </w:rPr>
        <w:t>, Д. Г. Левицкого, А. Н. Радищева, Д. И. Фонвизина, И. А. Крылова, Н. М. Карамзина</w:t>
      </w:r>
      <w:proofErr w:type="gramEnd"/>
      <w:r w:rsidRPr="00C13489">
        <w:rPr>
          <w:rFonts w:ascii="Times New Roman" w:hAnsi="Times New Roman" w:cs="Times New Roman"/>
          <w:szCs w:val="24"/>
        </w:rPr>
        <w:t>, В. И. Баженова, М. Ф. Казакова, Д. Кваренги (выборочно).</w:t>
      </w:r>
    </w:p>
    <w:p w:rsidR="00C13489" w:rsidRPr="00C13489" w:rsidRDefault="00C13489" w:rsidP="00C13489">
      <w:pPr>
        <w:tabs>
          <w:tab w:val="left" w:pos="52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Архитектурные облики городов России:</w:t>
      </w:r>
      <w:r w:rsidRPr="00C13489">
        <w:rPr>
          <w:rFonts w:ascii="Times New Roman" w:hAnsi="Times New Roman" w:cs="Times New Roman"/>
          <w:szCs w:val="24"/>
        </w:rPr>
        <w:tab/>
        <w:t>Москва, Санкт-Петербург, Ярославль,</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Новгород, Киев и др. Развитие театра и театрального искусства. Свод правил нравственного поведения «Юности честное зерцало».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архитектурный облик, нравственное поведение, меценатство.</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 темы 1—4)</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объяснять значение слов и понятий, устанавливать причины:</w:t>
      </w:r>
    </w:p>
    <w:p w:rsidR="00C13489" w:rsidRPr="00C13489" w:rsidRDefault="00C13489" w:rsidP="00C13489">
      <w:pPr>
        <w:spacing w:after="4" w:line="240" w:lineRule="exact"/>
        <w:ind w:firstLine="400"/>
        <w:jc w:val="both"/>
        <w:rPr>
          <w:rFonts w:ascii="Times New Roman" w:hAnsi="Times New Roman" w:cs="Times New Roman"/>
          <w:szCs w:val="24"/>
        </w:rPr>
      </w:pPr>
      <w:r w:rsidRPr="00C13489">
        <w:rPr>
          <w:rFonts w:ascii="Times New Roman" w:hAnsi="Times New Roman" w:cs="Times New Roman"/>
          <w:szCs w:val="24"/>
        </w:rPr>
        <w:t>борьбы за престол между Софьей и Петром I;</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возникновения волнений и бунта стрельцов;</w:t>
      </w:r>
    </w:p>
    <w:p w:rsidR="00C13489" w:rsidRPr="00C13489" w:rsidRDefault="00C13489" w:rsidP="00C13489">
      <w:pPr>
        <w:spacing w:after="0" w:line="595" w:lineRule="exact"/>
        <w:ind w:left="400" w:right="2340"/>
        <w:jc w:val="both"/>
        <w:rPr>
          <w:rFonts w:ascii="Times New Roman" w:hAnsi="Times New Roman" w:cs="Times New Roman"/>
          <w:szCs w:val="24"/>
        </w:rPr>
      </w:pPr>
      <w:r w:rsidRPr="00C13489">
        <w:rPr>
          <w:rFonts w:ascii="Times New Roman" w:hAnsi="Times New Roman" w:cs="Times New Roman"/>
          <w:szCs w:val="24"/>
        </w:rPr>
        <w:t>поездки Петра I и представителей дворянства на учебу за границу; введения новшеств Петра I в жизнь российского общества; создания новой столицы России; деятельности Петра I по просвещению народа; создания «Наказа» Екатерины II;</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благополучия общества и международного признания России в период правления Екатерины Великой;</w:t>
      </w:r>
    </w:p>
    <w:p w:rsidR="00C13489" w:rsidRPr="00C13489" w:rsidRDefault="00C13489" w:rsidP="00C13489">
      <w:pPr>
        <w:widowControl w:val="0"/>
        <w:numPr>
          <w:ilvl w:val="0"/>
          <w:numId w:val="34"/>
        </w:numPr>
        <w:tabs>
          <w:tab w:val="left" w:pos="599"/>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анализировать и сравнивать деятельность Петра I и Екатерины II на благо Российского государства;</w:t>
      </w:r>
    </w:p>
    <w:p w:rsidR="00C13489" w:rsidRPr="00C13489" w:rsidRDefault="00C13489" w:rsidP="00C13489">
      <w:pPr>
        <w:widowControl w:val="0"/>
        <w:numPr>
          <w:ilvl w:val="0"/>
          <w:numId w:val="34"/>
        </w:numPr>
        <w:tabs>
          <w:tab w:val="left" w:pos="639"/>
        </w:tabs>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личностные характеристики и деловые качества исторических персонажей: Петра I, Софьи, Екатерины II;</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быт и нравы в обществе, принятые в период правления Петра I, Анн</w:t>
      </w:r>
      <w:proofErr w:type="gramStart"/>
      <w:r w:rsidRPr="00C13489">
        <w:rPr>
          <w:rFonts w:ascii="Times New Roman" w:hAnsi="Times New Roman" w:cs="Times New Roman"/>
          <w:szCs w:val="24"/>
        </w:rPr>
        <w:t>ы Иоа</w:t>
      </w:r>
      <w:proofErr w:type="gramEnd"/>
      <w:r w:rsidRPr="00C13489">
        <w:rPr>
          <w:rFonts w:ascii="Times New Roman" w:hAnsi="Times New Roman" w:cs="Times New Roman"/>
          <w:szCs w:val="24"/>
        </w:rPr>
        <w:t xml:space="preserve">нновны, Екатерины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прогрессивные действия, направленные на укрепление государства, развитие образования, культуры;</w:t>
      </w:r>
    </w:p>
    <w:p w:rsidR="00C13489" w:rsidRPr="00C13489" w:rsidRDefault="00C13489" w:rsidP="00C13489">
      <w:pPr>
        <w:widowControl w:val="0"/>
        <w:numPr>
          <w:ilvl w:val="0"/>
          <w:numId w:val="34"/>
        </w:numPr>
        <w:tabs>
          <w:tab w:val="left" w:pos="63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 датам определять век.</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3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хронологические сведения: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период правления Петра I (1682—1725);</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основание Петербурга (1703);</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период царствования Екатерины II (1762—1796).</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2-й уровень предполагает сокращение объема требований по сравнению с 1-м уровнем. Учителю для осуществления </w:t>
      </w:r>
      <w:proofErr w:type="gramStart"/>
      <w:r w:rsidRPr="00C13489">
        <w:rPr>
          <w:rFonts w:ascii="Times New Roman" w:hAnsi="Times New Roman" w:cs="Times New Roman"/>
          <w:szCs w:val="24"/>
        </w:rPr>
        <w:t>контроля за</w:t>
      </w:r>
      <w:proofErr w:type="gramEnd"/>
      <w:r w:rsidRPr="00C13489">
        <w:rPr>
          <w:rFonts w:ascii="Times New Roman" w:hAnsi="Times New Roman" w:cs="Times New Roman"/>
          <w:szCs w:val="24"/>
        </w:rPr>
        <w:t xml:space="preserve"> усвоением знаний рекомендуется использовать опорные вопросы, словарные слова, перечень конкретных заданий (см. образец примерных требований к программе 7 класса).</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Раздел II. Российская империя в XIX в. (13 ч)</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Тема 1. Государственное и политическое развитие России</w:t>
      </w:r>
      <w:r w:rsidRPr="00C13489">
        <w:rPr>
          <w:rFonts w:ascii="Times New Roman" w:hAnsi="Times New Roman" w:cs="Times New Roman"/>
          <w:szCs w:val="24"/>
        </w:rPr>
        <w:br/>
        <w:t>в первой четверти XIX в. (6 ч)</w:t>
      </w:r>
    </w:p>
    <w:p w:rsidR="00C13489" w:rsidRPr="00C13489" w:rsidRDefault="00C13489" w:rsidP="00C13489">
      <w:pPr>
        <w:tabs>
          <w:tab w:val="left" w:pos="444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Павла I (1796—1801):</w:t>
      </w:r>
      <w:r w:rsidRPr="00C13489">
        <w:rPr>
          <w:rFonts w:ascii="Times New Roman" w:hAnsi="Times New Roman" w:cs="Times New Roman"/>
          <w:szCs w:val="24"/>
        </w:rPr>
        <w:tab/>
        <w:t>военные реформы, ограничение привилегий</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дворянства, подготовка к войне с прежними союзниками.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Геополитическое положение России: изменение территории; национальный состав населения и национальные отношения. Россия и страны Европы.</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Убийство Павла I.</w:t>
      </w:r>
    </w:p>
    <w:p w:rsidR="00C13489" w:rsidRPr="00C13489" w:rsidRDefault="00C13489" w:rsidP="00C13489">
      <w:pPr>
        <w:tabs>
          <w:tab w:val="left" w:pos="5074"/>
          <w:tab w:val="left" w:pos="658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Освобождение крестьян</w:t>
      </w:r>
      <w:r w:rsidRPr="00C13489">
        <w:rPr>
          <w:rFonts w:ascii="Times New Roman" w:hAnsi="Times New Roman" w:cs="Times New Roman"/>
          <w:szCs w:val="24"/>
        </w:rPr>
        <w:tab/>
        <w:t>с землей</w:t>
      </w:r>
      <w:r w:rsidRPr="00C13489">
        <w:rPr>
          <w:rFonts w:ascii="Times New Roman" w:hAnsi="Times New Roman" w:cs="Times New Roman"/>
          <w:szCs w:val="24"/>
        </w:rPr>
        <w:tab/>
        <w:t>за выкуп. Обострение</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внешнеполитической обстановки. Франция и Россия в период правления Наполеона. Недовольство политикой Александра I внутри России.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Отечественная война 1812 г.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Личность М. И. Кутузова. Герои Отечественной войны 1812 г. Народное и партизанское движения в победе над французами. Походы русской армии, освобождение стран Западной Европы от армии Наполеона. Тяжелое положение России после войны: стихийные крестьянские волнения, усиление внутренней реакции, </w:t>
      </w:r>
      <w:proofErr w:type="gramStart"/>
      <w:r w:rsidRPr="00C13489">
        <w:rPr>
          <w:rFonts w:ascii="Times New Roman" w:hAnsi="Times New Roman" w:cs="Times New Roman"/>
          <w:szCs w:val="24"/>
        </w:rPr>
        <w:t>аракчеевщина</w:t>
      </w:r>
      <w:proofErr w:type="gramEnd"/>
      <w:r w:rsidRPr="00C13489">
        <w:rPr>
          <w:rFonts w:ascii="Times New Roman" w:hAnsi="Times New Roman" w:cs="Times New Roman"/>
          <w:szCs w:val="24"/>
        </w:rPr>
        <w:t>. Зарождение в России революционных идей, их содержание. Возникновение тайных дворянских обществ.</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Восстание декабристов на Сенатской площади в Санкт-Петербурге. Исторические уроки движения декабристов.</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союзники, вольные хлебопашцы, выкуп, стихийные волнения, реакция, декабристы.</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2. Россия эпохи Николая I (1825—1855) (4 ч)</w:t>
      </w:r>
    </w:p>
    <w:p w:rsidR="00C13489" w:rsidRPr="00C13489" w:rsidRDefault="00C13489" w:rsidP="00C13489">
      <w:pPr>
        <w:tabs>
          <w:tab w:val="left" w:pos="82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Разгром движения декабристов. Царствование Николая I как время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w:t>
      </w:r>
      <w:r w:rsidRPr="00C13489">
        <w:rPr>
          <w:rFonts w:ascii="Times New Roman" w:hAnsi="Times New Roman" w:cs="Times New Roman"/>
          <w:szCs w:val="24"/>
        </w:rPr>
        <w:tab/>
        <w:t xml:space="preserve">переход </w:t>
      </w:r>
      <w:proofErr w:type="gramStart"/>
      <w:r w:rsidRPr="00C13489">
        <w:rPr>
          <w:rFonts w:ascii="Times New Roman" w:hAnsi="Times New Roman" w:cs="Times New Roman"/>
          <w:szCs w:val="24"/>
        </w:rPr>
        <w:t>от</w:t>
      </w:r>
      <w:proofErr w:type="gramEnd"/>
    </w:p>
    <w:p w:rsidR="00C13489" w:rsidRPr="00C13489" w:rsidRDefault="00C13489" w:rsidP="00C13489">
      <w:pPr>
        <w:spacing w:after="236" w:line="317" w:lineRule="exact"/>
        <w:jc w:val="both"/>
        <w:rPr>
          <w:rFonts w:ascii="Times New Roman" w:hAnsi="Times New Roman" w:cs="Times New Roman"/>
          <w:szCs w:val="24"/>
        </w:rPr>
      </w:pPr>
      <w:r w:rsidRPr="00C13489">
        <w:rPr>
          <w:rFonts w:ascii="Times New Roman" w:hAnsi="Times New Roman" w:cs="Times New Roman"/>
          <w:szCs w:val="24"/>
        </w:rPr>
        <w:t xml:space="preserve">мануфактуры к фабрике, замена ручного труда </w:t>
      </w:r>
      <w:proofErr w:type="gramStart"/>
      <w:r w:rsidRPr="00C13489">
        <w:rPr>
          <w:rFonts w:ascii="Times New Roman" w:hAnsi="Times New Roman" w:cs="Times New Roman"/>
          <w:szCs w:val="24"/>
        </w:rPr>
        <w:t>машинным</w:t>
      </w:r>
      <w:proofErr w:type="gramEnd"/>
      <w:r w:rsidRPr="00C13489">
        <w:rPr>
          <w:rFonts w:ascii="Times New Roman" w:hAnsi="Times New Roman" w:cs="Times New Roman"/>
          <w:szCs w:val="24"/>
        </w:rPr>
        <w:t>. Строительство первой железной дороги между Петербургом и Царским Селом. Денежная реформа. Промышленность России.</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России: присоединение части Армении, война с Турцией за влияние на Черном море, на Балканах и Кавказе. Военные действия России на Кавказе. Борьба</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 xml:space="preserve">России за закрытие для Турции входа в Черное море. Крымская война (1853—1856), разгром турецкого флота в </w:t>
      </w:r>
      <w:proofErr w:type="spellStart"/>
      <w:r w:rsidRPr="00C13489">
        <w:rPr>
          <w:rFonts w:ascii="Times New Roman" w:hAnsi="Times New Roman" w:cs="Times New Roman"/>
          <w:szCs w:val="24"/>
        </w:rPr>
        <w:t>Синопской</w:t>
      </w:r>
      <w:proofErr w:type="spellEnd"/>
      <w:r w:rsidRPr="00C13489">
        <w:rPr>
          <w:rFonts w:ascii="Times New Roman" w:hAnsi="Times New Roman" w:cs="Times New Roman"/>
          <w:szCs w:val="24"/>
        </w:rPr>
        <w:t xml:space="preserve">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поражения России: кризис самодержавия, гнет крепостного строя, промышленная отсталость в сравнении с Европой.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свободомыслие, демократия, самодержавие, бюрократическая система.</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 первой половине XIX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(обзорно, на конкретных примерах) (3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Открытие университетов. Учебное заведение для детей дворян — Царскосельский лицей. Развитие издательского дела, книготорговли, открытие библиотек. Золотой век русской литературы: А. С. Грибоедов, В. А. Жуковский, А. С. Пушкин, М. Ю. Лермонтов, Н. В. Гоголь (см. программу по чтению). Москва и Петербург — центры культурной жизни (Александринский театр, Малый театр, Большой театр). Географические открытия: первое кругосветное путешествие Ю. Ф. Лисянского и </w:t>
      </w:r>
      <w:proofErr w:type="spellStart"/>
      <w:r w:rsidRPr="00C13489">
        <w:rPr>
          <w:rFonts w:ascii="Times New Roman" w:hAnsi="Times New Roman" w:cs="Times New Roman"/>
          <w:szCs w:val="24"/>
        </w:rPr>
        <w:t>И</w:t>
      </w:r>
      <w:proofErr w:type="spellEnd"/>
      <w:r w:rsidRPr="00C13489">
        <w:rPr>
          <w:rFonts w:ascii="Times New Roman" w:hAnsi="Times New Roman" w:cs="Times New Roman"/>
          <w:szCs w:val="24"/>
        </w:rPr>
        <w:t>. Ф. Крузенштерна, открытие Антарктиды М. П. Лазаревым и Ф. Ф. Беллинсгаузеном, открытия в Арктике.</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Музыкальная культура: М. И. Глинка, А. С. Даргомыжский и др.</w:t>
      </w:r>
    </w:p>
    <w:p w:rsidR="00C13489" w:rsidRPr="00C13489" w:rsidRDefault="00C13489" w:rsidP="00C13489">
      <w:pPr>
        <w:tabs>
          <w:tab w:val="left" w:pos="1802"/>
          <w:tab w:val="left" w:pos="763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Живопись:</w:t>
      </w:r>
      <w:r w:rsidRPr="00C13489">
        <w:rPr>
          <w:rFonts w:ascii="Times New Roman" w:hAnsi="Times New Roman" w:cs="Times New Roman"/>
          <w:szCs w:val="24"/>
        </w:rPr>
        <w:tab/>
        <w:t>интерес к человеку, его внутреннему миру:</w:t>
      </w:r>
      <w:r w:rsidRPr="00C13489">
        <w:rPr>
          <w:rFonts w:ascii="Times New Roman" w:hAnsi="Times New Roman" w:cs="Times New Roman"/>
          <w:szCs w:val="24"/>
        </w:rPr>
        <w:tab/>
        <w:t>О. А. Кипренский,</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lastRenderedPageBreak/>
        <w:t xml:space="preserve">В. А. Тропинин, В. Л. </w:t>
      </w:r>
      <w:proofErr w:type="spellStart"/>
      <w:r w:rsidRPr="00C13489">
        <w:rPr>
          <w:rFonts w:ascii="Times New Roman" w:hAnsi="Times New Roman" w:cs="Times New Roman"/>
          <w:szCs w:val="24"/>
        </w:rPr>
        <w:t>Боровиковский</w:t>
      </w:r>
      <w:proofErr w:type="spellEnd"/>
      <w:r w:rsidRPr="00C13489">
        <w:rPr>
          <w:rFonts w:ascii="Times New Roman" w:hAnsi="Times New Roman" w:cs="Times New Roman"/>
          <w:szCs w:val="24"/>
        </w:rPr>
        <w:t>, А. Г. Венецианов, П. А. Федотов и др. (выборочно, для иллюстрации образа жизни общества).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лицей, издательское дело, географические открытия, золотой век.</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Раздел III. Эпоха великих реформ (10 ч)</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1. «Царь-освободитель» (3 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императора Александра II (1855—1881). Отмена крепостного права. Земская реформа, собрания гласных (депутатов), земские управы.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Городская реформа: утверждение «городового положения», утверждение Городской думы (распорядительный орган).</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Судебная реформа: введение адвокатуры, мирового суда, отмена телесных наказаний.</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Военные реформы: введение всеобщей воинской повинности вместо рекрутского набора. 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преодоление последствий Крымской войны. Укрепление России на Черном море. Политика России в Средней Азии.</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Окончательное присоединение Кавказа к России. Русско-турецкая война (1877—1878). Ухудшение отношений с Германией. Русская колонизация Дальнего Востока.</w:t>
      </w:r>
    </w:p>
    <w:p w:rsidR="00C13489" w:rsidRPr="00C13489" w:rsidRDefault="00C13489" w:rsidP="00C13489">
      <w:pPr>
        <w:spacing w:after="230" w:line="240" w:lineRule="exact"/>
        <w:jc w:val="both"/>
        <w:rPr>
          <w:rFonts w:ascii="Times New Roman" w:hAnsi="Times New Roman" w:cs="Times New Roman"/>
          <w:szCs w:val="24"/>
        </w:rPr>
      </w:pPr>
      <w:r w:rsidRPr="00C13489">
        <w:rPr>
          <w:rFonts w:ascii="Times New Roman" w:hAnsi="Times New Roman" w:cs="Times New Roman"/>
          <w:szCs w:val="24"/>
        </w:rPr>
        <w:t>Тема 2. Александр III (Миротворец) (1881 —1894) (4 ч)</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цензуры на печатные издания.</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крепостное право, терроризм, буржуазия, колонизация.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во второй половине XIX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(обзорно, на конкретных иллюстративных примерах) (3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Успехи в области технических и естественных наук: И. М. Сеченов, И. П. Павлов, Д. И. Менделеев, К. А. Тимирязев, С. В. Ковалевская, А. С. Попов, А. Ф. Можайский и др. (2—3 примера по выбору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Русские географические открытия и путешественники: П. П. Семенов-Тян-Шанский, Н. Н. Миклухо-Маклай, А. И. </w:t>
      </w:r>
      <w:proofErr w:type="spellStart"/>
      <w:r w:rsidRPr="00C13489">
        <w:rPr>
          <w:rFonts w:ascii="Times New Roman" w:hAnsi="Times New Roman" w:cs="Times New Roman"/>
          <w:szCs w:val="24"/>
        </w:rPr>
        <w:t>Воейков</w:t>
      </w:r>
      <w:proofErr w:type="spellEnd"/>
      <w:r w:rsidRPr="00C13489">
        <w:rPr>
          <w:rFonts w:ascii="Times New Roman" w:hAnsi="Times New Roman" w:cs="Times New Roman"/>
          <w:szCs w:val="24"/>
        </w:rPr>
        <w:t>.</w:t>
      </w:r>
    </w:p>
    <w:p w:rsidR="00C13489" w:rsidRPr="00C13489" w:rsidRDefault="00C13489" w:rsidP="00C13489">
      <w:pPr>
        <w:tabs>
          <w:tab w:val="left" w:pos="245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Великие имена:</w:t>
      </w:r>
      <w:r w:rsidRPr="00C13489">
        <w:rPr>
          <w:rFonts w:ascii="Times New Roman" w:hAnsi="Times New Roman" w:cs="Times New Roman"/>
          <w:szCs w:val="24"/>
        </w:rPr>
        <w:tab/>
        <w:t>И. С. Тургенев, Л. Н. Толстой, Ф. М. Достоевский, А. П. Чехов,</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П. И. Чайковский, П. М. Третьяков и его картинная галерея (см. программы по чтению для повторения).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СЛОВАРЬ: земская школа, естественные науки, путешественники, картинная галерея.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Раздел IV. Российская империя</w:t>
      </w:r>
      <w:r w:rsidRPr="00C13489">
        <w:rPr>
          <w:rFonts w:ascii="Times New Roman" w:hAnsi="Times New Roman" w:cs="Times New Roman"/>
          <w:szCs w:val="24"/>
        </w:rPr>
        <w:br/>
        <w:t>конца XIX — начала XX в. (до февраля 1917 г.) (19 ч)</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1. Царствование Николая II (1894—1917) (6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Личность царя Николая II. Политика Николая II и его окружения. Высшие и центральные органы управления страной при Николае II: </w:t>
      </w:r>
      <w:proofErr w:type="gramStart"/>
      <w:r w:rsidRPr="00C13489">
        <w:rPr>
          <w:rFonts w:ascii="Times New Roman" w:hAnsi="Times New Roman" w:cs="Times New Roman"/>
          <w:szCs w:val="24"/>
        </w:rPr>
        <w:t>Государственный совет, Совет 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w:t>
      </w:r>
      <w:proofErr w:type="gramEnd"/>
      <w:r w:rsidRPr="00C13489">
        <w:rPr>
          <w:rFonts w:ascii="Times New Roman" w:hAnsi="Times New Roman" w:cs="Times New Roman"/>
          <w:szCs w:val="24"/>
        </w:rPr>
        <w:t xml:space="preserve"> Избирательный закон, роль выборщиков. Учреждение Государственной думы.</w:t>
      </w:r>
    </w:p>
    <w:p w:rsidR="00C13489" w:rsidRPr="00C13489" w:rsidRDefault="00C13489" w:rsidP="00C13489">
      <w:pPr>
        <w:tabs>
          <w:tab w:val="left" w:pos="10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Социально-экономическое развитие России на рубеже XIX—XX вв., промышленный подъем:</w:t>
      </w:r>
      <w:r w:rsidRPr="00C13489">
        <w:rPr>
          <w:rFonts w:ascii="Times New Roman" w:hAnsi="Times New Roman" w:cs="Times New Roman"/>
          <w:szCs w:val="24"/>
        </w:rPr>
        <w:tab/>
        <w:t>развитие металлургии, железнодорожного машиностроения, строительство</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 Аграрная реформа П. А. Столыпина.</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Сельскохозяйственное производство России, его особенности и удельный вес в мировом экспорте. Влияние мирового экономического кризиса 1900 г. на экономику России.</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администрация, губернатор, экономический кризис.</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 xml:space="preserve">Тема 2. Россия </w:t>
      </w:r>
      <w:proofErr w:type="gramStart"/>
      <w:r w:rsidRPr="00C13489">
        <w:rPr>
          <w:rFonts w:ascii="Times New Roman" w:hAnsi="Times New Roman" w:cs="Times New Roman"/>
          <w:szCs w:val="24"/>
        </w:rPr>
        <w:t>в начале</w:t>
      </w:r>
      <w:proofErr w:type="gramEnd"/>
      <w:r w:rsidRPr="00C13489">
        <w:rPr>
          <w:rFonts w:ascii="Times New Roman" w:hAnsi="Times New Roman" w:cs="Times New Roman"/>
          <w:szCs w:val="24"/>
        </w:rPr>
        <w:t xml:space="preserve"> XX в. (10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политических партий. Личность В. И. Ульянова (Ленина), его идеи о переустройстве жизни общества. Первая русская революция 1905—1907 гг. Расстрел рабочих 9 января 1905 г. Восстание на броненосце «Потемкин». Октябрьская всероссийская политическая стачка, ее значение. Манифест 17 октября. Историческое значение первой русской революции. III Государственная дума, ее деятельность.</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Приоритеты внешней политики Российской империи: Балканский регион, Черное море, Дальний Восток.</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Русско-японская война (1904—1905). Поражение под Порт-Артуром. </w:t>
      </w:r>
      <w:proofErr w:type="spellStart"/>
      <w:r w:rsidRPr="00C13489">
        <w:rPr>
          <w:rFonts w:ascii="Times New Roman" w:hAnsi="Times New Roman" w:cs="Times New Roman"/>
          <w:szCs w:val="24"/>
        </w:rPr>
        <w:t>Цусимское</w:t>
      </w:r>
      <w:proofErr w:type="spellEnd"/>
      <w:r w:rsidRPr="00C13489">
        <w:rPr>
          <w:rFonts w:ascii="Times New Roman" w:hAnsi="Times New Roman" w:cs="Times New Roman"/>
          <w:szCs w:val="24"/>
        </w:rPr>
        <w:t xml:space="preserve"> сражение. Содействие России в создании союза Балканских государств. Участие России в Первой мировой войне. Перегруппировка сил германской армии </w:t>
      </w:r>
      <w:proofErr w:type="gramStart"/>
      <w:r w:rsidRPr="00C13489">
        <w:rPr>
          <w:rFonts w:ascii="Times New Roman" w:hAnsi="Times New Roman" w:cs="Times New Roman"/>
          <w:szCs w:val="24"/>
        </w:rPr>
        <w:t>в начале</w:t>
      </w:r>
      <w:proofErr w:type="gramEnd"/>
      <w:r w:rsidRPr="00C13489">
        <w:rPr>
          <w:rFonts w:ascii="Times New Roman" w:hAnsi="Times New Roman" w:cs="Times New Roman"/>
          <w:szCs w:val="24"/>
        </w:rPr>
        <w:t xml:space="preserve"> 1915 г., потеря русской армией своих завоеваний.</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Военные поражения как причина политического кризиса в российском обществе. Февральская революция. Подписание манифеста об Отречении Николая II от власти. Внутренняя и внешняя политика Временного правительства. Кризис власти. Судьба семьи Николая II.</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кризис власти, демонстрация, забастовка, манифест, отречение.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 конце XIX — начале XX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(на конкретных примерах) (3 ч)</w:t>
      </w:r>
    </w:p>
    <w:p w:rsidR="00C13489" w:rsidRPr="00C13489" w:rsidRDefault="00C13489" w:rsidP="00C13489">
      <w:pPr>
        <w:tabs>
          <w:tab w:val="left" w:pos="819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Начало ликвидации безграмотности: воскресные школы, рабочие курсы, «народные дома», народные университеты. Серебряный век русской культуры:</w:t>
      </w:r>
      <w:r w:rsidRPr="00C13489">
        <w:rPr>
          <w:rFonts w:ascii="Times New Roman" w:hAnsi="Times New Roman" w:cs="Times New Roman"/>
          <w:szCs w:val="24"/>
        </w:rPr>
        <w:tab/>
        <w:t>И. А. Бунин,</w:t>
      </w:r>
    </w:p>
    <w:p w:rsidR="00C13489" w:rsidRPr="00C13489" w:rsidRDefault="00C13489" w:rsidP="00C13489">
      <w:pPr>
        <w:tabs>
          <w:tab w:val="left" w:pos="6336"/>
        </w:tabs>
        <w:spacing w:after="0" w:line="317" w:lineRule="exact"/>
        <w:jc w:val="both"/>
        <w:rPr>
          <w:rFonts w:ascii="Times New Roman" w:hAnsi="Times New Roman" w:cs="Times New Roman"/>
          <w:szCs w:val="24"/>
        </w:rPr>
      </w:pPr>
      <w:r w:rsidRPr="00C13489">
        <w:rPr>
          <w:rFonts w:ascii="Times New Roman" w:hAnsi="Times New Roman" w:cs="Times New Roman"/>
          <w:szCs w:val="24"/>
        </w:rPr>
        <w:t>М. Горький, А. А. Блок, И. Е. Репин, В. А. Серов, М. А. Врубель, И. И. Левитан и др. Музыкальное искусство: Н. А. Римский-Корсаков, С. В. Рахманинов, А. Н. Скрябин и др. Открытие МХАТа. Оперное и балетное искусство:</w:t>
      </w:r>
      <w:r w:rsidRPr="00C13489">
        <w:rPr>
          <w:rFonts w:ascii="Times New Roman" w:hAnsi="Times New Roman" w:cs="Times New Roman"/>
          <w:szCs w:val="24"/>
        </w:rPr>
        <w:tab/>
        <w:t>М. М. Фокин, А. П. Павлова,</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Ф. И. Шаляпин, В. Ф. Нижинский и др. Появление кинематографа, первый российский фильм «Оборона Севастополя» (1911).</w:t>
      </w:r>
    </w:p>
    <w:p w:rsidR="00C13489" w:rsidRPr="00C13489" w:rsidRDefault="00C13489" w:rsidP="00C13489">
      <w:pPr>
        <w:spacing w:after="338"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III)</w:t>
      </w:r>
    </w:p>
    <w:p w:rsidR="00C13489" w:rsidRPr="00C13489" w:rsidRDefault="00C13489" w:rsidP="00C13489">
      <w:pPr>
        <w:widowControl w:val="0"/>
        <w:numPr>
          <w:ilvl w:val="0"/>
          <w:numId w:val="36"/>
        </w:numPr>
        <w:tabs>
          <w:tab w:val="left" w:pos="763"/>
        </w:tabs>
        <w:spacing w:after="338" w:line="240"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27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8"/>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отмены в России крепостного права как прекращения многовековой помещичьей власти;</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ответы на вопросы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главных </w:t>
      </w:r>
      <w:proofErr w:type="gramStart"/>
      <w:r w:rsidRPr="00C13489">
        <w:rPr>
          <w:rFonts w:ascii="Times New Roman" w:hAnsi="Times New Roman" w:cs="Times New Roman"/>
          <w:szCs w:val="24"/>
        </w:rPr>
        <w:t>заслугах</w:t>
      </w:r>
      <w:proofErr w:type="gramEnd"/>
      <w:r w:rsidRPr="00C13489">
        <w:rPr>
          <w:rFonts w:ascii="Times New Roman" w:hAnsi="Times New Roman" w:cs="Times New Roman"/>
          <w:szCs w:val="24"/>
        </w:rPr>
        <w:t xml:space="preserve"> в правлении Александра II:</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праве</w:t>
      </w:r>
      <w:proofErr w:type="gramEnd"/>
      <w:r w:rsidRPr="00C13489">
        <w:rPr>
          <w:rFonts w:ascii="Times New Roman" w:hAnsi="Times New Roman" w:cs="Times New Roman"/>
          <w:szCs w:val="24"/>
        </w:rPr>
        <w:t xml:space="preserve"> крестьян открыто разрешать свои дела на сельском сходе;</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введении</w:t>
      </w:r>
      <w:proofErr w:type="gramEnd"/>
      <w:r w:rsidRPr="00C13489">
        <w:rPr>
          <w:rFonts w:ascii="Times New Roman" w:hAnsi="Times New Roman" w:cs="Times New Roman"/>
          <w:szCs w:val="24"/>
        </w:rPr>
        <w:t xml:space="preserve"> судов «скорых, правых, милостивых, равных для всех»;</w:t>
      </w:r>
    </w:p>
    <w:p w:rsidR="00C13489" w:rsidRPr="00C13489" w:rsidRDefault="00C13489" w:rsidP="00C13489">
      <w:pPr>
        <w:spacing w:after="18"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устранении</w:t>
      </w:r>
      <w:proofErr w:type="gramEnd"/>
      <w:r w:rsidRPr="00C13489">
        <w:rPr>
          <w:rFonts w:ascii="Times New Roman" w:hAnsi="Times New Roman" w:cs="Times New Roman"/>
          <w:szCs w:val="24"/>
        </w:rPr>
        <w:t xml:space="preserve"> сословных различий при выборе членов земских собраний, Городской думы;</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обустройстве</w:t>
      </w:r>
      <w:proofErr w:type="gramEnd"/>
      <w:r w:rsidRPr="00C13489">
        <w:rPr>
          <w:rFonts w:ascii="Times New Roman" w:hAnsi="Times New Roman" w:cs="Times New Roman"/>
          <w:szCs w:val="24"/>
        </w:rPr>
        <w:t xml:space="preserve"> железных дорог, их увеличении в европейской части России;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основных </w:t>
      </w:r>
      <w:proofErr w:type="gramStart"/>
      <w:r w:rsidRPr="00C13489">
        <w:rPr>
          <w:rFonts w:ascii="Times New Roman" w:hAnsi="Times New Roman" w:cs="Times New Roman"/>
          <w:szCs w:val="24"/>
        </w:rPr>
        <w:t>заслугах</w:t>
      </w:r>
      <w:proofErr w:type="gramEnd"/>
      <w:r w:rsidRPr="00C13489">
        <w:rPr>
          <w:rFonts w:ascii="Times New Roman" w:hAnsi="Times New Roman" w:cs="Times New Roman"/>
          <w:szCs w:val="24"/>
        </w:rPr>
        <w:t xml:space="preserve"> периода правления Александра </w:t>
      </w:r>
      <w:r w:rsidRPr="00C13489">
        <w:rPr>
          <w:rFonts w:ascii="Times New Roman" w:hAnsi="Times New Roman" w:cs="Times New Roman"/>
          <w:szCs w:val="24"/>
          <w:lang w:val="en-US" w:bidi="en-US"/>
        </w:rPr>
        <w:t>III</w:t>
      </w:r>
      <w:r w:rsidRPr="00C13489">
        <w:rPr>
          <w:rFonts w:ascii="Times New Roman" w:hAnsi="Times New Roman" w:cs="Times New Roman"/>
          <w:szCs w:val="24"/>
          <w:lang w:bidi="en-US"/>
        </w:rPr>
        <w:t>:</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финансовом и экономическом </w:t>
      </w:r>
      <w:proofErr w:type="gramStart"/>
      <w:r w:rsidRPr="00C13489">
        <w:rPr>
          <w:rFonts w:ascii="Times New Roman" w:hAnsi="Times New Roman" w:cs="Times New Roman"/>
          <w:szCs w:val="24"/>
        </w:rPr>
        <w:t>укреплении</w:t>
      </w:r>
      <w:proofErr w:type="gramEnd"/>
      <w:r w:rsidRPr="00C13489">
        <w:rPr>
          <w:rFonts w:ascii="Times New Roman" w:hAnsi="Times New Roman" w:cs="Times New Roman"/>
          <w:szCs w:val="24"/>
        </w:rPr>
        <w:t xml:space="preserve"> России;</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покровительстве</w:t>
      </w:r>
      <w:proofErr w:type="gramEnd"/>
      <w:r w:rsidRPr="00C13489">
        <w:rPr>
          <w:rFonts w:ascii="Times New Roman" w:hAnsi="Times New Roman" w:cs="Times New Roman"/>
          <w:szCs w:val="24"/>
        </w:rPr>
        <w:t xml:space="preserve"> русской промышленности;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бережливости и отчетности в государственных расходах;</w:t>
      </w:r>
    </w:p>
    <w:p w:rsidR="00C13489" w:rsidRPr="00C13489" w:rsidRDefault="00C13489" w:rsidP="00C13489">
      <w:pPr>
        <w:spacing w:after="0" w:line="595" w:lineRule="exact"/>
        <w:ind w:left="400"/>
        <w:jc w:val="both"/>
        <w:rPr>
          <w:rFonts w:ascii="Times New Roman" w:hAnsi="Times New Roman" w:cs="Times New Roman"/>
          <w:szCs w:val="24"/>
        </w:rPr>
      </w:pPr>
      <w:proofErr w:type="gramStart"/>
      <w:r w:rsidRPr="00C13489">
        <w:rPr>
          <w:rFonts w:ascii="Times New Roman" w:hAnsi="Times New Roman" w:cs="Times New Roman"/>
          <w:szCs w:val="24"/>
        </w:rPr>
        <w:t>поиске</w:t>
      </w:r>
      <w:proofErr w:type="gramEnd"/>
      <w:r w:rsidRPr="00C13489">
        <w:rPr>
          <w:rFonts w:ascii="Times New Roman" w:hAnsi="Times New Roman" w:cs="Times New Roman"/>
          <w:szCs w:val="24"/>
        </w:rPr>
        <w:t xml:space="preserve"> надежных союзников (Франция) против союза Германии, Австрии, Италии; укреплении армии и флота;</w:t>
      </w:r>
    </w:p>
    <w:p w:rsidR="00C13489" w:rsidRPr="00C13489" w:rsidRDefault="00C13489" w:rsidP="00C13489">
      <w:pPr>
        <w:widowControl w:val="0"/>
        <w:numPr>
          <w:ilvl w:val="0"/>
          <w:numId w:val="34"/>
        </w:numPr>
        <w:tabs>
          <w:tab w:val="left" w:pos="62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имена (3—5) прогрессивных представителей науки, культуры; известные (из программ по чтению 6—9 классов) произведения А. С. Пушкина, И. А. Крылова, М. Ю. Лермонтова, Л. Н. Толстого, И. С. Тургенева, Н. А. Некрасова и др.</w:t>
      </w:r>
    </w:p>
    <w:p w:rsidR="00C13489" w:rsidRPr="00C13489" w:rsidRDefault="00C13489" w:rsidP="00C13489">
      <w:pPr>
        <w:spacing w:after="229"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18"/>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для ответов, опираться на словарь, выделять смысловые понятия, представленные к темам разделов;</w:t>
      </w:r>
    </w:p>
    <w:p w:rsidR="00C13489" w:rsidRPr="00C13489" w:rsidRDefault="00C13489" w:rsidP="00C13489">
      <w:pPr>
        <w:widowControl w:val="0"/>
        <w:numPr>
          <w:ilvl w:val="0"/>
          <w:numId w:val="34"/>
        </w:numPr>
        <w:tabs>
          <w:tab w:val="left" w:pos="658"/>
        </w:tabs>
        <w:spacing w:after="283" w:line="240"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картой;</w:t>
      </w:r>
    </w:p>
    <w:p w:rsidR="00C13489" w:rsidRPr="00C13489" w:rsidRDefault="00C13489" w:rsidP="00C13489">
      <w:pPr>
        <w:widowControl w:val="0"/>
        <w:numPr>
          <w:ilvl w:val="0"/>
          <w:numId w:val="34"/>
        </w:numPr>
        <w:tabs>
          <w:tab w:val="left" w:pos="627"/>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связно описывать сюжетные картины и иллюстрации (В. Г. Перов, И. Е. Репин, В. В. Верещагин и др.).</w:t>
      </w:r>
    </w:p>
    <w:p w:rsidR="00C13489" w:rsidRPr="00C13489" w:rsidRDefault="00C13489" w:rsidP="00C13489">
      <w:pPr>
        <w:widowControl w:val="0"/>
        <w:numPr>
          <w:ilvl w:val="0"/>
          <w:numId w:val="36"/>
        </w:numPr>
        <w:tabs>
          <w:tab w:val="left" w:pos="787"/>
        </w:tabs>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 оценке знаний учителю рекомендуется использовать опорные вопросы к содержанию разделов III, IV; при ответах учащиеся могут опираться на тематический план к рассказу, используя образцы слов и выражений. Например, «Как жили крестьяне при крепостном праве»:</w:t>
      </w:r>
    </w:p>
    <w:p w:rsidR="00C13489" w:rsidRPr="00C13489" w:rsidRDefault="00C13489" w:rsidP="00C13489">
      <w:pPr>
        <w:widowControl w:val="0"/>
        <w:numPr>
          <w:ilvl w:val="0"/>
          <w:numId w:val="37"/>
        </w:numPr>
        <w:tabs>
          <w:tab w:val="left" w:pos="76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Кто такие помещики?</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Чем владели помещики?</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Какие права имели помещики по отношению к крепостным крестьянам?</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крестьяне защищались от гнета помещиков?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значение слов и ключевых понятий по каждой теме;</w:t>
      </w:r>
    </w:p>
    <w:p w:rsidR="00C13489" w:rsidRPr="00C13489" w:rsidRDefault="00C13489" w:rsidP="00C13489">
      <w:pPr>
        <w:widowControl w:val="0"/>
        <w:numPr>
          <w:ilvl w:val="0"/>
          <w:numId w:val="3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устанавливать причинно-следственные связи в важных общественных явлениях: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отмена крепостного права;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деятельности судов;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доступ простых людей (наряду с богатым сословием) к участию в работе земских (волостных) собраний, Городской думы и др.;</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короткие отрывки из произведений писателей, поэтов второй половины XIX в.;</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объяснять смысл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3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описывать содержание картин, иллюстрирующих быт, нравы, внешний облик персонажей из указанного периода истории (В. В. Верещагин, В. Г. Перов, И. Н. Крамской, Н. Н. </w:t>
      </w:r>
      <w:proofErr w:type="spellStart"/>
      <w:r w:rsidRPr="00C13489">
        <w:rPr>
          <w:rFonts w:ascii="Times New Roman" w:hAnsi="Times New Roman" w:cs="Times New Roman"/>
          <w:szCs w:val="24"/>
        </w:rPr>
        <w:t>Ге</w:t>
      </w:r>
      <w:proofErr w:type="spellEnd"/>
      <w:r w:rsidRPr="00C13489">
        <w:rPr>
          <w:rFonts w:ascii="Times New Roman" w:hAnsi="Times New Roman" w:cs="Times New Roman"/>
          <w:szCs w:val="24"/>
        </w:rPr>
        <w:t xml:space="preserve">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IV)</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объяснять причины снижения уровня развития экономики, неравномерности ее развития по следующим ключевым явлениям истории начала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привлечение иностранного капитала для разработки прибыльных отраслей — нефти, угля, железа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частые внешние займы, высокий процент платежей по долгам;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враждебные отношения с Японией из-за права присутствия России на Дальнем Востоке;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аграрные беспорядки, требования увеличить земельные наделы, погромы помещичьих хозяйств;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усиление общественного влияния со стороны социал-революционных партий и движений, итоги революции 1905—1907 гг.;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ход и итоги Первой мировой войны, послевоенный кризис власти, отречение Николая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от престола;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Февральская революция;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ошибки Временного правительства;</w:t>
      </w:r>
    </w:p>
    <w:p w:rsidR="00C13489" w:rsidRPr="00C13489" w:rsidRDefault="00C13489" w:rsidP="00C13489">
      <w:pPr>
        <w:widowControl w:val="0"/>
        <w:numPr>
          <w:ilvl w:val="0"/>
          <w:numId w:val="3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для ответов с включением опорных слов и понятий; самостоятельно работать с картой;</w:t>
      </w:r>
    </w:p>
    <w:p w:rsidR="00C13489" w:rsidRPr="00C13489" w:rsidRDefault="00C13489" w:rsidP="00C13489">
      <w:pPr>
        <w:widowControl w:val="0"/>
        <w:numPr>
          <w:ilvl w:val="0"/>
          <w:numId w:val="3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связно описывать в речи сюжетные картины, фотографии, иллюстрирующие эпизоды русско-японской войны, выступления пролетариата против самодержавия, портреты Николая II, членов его семьи, а также В. И. Ленина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имена (фамилии) ключевых исторических персонажей периода Новой истории (Николай II, Николай Александрович Романов, Александра Федоровна (императрица), их</w:t>
      </w:r>
      <w:proofErr w:type="gramEnd"/>
    </w:p>
    <w:p w:rsidR="00C13489" w:rsidRPr="00C13489" w:rsidRDefault="00C13489" w:rsidP="00C13489">
      <w:pPr>
        <w:tabs>
          <w:tab w:val="left" w:pos="744"/>
        </w:tabs>
        <w:spacing w:after="0" w:line="317" w:lineRule="exact"/>
        <w:jc w:val="both"/>
        <w:rPr>
          <w:rFonts w:ascii="Times New Roman" w:hAnsi="Times New Roman" w:cs="Times New Roman"/>
          <w:szCs w:val="24"/>
        </w:rPr>
      </w:pPr>
      <w:r w:rsidRPr="00C13489">
        <w:rPr>
          <w:rFonts w:ascii="Times New Roman" w:hAnsi="Times New Roman" w:cs="Times New Roman"/>
          <w:szCs w:val="24"/>
        </w:rPr>
        <w:t>дети:</w:t>
      </w:r>
      <w:r w:rsidRPr="00C13489">
        <w:rPr>
          <w:rFonts w:ascii="Times New Roman" w:hAnsi="Times New Roman" w:cs="Times New Roman"/>
          <w:szCs w:val="24"/>
        </w:rPr>
        <w:tab/>
        <w:t>Ольга, Анастасия, Татьяна, Мария, цесаревич Алексей; министр финансов</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С. Ю. Витте, председатель Совета министров П. А. Столыпин, председатель Временного правительства А. Ф. Керенский), председатель Совета народных комиссаров В. И. Ленин (Ульянов).</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(см. образец требований к разделу III).</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9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Начало советского периода в России</w:t>
      </w:r>
      <w:r w:rsidRPr="00C13489">
        <w:rPr>
          <w:rFonts w:ascii="Times New Roman" w:hAnsi="Times New Roman" w:cs="Times New Roman"/>
          <w:szCs w:val="24"/>
        </w:rPr>
        <w:br/>
        <w:t>(20—30-е гг.) (14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Октябрьская революция, приход к власти партии большевиков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Предпосылки возникновения новой социальной системы (повторение). Партия большевиков, ее влияние на общественную и политическую жизнь государства. Призыв В. И. Ленина к вооруженному восстанию. Начало Октябрьского восстания 1917 г. Причины победы большевиков. II Всероссийский съезд Советов рабочих и солдатских депутатов. Первые декреты «О мире», «О земле». Образование рабоче-крестьянского правительства — временного Совета Народных Комиссаров (СНК). Установление советской власти на большей части бывшей Российской империи.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съезд, большевики, комиссары, депутаты, декрет.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Гражданская война и иностранная интервенция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Причины Гражданской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за власть между представителями разных социальных слоев общества. Поддержка странами Антанты белого движения в России. Политическое расслоение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Создание рабоче-крестьянской Красной армии и Рабоче-крестьянского социалистического Красного флота.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Вооруженные формирования белой армии против большевиков. Борьба красных и белых на Северном Кавказе и в Закавказье, на Украине, в Крыму, на Урале. Подписание мирных договоров с Грузинской, Армянской, Латвийской республиками. Разгром армии Врангеля. Советская власть и Русская православная церковь, национализация имущества, репрессии священнослужителей. Слом духовных, нравственных, культурных устоев в жизни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Красная армия, белая армия, Гражданская война, национализация, эмиграция.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Советская Россия в годы нэпа (1921—1929)</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Основные меры правительства Советской России в сфере экономики: строжайшая централизация экономики — «военный коммунизм»; распределительный принцип; национализация внешней торговли, банков, предприятий. Меры по восстановлению хозяйства после Гражданской войны. Рост военного производства. Поход против деревни, раскулачивание. Конституция 1924 г. </w:t>
      </w:r>
      <w:r w:rsidRPr="00C13489">
        <w:rPr>
          <w:rFonts w:ascii="Times New Roman" w:hAnsi="Times New Roman" w:cs="Times New Roman"/>
          <w:szCs w:val="24"/>
        </w:rPr>
        <w:lastRenderedPageBreak/>
        <w:t>Утверждение однопартийной политической системы. Молодежные коммунистические союзы (пионеры, комсомольцы).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Новая экономическая политика 1921—1929 гг.: отмена продразверстки и замена ее продналогом, денежное обложение деревни, легализация рыночных отношений на селе. Финансовая и денежная реформы. Создание Государственной плановой комиссии (Госплан). Развитие товарно-денежных операций, восстановление всероссийского рынка, отмена трудовой повинности, кризисы и итоги нэпа.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за власть внутри партии большевиков. Болезнь и смерть В. И. Ленина. Личность И. В. Сталина, его приход к власти.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социализм, советская власть, СССР, нэп.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Культура Советской России в годы Гражданской войны и нэпа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Влияние революционных идей на все виды искусства, расцвет жанра политического плаката, агитбригад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Революционная тема в творчестве писателей и поэтов: М. Горький, В. В. Маяковский, Д. А. Фурманов, В. П. Катаев, М. А. Шолохов (выборочно).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Становление советского музыкального искусства. Внимание авторов к песенному жанру, маршам, революционным мотивам.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киноискусства, создание кинохроник, </w:t>
      </w:r>
      <w:proofErr w:type="spellStart"/>
      <w:r w:rsidRPr="00C13489">
        <w:rPr>
          <w:rFonts w:ascii="Times New Roman" w:hAnsi="Times New Roman" w:cs="Times New Roman"/>
          <w:szCs w:val="24"/>
        </w:rPr>
        <w:t>агитфильмов</w:t>
      </w:r>
      <w:proofErr w:type="spellEnd"/>
      <w:r w:rsidRPr="00C13489">
        <w:rPr>
          <w:rFonts w:ascii="Times New Roman" w:hAnsi="Times New Roman" w:cs="Times New Roman"/>
          <w:szCs w:val="24"/>
        </w:rPr>
        <w:t>, художественных фильмов, пропагандирующих коммунистические идеи. Контроль партией творчества деятелей культуры, науки.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новой интеллигенции из рабочих и крестьян.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партии большевиков с буржуазной культурой и наукой.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Эмиграция интеллигенции за рубеж.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интеллигенция, агитбригада.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Сталинская модель государственного социализма в СССР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Обострение внутрипартийной борьбы, столкновение </w:t>
      </w:r>
      <w:proofErr w:type="spellStart"/>
      <w:r w:rsidRPr="00C13489">
        <w:rPr>
          <w:rFonts w:ascii="Times New Roman" w:hAnsi="Times New Roman" w:cs="Times New Roman"/>
          <w:szCs w:val="24"/>
        </w:rPr>
        <w:t>бухаринской</w:t>
      </w:r>
      <w:proofErr w:type="spellEnd"/>
      <w:r w:rsidRPr="00C13489">
        <w:rPr>
          <w:rFonts w:ascii="Times New Roman" w:hAnsi="Times New Roman" w:cs="Times New Roman"/>
          <w:szCs w:val="24"/>
        </w:rPr>
        <w:t xml:space="preserve"> и сталинской групп. Экономический подъем страны за счет развития энергетики, металлургии, машиностроения, химической промышленности, </w:t>
      </w:r>
      <w:proofErr w:type="gramStart"/>
      <w:r w:rsidRPr="00C13489">
        <w:rPr>
          <w:rFonts w:ascii="Times New Roman" w:hAnsi="Times New Roman" w:cs="Times New Roman"/>
          <w:szCs w:val="24"/>
        </w:rPr>
        <w:t>являющихся</w:t>
      </w:r>
      <w:proofErr w:type="gramEnd"/>
      <w:r w:rsidRPr="00C13489">
        <w:rPr>
          <w:rFonts w:ascii="Times New Roman" w:hAnsi="Times New Roman" w:cs="Times New Roman"/>
          <w:szCs w:val="24"/>
        </w:rPr>
        <w:t xml:space="preserve"> основой </w:t>
      </w:r>
      <w:proofErr w:type="spellStart"/>
      <w:r w:rsidRPr="00C13489">
        <w:rPr>
          <w:rFonts w:ascii="Times New Roman" w:hAnsi="Times New Roman" w:cs="Times New Roman"/>
          <w:szCs w:val="24"/>
        </w:rPr>
        <w:t>военно</w:t>
      </w:r>
      <w:r w:rsidRPr="00C13489">
        <w:rPr>
          <w:rFonts w:ascii="Times New Roman" w:hAnsi="Times New Roman" w:cs="Times New Roman"/>
          <w:szCs w:val="24"/>
        </w:rPr>
        <w:softHyphen/>
        <w:t>промышленного</w:t>
      </w:r>
      <w:proofErr w:type="spellEnd"/>
      <w:r w:rsidRPr="00C13489">
        <w:rPr>
          <w:rFonts w:ascii="Times New Roman" w:hAnsi="Times New Roman" w:cs="Times New Roman"/>
          <w:szCs w:val="24"/>
        </w:rPr>
        <w:t xml:space="preserve"> комплекса. Коллективизация сельского хозяйства (колхозы). Падение сельскохозяйственного производства, голод 1932—1933 гг. Жесткое планирование в аграрном секторе, насильственное закрепление крестьян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Внутренняя политика: поиски врагов революции и народа, политические процессы, жестокие репрессии. Появление бесплатной рабочей силы в системе ГУЛАГа — спецпереселенцы (раскулаченные).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Государственное управление: культ личности, всевластие в подборе и расстановке кадров, окончательное утверждение номенклатуры, введение привилегий для руководящего сословия.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Идеологическое воспитание граждан СССР. Сталинская Конституция — Основной закон Советского государства.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репрессии, культ личности, коллективизация, колхоз.</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Вторая мировая война (27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Накануне Второй мировой войны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Возникновение и развитие в центре Европы военной машины Германии, ее бурный экономический, технический рост, стремление к насильственному переделу территорий и сфер влияния. Приход к власти в Германии А. Гитлера, идеи мирового господства.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Блок фашистских государств: Германия, Италия, Япония.</w:t>
      </w:r>
    </w:p>
    <w:p w:rsidR="00C13489" w:rsidRPr="00C13489" w:rsidRDefault="00C13489" w:rsidP="00C13489">
      <w:pPr>
        <w:tabs>
          <w:tab w:val="left" w:pos="572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в 20—40-е гг.:</w:t>
      </w:r>
      <w:r w:rsidRPr="00C13489">
        <w:rPr>
          <w:rFonts w:ascii="Times New Roman" w:hAnsi="Times New Roman" w:cs="Times New Roman"/>
          <w:szCs w:val="24"/>
        </w:rPr>
        <w:tab/>
        <w:t>продвижение в другие страны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коммунистических (интернациональных) идей. Вступление СССР в международную организацию — Лигу Наций. Заключение союзов с Францией и Англией о взаимопомощи, начало переговоров о заключении военного союза против Германии, их провал. Начало переговоров с Германией, договор о дружбе и границах (1939), секретные протоколы о разделе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фашистское государство, Лига Наций, Европа, переговоры.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Начало Второй мировой войны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Нападение гитлеровской армии на Польшу (1.09.39). Объявление войны Германии со стороны Франции, Англии. Оккупация немецкими войсками стран Северной Европы. Вступление фашистов в Париж. Англия в схватке с Германией.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Ультиматум Сталина Прибалтийским странам, насильственное присоединение их территорий к СССР. Отказ Финляндии от подписания договора об изменении ее грани</w:t>
      </w:r>
      <w:proofErr w:type="gramStart"/>
      <w:r w:rsidRPr="00C13489">
        <w:rPr>
          <w:rFonts w:ascii="Times New Roman" w:hAnsi="Times New Roman" w:cs="Times New Roman"/>
          <w:szCs w:val="24"/>
        </w:rPr>
        <w:t>ц с СССР</w:t>
      </w:r>
      <w:proofErr w:type="gramEnd"/>
      <w:r w:rsidRPr="00C13489">
        <w:rPr>
          <w:rFonts w:ascii="Times New Roman" w:hAnsi="Times New Roman" w:cs="Times New Roman"/>
          <w:szCs w:val="24"/>
        </w:rPr>
        <w:t>. «Зимняя» война 1939—1940 гг. Исключение СССР из Лиги Наций.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Усилия СССР по наращиванию военно-промышленного комплекса. Ослабление Красной армии и флота из-за репрессий высшего командного состава. Доклады советских разведчиков о готовящемся нападении Германии на СССР. </w:t>
      </w:r>
      <w:proofErr w:type="spellStart"/>
      <w:r w:rsidRPr="00C13489">
        <w:rPr>
          <w:rFonts w:ascii="Times New Roman" w:hAnsi="Times New Roman" w:cs="Times New Roman"/>
          <w:szCs w:val="24"/>
        </w:rPr>
        <w:t>Неукрепленность</w:t>
      </w:r>
      <w:proofErr w:type="spellEnd"/>
      <w:r w:rsidRPr="00C13489">
        <w:rPr>
          <w:rFonts w:ascii="Times New Roman" w:hAnsi="Times New Roman" w:cs="Times New Roman"/>
          <w:szCs w:val="24"/>
        </w:rPr>
        <w:t xml:space="preserve"> границ и неготовность армии к боевым действиям.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Начало Великой Отечественной войны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22 июня 1941 г. — начало Великой Отечественной войны. Размах фашистской агрессии, кровопролитие в первые месяцы войны. Заявление президентов США и Англии о поддержке Советского Союза в войне против Германии, создание антигитлеровской коалиции государств. Вступление в войну США. Война с Японией на Дальнем Востоке.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агрессия.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Основные военные действия на территории СССР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Наступление немцев на Москву. Введение осадного положения в Москве (октябрь 1941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Битва под Москвой — первая значительная победа Красной армии в Великой Отечественной войне. Наступление Советской армии на северо-западе, попытка прорыва Ленинградской блокады. Итоги зимней кампании.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Планы немцев по захвату нефтяных районов Кавказа, плодородных областей юга России. Неудачи советских вой</w:t>
      </w:r>
      <w:proofErr w:type="gramStart"/>
      <w:r w:rsidRPr="00C13489">
        <w:rPr>
          <w:rFonts w:ascii="Times New Roman" w:hAnsi="Times New Roman" w:cs="Times New Roman"/>
          <w:szCs w:val="24"/>
        </w:rPr>
        <w:t>ск в Кр</w:t>
      </w:r>
      <w:proofErr w:type="gramEnd"/>
      <w:r w:rsidRPr="00C13489">
        <w:rPr>
          <w:rFonts w:ascii="Times New Roman" w:hAnsi="Times New Roman" w:cs="Times New Roman"/>
          <w:szCs w:val="24"/>
        </w:rPr>
        <w:t>ыму. Героическая оборона Севастополя. Военные действия на кавказском направлении. Продвижение немцев на Волгу, оборонительное сражение за Сталинград. Приказ Верховного Главнокомандующего И. В. Сталина № 227 от 28 июля 1942 г. «Ни шагу назад!». Сталинградская битва в истории войн, ее значение для перелома всего хода Великой Отечественной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Личность Г. К. Жукова.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Морской флот СССР в годы Великой Отечественной войны. Адмирал Н. Г. Кузнецов, его роль в ведении войны на море.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блокада, осадное положение, резервы.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Экономика СССР в годы Великой Отечественной войны,</w:t>
      </w:r>
      <w:r w:rsidRPr="00C13489">
        <w:rPr>
          <w:rFonts w:ascii="Times New Roman" w:hAnsi="Times New Roman" w:cs="Times New Roman"/>
          <w:szCs w:val="24"/>
        </w:rPr>
        <w:br/>
        <w:t>сопротивление в тылу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Перестройка экономики страны на военные нужды. Эвакуация предприятий из европейской части страны на восток. Разработка и внедрение новых видов вооружений.</w:t>
      </w:r>
    </w:p>
    <w:p w:rsidR="00C13489" w:rsidRPr="00C13489" w:rsidRDefault="00C13489" w:rsidP="00C13489">
      <w:pPr>
        <w:tabs>
          <w:tab w:val="left" w:pos="19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Всесоюзная кампания по сбору средств и пожертвований в фонд обороны. Трудовой героизм народа:</w:t>
      </w:r>
      <w:r w:rsidRPr="00C13489">
        <w:rPr>
          <w:rFonts w:ascii="Times New Roman" w:hAnsi="Times New Roman" w:cs="Times New Roman"/>
          <w:szCs w:val="24"/>
        </w:rPr>
        <w:tab/>
        <w:t xml:space="preserve">11 -часовой рабочий день, отмена отпусков, овладение </w:t>
      </w:r>
      <w:proofErr w:type="gramStart"/>
      <w:r w:rsidRPr="00C13489">
        <w:rPr>
          <w:rFonts w:ascii="Times New Roman" w:hAnsi="Times New Roman" w:cs="Times New Roman"/>
          <w:szCs w:val="24"/>
        </w:rPr>
        <w:t>смежными</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профессиями, жизнь во имя победы.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Создание на оккупированных территориях подполья. Сопротивление в тылу врага: рейды, диверсии, создание партизанского движения. Методы партизанской войны, координация действий </w:t>
      </w:r>
      <w:r w:rsidRPr="00C13489">
        <w:rPr>
          <w:rFonts w:ascii="Times New Roman" w:hAnsi="Times New Roman" w:cs="Times New Roman"/>
          <w:szCs w:val="24"/>
        </w:rPr>
        <w:lastRenderedPageBreak/>
        <w:t>партизанских соединений, создание Центрального штаба партизанского движения. Движение Сопротивления в странах Европы, участие в нем советских людей (на конкретных примерах).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эвакуация, тыл, подполье, партизаны, рейды, диверсии.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Фашизм и его проявление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Зверства фашистов на оккупированных территориях (судьба белорусской деревни Хатынь). Массовые уничтожения евреев на территории СССР и других европейских стран. Блокада Ленинграда и ее последствия. Насильственное переселение советских людей в Германию для рабского труда. Бесчеловечное отношение к советским военнопленным и гражданским лицам в концентрационных лагерях (Освенцим, Дахау, Бухенвальд).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блокада, переселение, концентрационный лагерь.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Наука и культура во время войны</w:t>
      </w:r>
      <w:r w:rsidRPr="00C13489">
        <w:rPr>
          <w:rFonts w:ascii="Times New Roman" w:hAnsi="Times New Roman" w:cs="Times New Roman"/>
          <w:szCs w:val="24"/>
        </w:rPr>
        <w:br/>
        <w:t>(обзорно, на примерах)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Заслуги ученых и рабочих в создании новых видов оружия и военной техники: танков, самоходно-артиллерийских установок, самолетов.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Патриотическая тема в советской литературе и искусстве: В. И. Лебедев-Кумач (песня «Священная война»), М. В. Исаковский (песня «Шумел сурово брянский лес...») и др. Лучшие произведения военных лет: М. А. Шолохов. «Судьба человека», «Они сражались за Родину»; А. Т. Твардовский. «Василий Теркин»; А. А. Фадеев. «Молодая гвардия» и др. Советские фильмы периода войны: </w:t>
      </w:r>
      <w:proofErr w:type="gramStart"/>
      <w:r w:rsidRPr="00C13489">
        <w:rPr>
          <w:rFonts w:ascii="Times New Roman" w:hAnsi="Times New Roman" w:cs="Times New Roman"/>
          <w:szCs w:val="24"/>
        </w:rPr>
        <w:t>«Александр Пархоменко», «Два бойца», «Кутузов»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В. М. Петров, 1944 г.) и др.</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7-я симфония Д. Д. Шостаковича в блокадном Ленинграде.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Концертные бригады лучших советских артистов: К. И. Шульженко, Л. О. Утесова, Л. А. Руслановой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в годы войны Всесоюзного радио (голоса дикторов Ю. Б. Левитана, О. С. Высоцкой).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Героизм советских людей при спасении культурных ценностей от разрушений и вывоза их в Германию.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Коренной перелом в войне</w:t>
      </w:r>
      <w:r w:rsidRPr="00C13489">
        <w:rPr>
          <w:rFonts w:ascii="Times New Roman" w:hAnsi="Times New Roman" w:cs="Times New Roman"/>
          <w:szCs w:val="24"/>
        </w:rPr>
        <w:br/>
        <w:t>(ноябрь 1942 — декабрь 1943 г.)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Разгром немецко-фашистских войск под Сталинградом — коренной перелом в войне. Прорыв блокады Ленинграда. Операция немецкого командования под названием «Цитадель», ее провал. Танковое сражение под Прохоровкой. Знаменательная победа советских войск на Курской дуге, на Днепре, освобождение Киева.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Успехи советских войск на Северо-Кавказском фронте, в Крыму, продвижение на западном направлении.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Историческая встреча руководителей США, Англии, СССР в Тегеране. Обсуждение открытия второго фронта и послевоенного устройства Германии.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второй фронт, цитадель, историческая встреча.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9. Освобождение территории СССР и Европы от фашистских захватчиков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Усиление военно-экономической мощи стран антигитлеровской коалиции.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Победное вступление Красной армии на территорию Польши. Портреты героев войны (на конкретных примерах). Гитлер и его ближайшее окружение накануне падения Берлина. Штурм рейхстага. Подписание акта о безоговорочной капитуляции 8 мая 1945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Декларация об освобожденной Европе (Ялта, 1945 г.) Создание Организации Объединенных Наций (ООН) (обзорно, информативно).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Международный суд над военными преступниками. Нюрнбергский процесс. </w:t>
      </w:r>
      <w:proofErr w:type="spellStart"/>
      <w:r w:rsidRPr="00C13489">
        <w:rPr>
          <w:rFonts w:ascii="Times New Roman" w:hAnsi="Times New Roman" w:cs="Times New Roman"/>
          <w:szCs w:val="24"/>
        </w:rPr>
        <w:t>Всемирно</w:t>
      </w:r>
      <w:r w:rsidRPr="00C13489">
        <w:rPr>
          <w:rFonts w:ascii="Times New Roman" w:hAnsi="Times New Roman" w:cs="Times New Roman"/>
          <w:szCs w:val="24"/>
        </w:rPr>
        <w:softHyphen/>
        <w:t>историческое</w:t>
      </w:r>
      <w:proofErr w:type="spellEnd"/>
      <w:r w:rsidRPr="00C13489">
        <w:rPr>
          <w:rFonts w:ascii="Times New Roman" w:hAnsi="Times New Roman" w:cs="Times New Roman"/>
          <w:szCs w:val="24"/>
        </w:rPr>
        <w:t xml:space="preserve"> значение победы во Второй мировой и Великой Отечественной войнах. (Потери СССР — 27 </w:t>
      </w:r>
      <w:proofErr w:type="gramStart"/>
      <w:r w:rsidRPr="00C13489">
        <w:rPr>
          <w:rFonts w:ascii="Times New Roman" w:hAnsi="Times New Roman" w:cs="Times New Roman"/>
          <w:szCs w:val="24"/>
        </w:rPr>
        <w:t>млн</w:t>
      </w:r>
      <w:proofErr w:type="gramEnd"/>
      <w:r w:rsidRPr="00C13489">
        <w:rPr>
          <w:rFonts w:ascii="Times New Roman" w:hAnsi="Times New Roman" w:cs="Times New Roman"/>
          <w:szCs w:val="24"/>
        </w:rPr>
        <w:t xml:space="preserve"> человек, из них на полях войны — 14 млн.) Уроки Второй мировой войны для всего человечества.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СЛОВАРЬ: коалиция, капитуляция, рейхстаг, трибунал.</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Послевоенное развитие СССР (27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Послевоенное десятилетие (1945—1955)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Восстановление 6200 промышленных предприятий. Карточная система распределения продовольственных и промышленных товаров. Голод 1946 г.; денежная реформа, отмена карточной системы в 1947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Обстановка в руководстве страны в послевоенные годы. Смерть Сталина. Конец эпохи культа личности.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формирование системы безопасности страны. Усиление роли Советского Союза в международных отношениях. Конфронтация стран бывшей антигитлеровской коалиции, начало «холодной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стран Восточной Европы в единый социалистический блок.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Создание Североатлантического союза (НАТО) под эгидой США. США и СССР — две ядерные державы, две противоборствующие системы: социализм и капитализм.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карточная система, денежная реформа, социализм, капитализм (повторение).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Советский Союз в середине 50-х — начале 60-х гг.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Политическая жизнь: Н. С. Хрущев, его речь на XX съезде КПСС «О культе личности и его последствиях». Реабилитация жертв репрессий. Попытка развития демократических принципов, «оттепель».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Национальная политика: восстановление национальных автономий после амнистии выселенных народов.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Народное хозяйство: подъем капитального строительства, развитие металлургической базы СССР, машиностроения, строительство крупнейших предприятий энергетики, нефтехимической отрасли, увеличение протяженности железных дорог. Освоение целины. Промышленно-управленческий кризис, недовольство населения повышением цен. Борьба за власть в партии, отстранение Н. С. Хрущева (1964).</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в период «оттепели»: идеи о мирном сосуществовании стран с различным строем, разоружении. Сокращения Вооруженных сил СССР. Усиление влияния СССР на страны Африки, Ближнего Востока и социалистического лагеря.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Кубинская революция. «Карибский кризис» (1962).</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Наука и культура в послевоенные годы (1945—1965) (2 ч)</w:t>
      </w:r>
    </w:p>
    <w:p w:rsidR="00C13489" w:rsidRPr="00C13489" w:rsidRDefault="00C13489" w:rsidP="00C13489">
      <w:pPr>
        <w:tabs>
          <w:tab w:val="left" w:pos="60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Начало научно-технической революции (НТР) (на примерах). Строительство первой в мире атомной электростанции в г. Обнинске (Подмосковье), первого атомохода — ледокола «Ленин», освоение Северного морского пути. Запуск первого искусственного спутника Земли, полет в космос Ю. А. Гагарина, выход в космос летчика-космонавта А. А. Леонова. Выдающиеся советские ученые:</w:t>
      </w:r>
      <w:r w:rsidRPr="00C13489">
        <w:rPr>
          <w:rFonts w:ascii="Times New Roman" w:hAnsi="Times New Roman" w:cs="Times New Roman"/>
          <w:szCs w:val="24"/>
        </w:rPr>
        <w:tab/>
        <w:t>И. В. Курчатов, А. Д. Сахаров,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 П. Королев, А. Н. Туполев, С. В. Ильюшин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Литература и искусство: новые литературные журналы «Москва», «Нева», «Дружба народов», «Юность»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Реабилитация жертв репрессий.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Фильм о «счастливой» жизни советских людей: </w:t>
      </w:r>
      <w:proofErr w:type="gramStart"/>
      <w:r w:rsidRPr="00C13489">
        <w:rPr>
          <w:rFonts w:ascii="Times New Roman" w:hAnsi="Times New Roman" w:cs="Times New Roman"/>
          <w:szCs w:val="24"/>
        </w:rPr>
        <w:t>«Кубанские казаки»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 xml:space="preserve">И. А. </w:t>
      </w:r>
      <w:proofErr w:type="spellStart"/>
      <w:r w:rsidRPr="00C13489">
        <w:rPr>
          <w:rFonts w:ascii="Times New Roman" w:hAnsi="Times New Roman" w:cs="Times New Roman"/>
          <w:szCs w:val="24"/>
        </w:rPr>
        <w:t>Пырьев</w:t>
      </w:r>
      <w:proofErr w:type="spellEnd"/>
      <w:r w:rsidRPr="00C13489">
        <w:rPr>
          <w:rFonts w:ascii="Times New Roman" w:hAnsi="Times New Roman" w:cs="Times New Roman"/>
          <w:szCs w:val="24"/>
        </w:rPr>
        <w:t>, 1950); фильмы о войне, признанные на международных конкурсах:</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«Летят журавли»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М. К. </w:t>
      </w:r>
      <w:proofErr w:type="spellStart"/>
      <w:r w:rsidRPr="00C13489">
        <w:rPr>
          <w:rFonts w:ascii="Times New Roman" w:hAnsi="Times New Roman" w:cs="Times New Roman"/>
          <w:szCs w:val="24"/>
        </w:rPr>
        <w:t>Калатозов</w:t>
      </w:r>
      <w:proofErr w:type="spellEnd"/>
      <w:r w:rsidRPr="00C13489">
        <w:rPr>
          <w:rFonts w:ascii="Times New Roman" w:hAnsi="Times New Roman" w:cs="Times New Roman"/>
          <w:szCs w:val="24"/>
        </w:rPr>
        <w:t>, 1957), «Баллада о солдате»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 Г. Н. Чухрай, 1959), «Судьба человека»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С. Ф. Бондарчук, 1959) и др.</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Советский Союз в 1965—1984 гг.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Усиление партийного контроля над всеми сторонами жизни общества. Конституция СССР 1977 г. «Золотой век» номенклатуры, возврат к традициям сталинской эпохи.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Экономика: нарастание дефицита государственного бюджета, внешнего финансового долга, спад производства. Отставание советского производства и промышленных технологий на фоне развития капиталистических стран («японское чудо», «немецкое чудо»).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Рост промышленных городов, ухудшение экологии. Попытки стабилизировать положение в сельском хозяйстве: развитие личных подсобных хозяйств, повышение закупочных цен, принятие Продовольственной программы (1982).</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Повышение образованности общества при низком уровне благосостояния граждан. Дефицит качественных товаров на потребительском рынке. Рост коррупции и привилегированного положения в высших управленческих сферах, иждивенческие настроения у части населения.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(обзорно). Установление равенства (паритета) между СССР и США в гонке вооружений. Подписание СССР, США и Великобританией Договора о запрещении испытаний ядерного оружия в трех средах.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Крах политики разрядки после соглашений в Хельсинки (1975). Война в Афганистане. Обострение отношений СССР с Китаем.</w:t>
      </w:r>
    </w:p>
    <w:p w:rsidR="00C13489" w:rsidRPr="00C13489" w:rsidRDefault="00C13489" w:rsidP="00C13489">
      <w:pPr>
        <w:tabs>
          <w:tab w:val="left" w:pos="131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Наука:</w:t>
      </w:r>
      <w:r w:rsidRPr="00C13489">
        <w:rPr>
          <w:rFonts w:ascii="Times New Roman" w:hAnsi="Times New Roman" w:cs="Times New Roman"/>
          <w:szCs w:val="24"/>
        </w:rPr>
        <w:tab/>
        <w:t>реализация проектов по созданию атомных электростанций, освоение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нефтегазовых месторождений. Строительство БАМа. Успехи ученых в электронике, лазерной технике, медицине и других областях.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дефицит, коррупция.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Культура, образование в эпоху «развитого социализма»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 отдельных примерах)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Снижение государственных расходов на культурные нужды.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Эпические произведения в литературе и кино. Новые имена: В. П. Астафьев, П. Л. Проскурин, В. И. Белов, В. М. Шукшин (см. программы по чтению 6—9 классов).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Олимпийские игры в Москве в 1980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Оппозиция в среде интеллигенции (Б. Ш. Окуджава, В. С. Высоцкий, Ю. П. Любимов и др.). Правозащитная деятельность А. И. Солженицына, А. Д. Сахарова и др. Экологические движения против поворота сибирских рек, загрязнения озера Байкал. Тенденции к возрождению религиозного сознания.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Государственно-политический кризи</w:t>
      </w:r>
      <w:proofErr w:type="gramStart"/>
      <w:r w:rsidRPr="00C13489">
        <w:rPr>
          <w:rFonts w:ascii="Times New Roman" w:hAnsi="Times New Roman" w:cs="Times New Roman"/>
          <w:szCs w:val="24"/>
        </w:rPr>
        <w:t>с в СССР</w:t>
      </w:r>
      <w:proofErr w:type="gramEnd"/>
      <w:r w:rsidRPr="00C13489">
        <w:rPr>
          <w:rFonts w:ascii="Times New Roman" w:hAnsi="Times New Roman" w:cs="Times New Roman"/>
          <w:szCs w:val="24"/>
        </w:rPr>
        <w:br/>
        <w:t>(1985—1991)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Приход к власти М. С. Горбачева, попытка совершенствования социализма, очищение от наследия сталинизма, возврат к идеям В. И. Ленина.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Первый этап «перестройки» (1985—1986) (обзорно): курс на «ускорение» </w:t>
      </w:r>
      <w:proofErr w:type="spellStart"/>
      <w:r w:rsidRPr="00C13489">
        <w:rPr>
          <w:rFonts w:ascii="Times New Roman" w:hAnsi="Times New Roman" w:cs="Times New Roman"/>
          <w:szCs w:val="24"/>
        </w:rPr>
        <w:t>социально</w:t>
      </w:r>
      <w:r w:rsidRPr="00C13489">
        <w:rPr>
          <w:rFonts w:ascii="Times New Roman" w:hAnsi="Times New Roman" w:cs="Times New Roman"/>
          <w:szCs w:val="24"/>
        </w:rPr>
        <w:softHyphen/>
        <w:t>экономического</w:t>
      </w:r>
      <w:proofErr w:type="spellEnd"/>
      <w:r w:rsidRPr="00C13489">
        <w:rPr>
          <w:rFonts w:ascii="Times New Roman" w:hAnsi="Times New Roman" w:cs="Times New Roman"/>
          <w:szCs w:val="24"/>
        </w:rPr>
        <w:t xml:space="preserve"> развития страны. Ломка административных структур управления народным хозяйством.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Второй этап «перестройки» (1987—1990). Анализ сложившейся в стране экономической ситуации. Принятие ряда законов: «О государственном предприятии», «О кооперации в СССР». Противоречия между приверженностью М. С. Горбачева и его сторонников к «перестройке» социалистических ценностей и провозглашенным переходом к рыночным отношениям в экономике.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Нарастание экономического кризиса: «</w:t>
      </w:r>
      <w:proofErr w:type="spellStart"/>
      <w:r w:rsidRPr="00C13489">
        <w:rPr>
          <w:rFonts w:ascii="Times New Roman" w:hAnsi="Times New Roman" w:cs="Times New Roman"/>
          <w:szCs w:val="24"/>
        </w:rPr>
        <w:t>дефицитарная</w:t>
      </w:r>
      <w:proofErr w:type="spellEnd"/>
      <w:r w:rsidRPr="00C13489">
        <w:rPr>
          <w:rFonts w:ascii="Times New Roman" w:hAnsi="Times New Roman" w:cs="Times New Roman"/>
          <w:szCs w:val="24"/>
        </w:rPr>
        <w:t>» экономика, резкое ухудшение уровня жизни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Учреждение поста Президента СССР. М. С. Горбачев — первый и последний Президент Советского Союза. Ликвидация монопольного права КПСС на власть, начало становления многопартийной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 С. Горбачев — открытый политик: налаживание отношений с США, принятие пакета соглашений по сокращению ядерного оружия. Вывод советских войск из Афганистана. Признание СССР Всеобщей декларации прав человека, законодательства о свободе эмиграции, снятие таможенных барьеров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утрата доверия к правящей партийной верхушке в странах социалистического лагеря, нарастание оппозиционных настроений. Развал социалистической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Подписание международного договора о воссоединении двух Германий. Восстановление культурных и экономических связей с государством Израиль. Отказ СССР от поддержки диктаторских режимов.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Развитие политической системы в обновленной России (1991—2000)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Подготовка нового Союзного договора между республиками. Попытка государственного переворота (путч) в августе 1991 г. Поражение путчистов.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Крах КПСС, распад СССР. Беловежское соглашение в декабре 1991 г. Сложение М. С. Горбачевым полномочий Президента СССР.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Декларация о государственном суверенитете России и введение поста Президента России. Новые символы государства. Б. Н. Ельцин — первый Президент России. Развитие многопартийной системы. Принятие новой Конституции РФ.</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Кризис власти 1993 г. (обзорно).</w:t>
      </w:r>
    </w:p>
    <w:p w:rsidR="00C13489" w:rsidRPr="00C13489" w:rsidRDefault="00C13489" w:rsidP="00C13489">
      <w:pPr>
        <w:tabs>
          <w:tab w:val="left" w:pos="70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Государственный кризис накануне нового тысячелетия:</w:t>
      </w:r>
      <w:r w:rsidRPr="00C13489">
        <w:rPr>
          <w:rFonts w:ascii="Times New Roman" w:hAnsi="Times New Roman" w:cs="Times New Roman"/>
          <w:szCs w:val="24"/>
        </w:rPr>
        <w:tab/>
        <w:t>рост цен, ухудшение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материального положения населения страны, массовая безработица, межэтнические конфликты. Оказание финансовой помощи России со стороны Всемирного банка, гуманитарная помощь западных стран.</w:t>
      </w:r>
    </w:p>
    <w:p w:rsidR="00C13489" w:rsidRPr="00C13489" w:rsidRDefault="00C13489" w:rsidP="00C13489">
      <w:pPr>
        <w:tabs>
          <w:tab w:val="left" w:pos="60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Новый этап экономических реформ в России:</w:t>
      </w:r>
      <w:r w:rsidRPr="00C13489">
        <w:rPr>
          <w:rFonts w:ascii="Times New Roman" w:hAnsi="Times New Roman" w:cs="Times New Roman"/>
          <w:szCs w:val="24"/>
        </w:rPr>
        <w:tab/>
        <w:t>поддержка российских реформ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Международным валютным фондом, позитивные сдвиги в экономике страны в 1999—2000 гг.: удорожание импорта, повышение цен на нефть на международном рынке. Выборы нового Президента — В. В. Путина (2000).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Наука и культура. Тяжелое финансовое положение науки, образования, культуры, связанное с финансовым дефицитом. Усиление влияния СМИ на общественное сознание граждан страны.</w:t>
      </w:r>
    </w:p>
    <w:p w:rsidR="00C13489" w:rsidRPr="00C13489" w:rsidRDefault="00C13489" w:rsidP="00C13489">
      <w:pPr>
        <w:tabs>
          <w:tab w:val="left" w:pos="74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Возвращение в Россию известных деятелей культуры:</w:t>
      </w:r>
      <w:r w:rsidRPr="00C13489">
        <w:rPr>
          <w:rFonts w:ascii="Times New Roman" w:hAnsi="Times New Roman" w:cs="Times New Roman"/>
          <w:szCs w:val="24"/>
        </w:rPr>
        <w:tab/>
        <w:t>А. И. Солженицына,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 М. Вишневской, М. Л. Ростроповича и др.</w:t>
      </w:r>
    </w:p>
    <w:p w:rsidR="00C13489" w:rsidRPr="00C13489" w:rsidRDefault="00C13489" w:rsidP="00C13489">
      <w:pPr>
        <w:tabs>
          <w:tab w:val="left" w:pos="360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Свобода вероисповедания:</w:t>
      </w:r>
      <w:r w:rsidRPr="00C13489">
        <w:rPr>
          <w:rFonts w:ascii="Times New Roman" w:hAnsi="Times New Roman" w:cs="Times New Roman"/>
          <w:szCs w:val="24"/>
        </w:rPr>
        <w:tab/>
        <w:t>изменения в отношениях государства и Русской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православной церкви. Празднование 1000-летия принятия христианства на Руси, 2000-летия христианства.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Признание государством важнейших христианских праздников: Пасхи, Рождества и др. Восстановление и строительство православных храмов в России. Храм Христа Спасителя в Москве.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Политика России на рубеже веков и в начале нового тысячелетия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Современный мир на карте истории.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Стремление России к мирному, экономически выгодному сотрудничеству с другими странами. Прием России в члены Совета Безопасности ООН. Подписание соглашения о партнерстве и сотрудничестве между Россией и Европейским союзом. Принятие России в Совет Европы. Позитивные изменения в отношениях России с ведущими державами мира: США, Китаем, Японией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11 сентября 2001 г. — поворотная веха в объединении госуда</w:t>
      </w:r>
      <w:proofErr w:type="gramStart"/>
      <w:r w:rsidRPr="00C13489">
        <w:rPr>
          <w:rFonts w:ascii="Times New Roman" w:hAnsi="Times New Roman" w:cs="Times New Roman"/>
          <w:szCs w:val="24"/>
        </w:rPr>
        <w:t>рств пр</w:t>
      </w:r>
      <w:proofErr w:type="gramEnd"/>
      <w:r w:rsidRPr="00C13489">
        <w:rPr>
          <w:rFonts w:ascii="Times New Roman" w:hAnsi="Times New Roman" w:cs="Times New Roman"/>
          <w:szCs w:val="24"/>
        </w:rPr>
        <w:t>отив международного терроризма.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Углубление партнерских отношений со странами СНГ и бывшими союзными республиками.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Усиление внимания Президента и Правительства к нуждам армии, социальной защите населения. Тенденции к восстановлению престижа России в качестве ведущей мировой державы на арене современной истории нового тысячелетия.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 темы 1—5)</w:t>
      </w:r>
    </w:p>
    <w:p w:rsidR="00C13489" w:rsidRPr="00C13489" w:rsidRDefault="00C13489" w:rsidP="00C13489">
      <w:pPr>
        <w:widowControl w:val="0"/>
        <w:numPr>
          <w:ilvl w:val="0"/>
          <w:numId w:val="38"/>
        </w:numPr>
        <w:tabs>
          <w:tab w:val="left" w:pos="7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причины: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начала Октябрьской революции;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падения самодержавия и отказа Николая II от престола;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слабости экономики России в начале века (внедрение иностранного капитала и его вывоз, сочетание частных капиталистических предприятий с кустарным производством, полунатуральным укладом крестьянского хозяйства);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образования многочисленных политических партий, их соперничества за власть;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спада общественной и духовной жизни как итога русско-японской кампании, Первой мировой войны, натиска индустриального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противостояния самодержавия и общества (конфликт между трудом, нищенским положением населения и капиталом; господство помещичьего землевладения, малоземелье крестьян);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кризиса между центром и национальными окраинами;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подавления революционных выступлений с помощью войск;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начала Гражданской войны и интервенции;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введения нэпа;</w:t>
      </w:r>
    </w:p>
    <w:p w:rsidR="00C13489" w:rsidRPr="00C13489" w:rsidRDefault="00C13489" w:rsidP="00C13489">
      <w:pPr>
        <w:widowControl w:val="0"/>
        <w:numPr>
          <w:ilvl w:val="0"/>
          <w:numId w:val="34"/>
        </w:numPr>
        <w:tabs>
          <w:tab w:val="left" w:pos="61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в речи наиболее яркие события, исторических персонажей, опираться на примеры из жизни, быта представителей общества (можно использовать литературные и изобразительные средства);</w:t>
      </w:r>
    </w:p>
    <w:p w:rsidR="00C13489" w:rsidRPr="00C13489" w:rsidRDefault="00C13489" w:rsidP="00C13489">
      <w:pPr>
        <w:widowControl w:val="0"/>
        <w:numPr>
          <w:ilvl w:val="0"/>
          <w:numId w:val="34"/>
        </w:numPr>
        <w:tabs>
          <w:tab w:val="left" w:pos="652"/>
        </w:tabs>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с картой.</w:t>
      </w:r>
    </w:p>
    <w:p w:rsidR="00C13489" w:rsidRPr="00C13489" w:rsidRDefault="00C13489" w:rsidP="00C13489">
      <w:pPr>
        <w:widowControl w:val="0"/>
        <w:numPr>
          <w:ilvl w:val="0"/>
          <w:numId w:val="38"/>
        </w:numPr>
        <w:tabs>
          <w:tab w:val="left" w:pos="737"/>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предполагает снижение объема сведений по сравнению с 1-м уровнем, конкретизацию ответов учащихся с помощью выбора для них тем и опорных вопросов, использование средств наглядности для пояснительных и описательных рассказов.</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17"/>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новые слова и понятия в контексте ответов, специальных словарных диктантов;</w:t>
      </w:r>
    </w:p>
    <w:p w:rsidR="00C13489" w:rsidRPr="00C13489" w:rsidRDefault="00C13489" w:rsidP="00C13489">
      <w:pPr>
        <w:widowControl w:val="0"/>
        <w:numPr>
          <w:ilvl w:val="0"/>
          <w:numId w:val="34"/>
        </w:numPr>
        <w:tabs>
          <w:tab w:val="left" w:pos="652"/>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события по датам и др.;</w:t>
      </w:r>
    </w:p>
    <w:p w:rsidR="00C13489" w:rsidRPr="00C13489" w:rsidRDefault="00C13489" w:rsidP="00C13489">
      <w:pPr>
        <w:widowControl w:val="0"/>
        <w:numPr>
          <w:ilvl w:val="0"/>
          <w:numId w:val="34"/>
        </w:numPr>
        <w:tabs>
          <w:tab w:val="left" w:pos="652"/>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с картой под руководством учителя.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II, темы 1—9).</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предпосылки и причины начала Великой Отечественной войны (1941—1945);</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причины неудач Красной армии в начальный период войны;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меры советского правительства против военной агрессии Германии;</w:t>
      </w:r>
    </w:p>
    <w:p w:rsidR="00C13489" w:rsidRPr="00C13489" w:rsidRDefault="00C13489" w:rsidP="00C13489">
      <w:pPr>
        <w:widowControl w:val="0"/>
        <w:numPr>
          <w:ilvl w:val="0"/>
          <w:numId w:val="34"/>
        </w:numPr>
        <w:tabs>
          <w:tab w:val="left" w:pos="618"/>
        </w:tabs>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знать даты начального периода войны, битвы за Москву, Сталинград, даты переломных событий войны (Курск, Ленинград и др.);</w:t>
      </w:r>
    </w:p>
    <w:p w:rsidR="00C13489" w:rsidRPr="00C13489" w:rsidRDefault="00C13489" w:rsidP="00C13489">
      <w:pPr>
        <w:widowControl w:val="0"/>
        <w:numPr>
          <w:ilvl w:val="0"/>
          <w:numId w:val="34"/>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в устной речи портреты исторических деятелей, военачальников, героев фронта и тыла, приводить примеры из литературных произведений;</w:t>
      </w:r>
    </w:p>
    <w:p w:rsidR="00C13489" w:rsidRPr="00C13489" w:rsidRDefault="00C13489" w:rsidP="00C13489">
      <w:pPr>
        <w:widowControl w:val="0"/>
        <w:numPr>
          <w:ilvl w:val="0"/>
          <w:numId w:val="34"/>
        </w:numPr>
        <w:tabs>
          <w:tab w:val="left" w:pos="618"/>
        </w:tabs>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самостоятельно объяснять слова и понятия: союзники, второй фронт, оккупация, окружение, рейды, партизанское сопротивление, диверсии, капитуляция и др.;</w:t>
      </w:r>
      <w:proofErr w:type="gramEnd"/>
    </w:p>
    <w:p w:rsidR="00C13489" w:rsidRPr="00C13489" w:rsidRDefault="00C13489" w:rsidP="00C13489">
      <w:pPr>
        <w:widowControl w:val="0"/>
        <w:numPr>
          <w:ilvl w:val="0"/>
          <w:numId w:val="34"/>
        </w:numPr>
        <w:tabs>
          <w:tab w:val="left" w:pos="658"/>
        </w:tabs>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на карте места военных событий и фронтовой славы советских войск;</w:t>
      </w:r>
    </w:p>
    <w:p w:rsidR="00C13489" w:rsidRPr="00C13489" w:rsidRDefault="00C13489" w:rsidP="00C13489">
      <w:pPr>
        <w:widowControl w:val="0"/>
        <w:numPr>
          <w:ilvl w:val="0"/>
          <w:numId w:val="34"/>
        </w:numPr>
        <w:tabs>
          <w:tab w:val="left" w:pos="622"/>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обобщать политические и экономические итоги, их последствия для мирового общества после Великой Отечественной войны.</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предполагает аналогичные требования с учетом индивидуальных учебных возможностей учащихся, использование учителем системы помощи для более качественной реализации знаний.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(раздел III, темы 1—8)</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в:</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основных </w:t>
      </w:r>
      <w:proofErr w:type="gramStart"/>
      <w:r w:rsidRPr="00C13489">
        <w:rPr>
          <w:rFonts w:ascii="Times New Roman" w:hAnsi="Times New Roman" w:cs="Times New Roman"/>
          <w:szCs w:val="24"/>
        </w:rPr>
        <w:t>направлениях</w:t>
      </w:r>
      <w:proofErr w:type="gramEnd"/>
      <w:r w:rsidRPr="00C13489">
        <w:rPr>
          <w:rFonts w:ascii="Times New Roman" w:hAnsi="Times New Roman" w:cs="Times New Roman"/>
          <w:szCs w:val="24"/>
        </w:rPr>
        <w:t xml:space="preserve"> восстановления и развития народного хозяйства СССР после 1945 г.;</w:t>
      </w:r>
    </w:p>
    <w:p w:rsidR="00C13489" w:rsidRPr="00C13489" w:rsidRDefault="00C13489" w:rsidP="00C13489">
      <w:pPr>
        <w:spacing w:after="236" w:line="322"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причинах</w:t>
      </w:r>
      <w:proofErr w:type="gramEnd"/>
      <w:r w:rsidRPr="00C13489">
        <w:rPr>
          <w:rFonts w:ascii="Times New Roman" w:hAnsi="Times New Roman" w:cs="Times New Roman"/>
          <w:szCs w:val="24"/>
        </w:rPr>
        <w:t xml:space="preserve"> усиления идеологического воздействия культа Сталина и партии на все сферы жизни человека;</w:t>
      </w:r>
    </w:p>
    <w:p w:rsidR="00C13489" w:rsidRPr="00C13489" w:rsidRDefault="00C13489" w:rsidP="00C13489">
      <w:pPr>
        <w:spacing w:after="0" w:line="326"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причинах</w:t>
      </w:r>
      <w:proofErr w:type="gramEnd"/>
      <w:r w:rsidRPr="00C13489">
        <w:rPr>
          <w:rFonts w:ascii="Times New Roman" w:hAnsi="Times New Roman" w:cs="Times New Roman"/>
          <w:szCs w:val="24"/>
        </w:rPr>
        <w:t xml:space="preserve"> противостояния двух систем, гонке вооружений, положении СССР на международной арене;</w:t>
      </w:r>
    </w:p>
    <w:p w:rsidR="00C13489" w:rsidRPr="00C13489" w:rsidRDefault="00C13489" w:rsidP="00C13489">
      <w:pPr>
        <w:widowControl w:val="0"/>
        <w:numPr>
          <w:ilvl w:val="0"/>
          <w:numId w:val="34"/>
        </w:numPr>
        <w:tabs>
          <w:tab w:val="left" w:pos="626"/>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объяснять причины развенчивания культа Сталина, начала «оттепели», противоречивого характера преобразований, частой смены власти после Н. С. Хрущева (без череды имен);</w:t>
      </w:r>
    </w:p>
    <w:p w:rsidR="00C13489" w:rsidRPr="00C13489" w:rsidRDefault="00C13489" w:rsidP="00C13489">
      <w:pPr>
        <w:widowControl w:val="0"/>
        <w:numPr>
          <w:ilvl w:val="0"/>
          <w:numId w:val="34"/>
        </w:numPr>
        <w:tabs>
          <w:tab w:val="left" w:pos="617"/>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объяснять причины кризисных явлений в экономике, социальной сфере, внешней политике СССР, приведшие к перестроечным процессам, их положительные и негативные результаты.</w:t>
      </w:r>
    </w:p>
    <w:p w:rsidR="00C13489" w:rsidRPr="00C13489" w:rsidRDefault="00C13489" w:rsidP="00C13489">
      <w:pPr>
        <w:spacing w:after="21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7"/>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имена первых героев космоса, главных исторических персонажей политической жизни СССР, имена первых президентов, известных писателей, художников, деятелей науки (на основе </w:t>
      </w:r>
      <w:proofErr w:type="spellStart"/>
      <w:r w:rsidRPr="00C13489">
        <w:rPr>
          <w:rFonts w:ascii="Times New Roman" w:hAnsi="Times New Roman" w:cs="Times New Roman"/>
          <w:szCs w:val="24"/>
        </w:rPr>
        <w:lastRenderedPageBreak/>
        <w:t>межпредметных</w:t>
      </w:r>
      <w:proofErr w:type="spellEnd"/>
      <w:r w:rsidRPr="00C13489">
        <w:rPr>
          <w:rFonts w:ascii="Times New Roman" w:hAnsi="Times New Roman" w:cs="Times New Roman"/>
          <w:szCs w:val="24"/>
        </w:rPr>
        <w:t xml:space="preserve"> знаний).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ПРИРОДОВЕДЕНИЕ</w:t>
      </w:r>
      <w:r w:rsidRPr="00C13489">
        <w:rPr>
          <w:rFonts w:ascii="Times New Roman" w:hAnsi="Times New Roman" w:cs="Times New Roman"/>
          <w:szCs w:val="24"/>
        </w:rPr>
        <w:br/>
        <w:t>5 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Курс «Природоведение» в специальной (коррекционной) школе VIII вида ставит своей целью подготовить учащихся к усвоению систематических биологических и географических знаний.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Основными задачами курса «Природоведение» являются:</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сообщение элементарных знаний о живой и неживой природе;</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тесной взаимосвязи между живой и неживой природой;</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формирование специальных и </w:t>
      </w:r>
      <w:proofErr w:type="spellStart"/>
      <w:r w:rsidRPr="00C13489">
        <w:rPr>
          <w:rFonts w:ascii="Times New Roman" w:hAnsi="Times New Roman" w:cs="Times New Roman"/>
          <w:szCs w:val="24"/>
        </w:rPr>
        <w:t>общеучебных</w:t>
      </w:r>
      <w:proofErr w:type="spellEnd"/>
      <w:r w:rsidRPr="00C13489">
        <w:rPr>
          <w:rFonts w:ascii="Times New Roman" w:hAnsi="Times New Roman" w:cs="Times New Roman"/>
          <w:szCs w:val="24"/>
        </w:rPr>
        <w:t xml:space="preserve"> умений и навыков;</w:t>
      </w:r>
    </w:p>
    <w:p w:rsidR="00C13489" w:rsidRPr="00C13489" w:rsidRDefault="00C13489" w:rsidP="00C13489">
      <w:pPr>
        <w:widowControl w:val="0"/>
        <w:numPr>
          <w:ilvl w:val="0"/>
          <w:numId w:val="34"/>
        </w:numPr>
        <w:tabs>
          <w:tab w:val="left" w:pos="617"/>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бережного отношения к природе, ее ресурсам, знакомство с основными направлениями природоохранительной работы;</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социально значимых качеств личности.</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ПРОГРАММА (64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Что такое природоведение. Зачем надо изучать природу. Знакомство с учебником, тетрадью.</w:t>
      </w:r>
    </w:p>
    <w:p w:rsidR="00C13489" w:rsidRPr="00C13489" w:rsidRDefault="00C13489" w:rsidP="00C13489">
      <w:pPr>
        <w:widowControl w:val="0"/>
        <w:numPr>
          <w:ilvl w:val="0"/>
          <w:numId w:val="39"/>
        </w:numPr>
        <w:tabs>
          <w:tab w:val="left" w:pos="4209"/>
        </w:tabs>
        <w:spacing w:after="288" w:line="240" w:lineRule="exact"/>
        <w:ind w:left="3880"/>
        <w:jc w:val="both"/>
        <w:rPr>
          <w:rFonts w:ascii="Times New Roman" w:hAnsi="Times New Roman" w:cs="Times New Roman"/>
          <w:szCs w:val="24"/>
        </w:rPr>
      </w:pPr>
      <w:r w:rsidRPr="00C13489">
        <w:rPr>
          <w:rFonts w:ascii="Times New Roman" w:hAnsi="Times New Roman" w:cs="Times New Roman"/>
          <w:szCs w:val="24"/>
        </w:rPr>
        <w:t>Вселенная (4 ч)</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Солнечная система. Солнце. Небесные тела: планеты, звезды.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Исследование космоса. Спутники. Космические корабли. Первый полет в космос. Современные исследования.</w:t>
      </w:r>
    </w:p>
    <w:p w:rsidR="00C13489" w:rsidRPr="00C13489" w:rsidRDefault="00C13489" w:rsidP="00C13489">
      <w:pPr>
        <w:spacing w:after="293" w:line="240"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звездного неба, форма Земли, Луны, космического корабля.</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математика, изобразительная деятельность, пропедевтика истории в 6 классе.</w:t>
      </w:r>
    </w:p>
    <w:p w:rsidR="00C13489" w:rsidRPr="00C13489" w:rsidRDefault="00C13489" w:rsidP="00C13489">
      <w:pPr>
        <w:widowControl w:val="0"/>
        <w:numPr>
          <w:ilvl w:val="0"/>
          <w:numId w:val="39"/>
        </w:numPr>
        <w:tabs>
          <w:tab w:val="left" w:pos="3754"/>
        </w:tabs>
        <w:spacing w:after="0" w:line="317" w:lineRule="exact"/>
        <w:ind w:left="3400"/>
        <w:jc w:val="both"/>
        <w:rPr>
          <w:rFonts w:ascii="Times New Roman" w:hAnsi="Times New Roman" w:cs="Times New Roman"/>
          <w:szCs w:val="24"/>
        </w:rPr>
      </w:pPr>
      <w:r w:rsidRPr="00C13489">
        <w:rPr>
          <w:rFonts w:ascii="Times New Roman" w:hAnsi="Times New Roman" w:cs="Times New Roman"/>
          <w:szCs w:val="24"/>
        </w:rPr>
        <w:t>Наш дом — Земля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Планета Земля. Форма Земли. Оболочки Земли: атмосфера, гидросфера, литосфера. Соотношение воды и суши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Воздух и его охрана. Состав воздуха. Значение для жизни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 суши. Равнины, горы, холмы, овраги.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Почва (охрана почвы). Свойства почвы.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Полезные ископаемые. </w:t>
      </w:r>
      <w:proofErr w:type="gramStart"/>
      <w:r w:rsidRPr="00C13489">
        <w:rPr>
          <w:rFonts w:ascii="Times New Roman" w:hAnsi="Times New Roman" w:cs="Times New Roman"/>
          <w:szCs w:val="24"/>
        </w:rPr>
        <w:t>Виды полезных ископаемых: нефть, уголь, газ, торф и др. Свойства, значение.</w:t>
      </w:r>
      <w:proofErr w:type="gramEnd"/>
      <w:r w:rsidRPr="00C13489">
        <w:rPr>
          <w:rFonts w:ascii="Times New Roman" w:hAnsi="Times New Roman" w:cs="Times New Roman"/>
          <w:szCs w:val="24"/>
        </w:rPr>
        <w:t xml:space="preserve"> Способы добычи.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Вода. Свойства. Вода в природе: осадки, воды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Воды суши. Ручьи, реки, озера, болота, пруды. Сезонные изменения.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Моря и океаны. Свойства морской воды. Значение морей и океанов в жизни человека. Обозначение морей и океанов на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планетарий, музей космоса, обсерваторию) или наблюдение за звездным небом.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к местным природным объектам (почвенные обнажения, формы поверхности земли, водоемы).</w:t>
      </w:r>
    </w:p>
    <w:p w:rsidR="00C13489" w:rsidRPr="00C13489" w:rsidRDefault="00C13489" w:rsidP="00C13489">
      <w:pPr>
        <w:spacing w:after="0" w:line="317"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форм поверхности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таблицы «Полезные ископаемые».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Заполнение схемы «Воды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на карте морей и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форм поверхности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из пластилина макетов форм поверхности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плакатов на тему «Охрана воды, воздуха, почвы»*.</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 xml:space="preserve">Опыты: свойства почвы, состояние воды, свойства полезных ископаемых. </w:t>
      </w: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изобразительная деятельность.</w:t>
      </w:r>
    </w:p>
    <w:p w:rsidR="00C13489" w:rsidRPr="00C13489" w:rsidRDefault="00C13489" w:rsidP="00C13489">
      <w:pPr>
        <w:widowControl w:val="0"/>
        <w:numPr>
          <w:ilvl w:val="0"/>
          <w:numId w:val="39"/>
        </w:numPr>
        <w:tabs>
          <w:tab w:val="left" w:pos="3409"/>
        </w:tabs>
        <w:spacing w:after="0" w:line="317" w:lineRule="exact"/>
        <w:ind w:left="3060"/>
        <w:jc w:val="both"/>
        <w:rPr>
          <w:rFonts w:ascii="Times New Roman" w:hAnsi="Times New Roman" w:cs="Times New Roman"/>
          <w:szCs w:val="24"/>
        </w:rPr>
      </w:pPr>
      <w:r w:rsidRPr="00C13489">
        <w:rPr>
          <w:rFonts w:ascii="Times New Roman" w:hAnsi="Times New Roman" w:cs="Times New Roman"/>
          <w:szCs w:val="24"/>
        </w:rPr>
        <w:t>Растительный мир Земли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растительного мира. Части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Среда обитания растений (растения леса, поля, сада, огорода, луга, водоемов).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кустарники, травы. Части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Дикорастущие и культурные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Деревья лиственные (дикорастущие и культурные, сезонные изменения). Береза, клен, тополь, дуб, липа. Яблоня, груша, вишня.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хвойные (сезонные изменения). Ель, сосна, лиственница.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Кустарники (дикорастущие и культурные, сезонные изменения). Лещина, боярышник, жасмин, сирень, смородина, крыжовник, малина.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Травы (дикорастущие и культурные). Подорожник. Одуванчик, ромашка, укроп, петрушка.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Декоративные растения. Астра, пион, роза, флокс, гвоздика и др. Внешний вид. Места произрастания.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Лекарственные растения. Алоэ, зверобой и др. Правила сбора. Использование. Комнатные растения. Герань, бегония, фиалка и др. Уход. Значение.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Береги растения (Почему нужно беречь растения.</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Красная книга).</w:t>
      </w:r>
      <w:proofErr w:type="gramEnd"/>
    </w:p>
    <w:p w:rsidR="00C13489" w:rsidRPr="00C13489" w:rsidRDefault="00C13489" w:rsidP="00C13489">
      <w:pPr>
        <w:spacing w:after="0" w:line="317" w:lineRule="exact"/>
        <w:ind w:left="400" w:right="364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Зарисовки деревьев, кустарников, трав.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составных частей (органов)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гербариев отдельных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наблюдения за растениями.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растений в разные времена года.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Заполнение таблиц. Игры на классификацию растений по месту произрастания.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комнатными растениями.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букетов из сухоцветов*.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Сбор лекарственных растений, запись правил их использования в тетрадь*.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Экскурсии в парк, сквер, сад, лес, поле, огород (в зависимости от местных условий). </w:t>
      </w: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русский язык, математика, чтение, изобразительная деятельность.</w:t>
      </w:r>
    </w:p>
    <w:p w:rsidR="00C13489" w:rsidRPr="00C13489" w:rsidRDefault="00C13489" w:rsidP="00C13489">
      <w:pPr>
        <w:widowControl w:val="0"/>
        <w:numPr>
          <w:ilvl w:val="0"/>
          <w:numId w:val="39"/>
        </w:numPr>
        <w:tabs>
          <w:tab w:val="left" w:pos="3574"/>
        </w:tabs>
        <w:spacing w:after="0" w:line="317" w:lineRule="exact"/>
        <w:ind w:left="3220"/>
        <w:jc w:val="both"/>
        <w:rPr>
          <w:rFonts w:ascii="Times New Roman" w:hAnsi="Times New Roman" w:cs="Times New Roman"/>
          <w:szCs w:val="24"/>
        </w:rPr>
      </w:pPr>
      <w:r w:rsidRPr="00C13489">
        <w:rPr>
          <w:rFonts w:ascii="Times New Roman" w:hAnsi="Times New Roman" w:cs="Times New Roman"/>
          <w:szCs w:val="24"/>
        </w:rPr>
        <w:t>Животный мир Земли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животного мира.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Среда обитания животных. Животные суши и водоемов.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Понятие животные: насекомые, рыбы, земноводные, пресмыкающиеся, птицы, звери (млекопитающие).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Насекомые. Жуки, бабочки, стрекозы. Внешний вид. Место в природе.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Рыбы. Внешний вид. Среда обитания. Место в природе.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Внешний вид. Среда обитания. Образ жизни.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Звери (млекопитающие). Внешний вид. Среда обитания. Образ жизни.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Животные рядом с человеком. Домашние животные в городе и деревне.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животными в живом уголке или дома. Собака, кошка, аквариумные рыбы, морская свинка, хомяк, черепаха. Правила ухода и содержания.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животных. Заповедники. Красная книга.</w:t>
      </w:r>
    </w:p>
    <w:p w:rsidR="00C13489" w:rsidRPr="00C13489" w:rsidRDefault="00C13489" w:rsidP="00C13489">
      <w:pPr>
        <w:spacing w:after="0" w:line="317"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животных: насекомых, рыб, птиц, зверей.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классификации животных (таблица, игры).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кормушек, скворечников.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животными живого уголка и домашними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наблюдения за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правил ухода за домашними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животными живого уголка.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рассказов о своих домашних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в зоопарк, зверинец, парк, живой уголок, на ферму (в зависимости от местных условий).</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чтение, русский язык, математика, изобразительная деятельность.</w:t>
      </w:r>
    </w:p>
    <w:p w:rsidR="00C13489" w:rsidRPr="00C13489" w:rsidRDefault="00C13489" w:rsidP="00C13489">
      <w:pPr>
        <w:widowControl w:val="0"/>
        <w:numPr>
          <w:ilvl w:val="0"/>
          <w:numId w:val="39"/>
        </w:numPr>
        <w:tabs>
          <w:tab w:val="left" w:pos="4324"/>
        </w:tabs>
        <w:spacing w:after="0" w:line="317" w:lineRule="exact"/>
        <w:ind w:left="3980"/>
        <w:jc w:val="both"/>
        <w:rPr>
          <w:rFonts w:ascii="Times New Roman" w:hAnsi="Times New Roman" w:cs="Times New Roman"/>
          <w:szCs w:val="24"/>
        </w:rPr>
      </w:pPr>
      <w:r w:rsidRPr="00C13489">
        <w:rPr>
          <w:rFonts w:ascii="Times New Roman" w:hAnsi="Times New Roman" w:cs="Times New Roman"/>
          <w:szCs w:val="24"/>
        </w:rPr>
        <w:t>Человек (8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устроен наш организм. Строение. Части тела и внутренние органы.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работает (функционирует) наш организм. Взаимодействие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Здоровье человека (режим, закаливание, водные процедуры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Осанка (гигиена, костно-мышечная система).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органов чувств. Охрана зрения. Профилактика нарушений слуха.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Здоровое (рациональное) питание. Режим. Правила питания. Меню на день. Витамины.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Дыхание. Органы дыхания. Вред курения.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Скорая помощь (оказание первой медицинской помощи). Помощь при ушибах, порезах, ссадинах. Профилактика простудных заболеваний.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распорядка дня.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Упражнение в оказании первой медицинской помощи (обработка ссадин, наложение пластыря, перевязывание мелких ран — порезов). Подсчет частоты пульса, измерение температуры тела.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Уборка классного помещения (проветривание, влажная уборка).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схем, зарисовка по контуру, работа на магнитной доске (показ на таблицах и муляжах частей тела и важнейших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школьный медицинский кабинет, поликлинику, аптеку.</w:t>
      </w:r>
    </w:p>
    <w:p w:rsidR="00C13489" w:rsidRPr="00C13489" w:rsidRDefault="00C13489" w:rsidP="00C13489">
      <w:pPr>
        <w:tabs>
          <w:tab w:val="left" w:pos="3376"/>
          <w:tab w:val="left" w:pos="778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r w:rsidRPr="00C13489">
        <w:rPr>
          <w:rFonts w:ascii="Times New Roman" w:hAnsi="Times New Roman" w:cs="Times New Roman"/>
          <w:szCs w:val="24"/>
        </w:rPr>
        <w:tab/>
        <w:t>физическая культура, домоводство,</w:t>
      </w:r>
      <w:r w:rsidRPr="00C13489">
        <w:rPr>
          <w:rFonts w:ascii="Times New Roman" w:hAnsi="Times New Roman" w:cs="Times New Roman"/>
          <w:szCs w:val="24"/>
        </w:rPr>
        <w:tab/>
        <w:t>изобразительная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деятельность.</w:t>
      </w:r>
    </w:p>
    <w:p w:rsidR="00C13489" w:rsidRPr="00C13489" w:rsidRDefault="00C13489" w:rsidP="00C13489">
      <w:pPr>
        <w:widowControl w:val="0"/>
        <w:numPr>
          <w:ilvl w:val="0"/>
          <w:numId w:val="40"/>
        </w:numPr>
        <w:tabs>
          <w:tab w:val="left" w:pos="3089"/>
        </w:tabs>
        <w:spacing w:after="0" w:line="317" w:lineRule="exact"/>
        <w:ind w:left="2740"/>
        <w:jc w:val="both"/>
        <w:rPr>
          <w:rFonts w:ascii="Times New Roman" w:hAnsi="Times New Roman" w:cs="Times New Roman"/>
          <w:szCs w:val="24"/>
        </w:rPr>
      </w:pPr>
      <w:r w:rsidRPr="00C13489">
        <w:rPr>
          <w:rFonts w:ascii="Times New Roman" w:hAnsi="Times New Roman" w:cs="Times New Roman"/>
          <w:szCs w:val="24"/>
        </w:rPr>
        <w:t>Есть на Земле страна — Россия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Россия — Родина моя. Место России на земном шаре. Важнейшие географические объекты.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России. Городское и сельское население. Народы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Столица Москва.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Санкт-Петербург.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России. Многообразие городов. Нижний Новгород, Новосибирск, Владивосток (или другие города по усмотрению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Золотое кольцо. Древние русские города. Исторические и культурные достопримечательности.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растительного мира. Типичные представители растительного мира России и своего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Животный мир на территории нашей страны. Типичные представители животного мира России и своего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Заповедники. Заказники.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город (село, деревня). Достопримечательности. Растения и животные своей местности. Занятия населения. Ведущие предприятия.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по городу, поселку, в краеведческий музей; знакомство с местными достопримечательностями, предприятиями.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Государственного флага России.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Подбор иллюстраций (население России, города, реки, озера, горы, изделия народных промыслов и т. д.).</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альбома «Россия — наша Родина».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России на политической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животных и растений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таблицы «Животные и растения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о своем городе, поселке, селе*.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альбома «Наш город (поселок)».</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чтение, ручной труд, изобразительная деятельность.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что изучает природоведение;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свойства воды, воздуха и почвы;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формы поверхности Земли;</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простейшую классификацию растений (деревья, кустарники, травы) и животных (насекомые, рыбы, птицы, звери);</w:t>
      </w:r>
      <w:proofErr w:type="gramEnd"/>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санитарно-гигиенические требования;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своей страны, столицы и народов, населяющих Россию;</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важнейших географических объектов*;</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демонстрировать простейшие опыты;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проводить наблюдения за природой, заполнять дневники наблюдений;</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разнообразных представителей животного и растительного мира;</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ухаживать за домашними животными и комнатными растениями;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соблюдать правила элементарной гигиены;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простейшую медицинскую помощь.</w:t>
      </w:r>
    </w:p>
    <w:p w:rsidR="00C13489" w:rsidRPr="00C13489" w:rsidRDefault="00C13489" w:rsidP="00C13489">
      <w:pPr>
        <w:spacing w:after="0" w:line="317" w:lineRule="exact"/>
        <w:ind w:left="4040" w:right="4040"/>
        <w:jc w:val="both"/>
        <w:rPr>
          <w:rFonts w:ascii="Times New Roman" w:hAnsi="Times New Roman" w:cs="Times New Roman"/>
          <w:szCs w:val="24"/>
        </w:rPr>
      </w:pPr>
      <w:r w:rsidRPr="00C13489">
        <w:rPr>
          <w:rFonts w:ascii="Times New Roman" w:hAnsi="Times New Roman" w:cs="Times New Roman"/>
          <w:szCs w:val="24"/>
        </w:rPr>
        <w:t>ГЕОГРАФИЯ 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Изучение географии нашей страны, а также материков и океанов в специальной (коррекционной) школе VIII вида расширяет представления детей с нарушением интеллекта об </w:t>
      </w:r>
      <w:r w:rsidRPr="00C13489">
        <w:rPr>
          <w:rFonts w:ascii="Times New Roman" w:hAnsi="Times New Roman" w:cs="Times New Roman"/>
          <w:szCs w:val="24"/>
        </w:rPr>
        <w:lastRenderedPageBreak/>
        <w:t>окружающем мире. География дает благодатный материал для патриотического, интернационального, эстетического и экологического воспитания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воображение учащихся.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НАЧАЛЬНЫЙ КУРС ФИЗИЧЕСКОЙ ГЕОГРАФИИ (66 ч в год, 2 ч в неделю)</w:t>
      </w:r>
    </w:p>
    <w:p w:rsidR="00C13489" w:rsidRPr="00C13489" w:rsidRDefault="00C13489" w:rsidP="00C13489">
      <w:pPr>
        <w:widowControl w:val="0"/>
        <w:numPr>
          <w:ilvl w:val="0"/>
          <w:numId w:val="42"/>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География — наука о природе Земли, населении и его хозяйственной деятельности.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изменениями высоты Солнца и погоды. Признаки времен года.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Явления природы: ветер, дождь, гроза. Меры предосторожности.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Географические сведения о своей местности и труде населения.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выяснения запаса элементарных географических представлений, проверки знаний, умений и навыков, полученных в 1—5 классах.</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изменения в природе, высота Солнца и продолжительность дня в разное время года («Живой мир», 1—4 классы, «Природоведение», 5 класс).</w:t>
      </w:r>
    </w:p>
    <w:p w:rsidR="00C13489" w:rsidRPr="00C13489" w:rsidRDefault="00C13489" w:rsidP="00C13489">
      <w:pPr>
        <w:spacing w:after="0" w:line="317" w:lineRule="exact"/>
        <w:ind w:left="40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и обобщение календарей природы и труда за 1—5 классы. Знакомство с новым учебником.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Ориентирование на местности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Горизонт. Линия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Стороны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Компас и правила пользования 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Ориентирование. Определение основных направлений по Солнцу, компасу, местным признакам и природным объектам.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закрепления понятий о горизонте и об основных направлениях.</w:t>
      </w:r>
    </w:p>
    <w:p w:rsidR="00C13489" w:rsidRPr="00C13489" w:rsidRDefault="00C13489" w:rsidP="00C13489">
      <w:pPr>
        <w:spacing w:after="0" w:line="317" w:lineRule="exact"/>
        <w:ind w:left="400" w:firstLine="324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Горизонтальное и вертикальное положение (математика).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компаса и линия горизонта (изобразительная деятельность).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звездочки ориентирования (ручной труд).</w:t>
      </w:r>
    </w:p>
    <w:p w:rsidR="00C13489" w:rsidRPr="00C13489" w:rsidRDefault="00C13489" w:rsidP="00C13489">
      <w:pPr>
        <w:spacing w:after="0" w:line="317" w:lineRule="exact"/>
        <w:ind w:left="400" w:right="366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линии, сторон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Схематическая зарисовка компаса.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сторон горизонта по Солнцу и компасу.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сторон горизонта по местным признакам (на экскурсии или в уголке ориентирования).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План и карта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и план предмета.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Масштаб. Измерение расстояний и их изображение на плане по масштабу. Использование плана в практической деятельности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 школьного участка.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Условные знаки плана местности.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lastRenderedPageBreak/>
        <w:t>План и географическая карта. Основные направления на карте. Масштаб карты. Условные цвета физической карты.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Условные знаки физической карты (границы, города, моря, реки, каналы и т. д.). Физическая карта России. Значение географической карты в жизни и деятельности людей.</w:t>
      </w:r>
    </w:p>
    <w:p w:rsidR="00C13489" w:rsidRPr="00C13489" w:rsidRDefault="00C13489" w:rsidP="00C13489">
      <w:pPr>
        <w:spacing w:after="0" w:line="317" w:lineRule="exact"/>
        <w:ind w:left="400" w:firstLine="324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длины, измерение отрезка, масштаб (математика).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 сверху, сбоку, масштаб (трудовое обучение).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Различие цвета и оттенков (изобразительная деятельность).</w:t>
      </w:r>
    </w:p>
    <w:p w:rsidR="00C13489" w:rsidRPr="00C13489" w:rsidRDefault="00C13489" w:rsidP="00C13489">
      <w:pPr>
        <w:spacing w:after="0" w:line="317" w:lineRule="exact"/>
        <w:ind w:left="40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направлений на местности, плане и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умении обозначать направления на плане и контурной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измерении расстояний на местности и изображение их на плане (чертеже) в масштабе.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Вычерчивание простейших планов (нескольких предметов,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в столярной мастерской во внеклассное время съемного плана-макета школьного участка.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Зарисовка в тетрадях и изготовление таблицы условных знаков плана, условных знаков и цветов физической карты.</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Чтение простейших планов по условным знакам (школьного участка, местности). Прикрепление на магнитной карте к цвету или знаку соответствующих иллюстраций. Изготовление топографического лото.</w:t>
      </w:r>
    </w:p>
    <w:p w:rsidR="00C13489" w:rsidRPr="00C13489" w:rsidRDefault="00C13489" w:rsidP="00C13489">
      <w:pPr>
        <w:widowControl w:val="0"/>
        <w:numPr>
          <w:ilvl w:val="0"/>
          <w:numId w:val="42"/>
        </w:num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Формы поверхности Земли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Экскурсия для ознакомления с формами рельефа своей местности.</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Рельеф местности, его основные формы. Равнины (плоские и холмистые), холмы. Овраги, их образование.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Горы. Понятие о землетрясениях и извержениях вулканов.</w:t>
      </w:r>
    </w:p>
    <w:p w:rsidR="00C13489" w:rsidRPr="00C13489" w:rsidRDefault="00C13489" w:rsidP="00C13489">
      <w:pPr>
        <w:spacing w:after="0" w:line="317" w:lineRule="exact"/>
        <w:ind w:left="380" w:firstLine="326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Сравнение объектов (холмы, горы) по высоте (математика).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Поверхность нашей местности («Живой мир», 1—4 классы, «Природоведение», 5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природным материалом (ручной труд).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Предметы и явления неживой природы (естествознание).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Образование гор (природоведение).</w:t>
      </w:r>
    </w:p>
    <w:p w:rsidR="00C13489" w:rsidRPr="00C13489" w:rsidRDefault="00C13489" w:rsidP="00C13489">
      <w:pPr>
        <w:spacing w:after="0" w:line="317" w:lineRule="exact"/>
        <w:ind w:left="38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Моделирование из сырого песка, глины или пластилина равнины, холма, горы, оврага, вулкана.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Зарисовки различных форм земной поверхности, схемы вулкана в разрезе.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Показ на физической карте России форм поверхности (не давая точных названий равнин, гор и т. 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Вода на Земле (10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Вода на Земле.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Родник, его образование.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Колодец. Водопровод.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Река, ее части. Горные и равнинные реки.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Использование рек.</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Озера, водохранилища, пруды. Разведение рыб, птиц.</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Болота, их осушение.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Океаны и моря. Явления природы: ураганы, штормы.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Острова и полуострова.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Водоемы в нашей местности. Охрана воды от загрязнения.</w:t>
      </w:r>
    </w:p>
    <w:p w:rsidR="00C13489" w:rsidRPr="00C13489" w:rsidRDefault="00C13489" w:rsidP="00C13489">
      <w:pPr>
        <w:spacing w:after="0" w:line="317" w:lineRule="exact"/>
        <w:ind w:left="380" w:right="3660" w:firstLine="326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Вода в природе («Природоведение», 5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Соленая и пресная вода в природе; использование воды в быту, промышленности и сельском хозяйстве, охрана воды от загрязнения («Естествознание», 6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и природным материалом (ручной труд).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Цвета и оттенки при изображении водоемов на карте (изобразительная деятельность).</w:t>
      </w:r>
    </w:p>
    <w:p w:rsidR="00C13489" w:rsidRPr="00C13489" w:rsidRDefault="00C13489" w:rsidP="00C13489">
      <w:pPr>
        <w:spacing w:after="0" w:line="317" w:lineRule="exact"/>
        <w:ind w:left="38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Моделирование из пластилина и воды реки, озера, острова, полуострова или изготовление макетов.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Зарисовки схем реки, озера, колодца, острова, полуострова.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Проведение опытов: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растворение морской соли в воде и сравнение ее по вкусу с пресной водой;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очистка воды фильтрованием.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направления течения реки, различении берегов и других ее частей.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 на физической карте России различных водоемов (не требуются знания конкретных названий рек, озер и т. п.).</w:t>
      </w:r>
    </w:p>
    <w:p w:rsidR="00C13489" w:rsidRPr="00C13489" w:rsidRDefault="00C13489" w:rsidP="00C13489">
      <w:pPr>
        <w:widowControl w:val="0"/>
        <w:numPr>
          <w:ilvl w:val="0"/>
          <w:numId w:val="42"/>
        </w:num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Земной шар (14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Краткие сведения о Земле, Солнце, Луне.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Планеты.</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Земля — планета. Доказательство шарообразности Земли. Освоение космоса.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Глобус — модель земного шара. Земная ось, экватор, полюса. Особенности изображения суши и воды на глобусе.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Физическая карта полушарий.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Распределение воды и суши на Земле.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Океаны на глобусе и карте полушарий.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Материки на глобусе и карте полушарий. Евразия, Африка, Северная Америка, Южная Америка, Австралия, Антарктида.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Первые кругосветные путешествия.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Солнца для жизни на Земле. Различие в освещении и нагревании Солнцем земной поверхности (отвесные, наклонные и скользящие солнечные лучи).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Понятие о климате, его отличие от погоды. Основные типы климата.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Пояса освещенности: </w:t>
      </w:r>
      <w:proofErr w:type="gramStart"/>
      <w:r w:rsidRPr="00C13489">
        <w:rPr>
          <w:rFonts w:ascii="Times New Roman" w:hAnsi="Times New Roman" w:cs="Times New Roman"/>
          <w:szCs w:val="24"/>
        </w:rPr>
        <w:t>жаркий</w:t>
      </w:r>
      <w:proofErr w:type="gramEnd"/>
      <w:r w:rsidRPr="00C13489">
        <w:rPr>
          <w:rFonts w:ascii="Times New Roman" w:hAnsi="Times New Roman" w:cs="Times New Roman"/>
          <w:szCs w:val="24"/>
        </w:rPr>
        <w:t>, умеренные, холодные. Изображение их на глобусе и карте полушарий.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Природа тропического пояса.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Природа умеренных и полярных поясов.</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tabs>
          <w:tab w:val="left" w:pos="7864"/>
        </w:tabs>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Точка, линия, круг, окружность, шар, полушарие; положения:</w:t>
      </w:r>
      <w:r w:rsidRPr="00C13489">
        <w:rPr>
          <w:rFonts w:ascii="Times New Roman" w:hAnsi="Times New Roman" w:cs="Times New Roman"/>
          <w:szCs w:val="24"/>
        </w:rPr>
        <w:tab/>
        <w:t>горизонтальное,</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вертикальное</w:t>
      </w:r>
      <w:proofErr w:type="gramEnd"/>
      <w:r w:rsidRPr="00C13489">
        <w:rPr>
          <w:rFonts w:ascii="Times New Roman" w:hAnsi="Times New Roman" w:cs="Times New Roman"/>
          <w:szCs w:val="24"/>
        </w:rPr>
        <w:t>, наклонное (математика).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Причины смены дня и ночи, времен года (природоведение).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Кругосветные путешествия (история).</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Рисунок земного шара и глобуса (изобразительная деятельность).</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 с картонными (линолеумными) контурами материков.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Изготовление из пластилина или глины модели земного шара с обозначением экватора и полюсов.</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Показ с помощью теллурия смены дня и ночи.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Оформление таблицы названий океанов и материков.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материков и океанов; первых кругосветных путешествий.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Вычерчивание в тетради схемы расположения поясов освещенности на земном шаре.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«Опоясывание» глобуса лентами красного, зеленого и белого цветов. Прикрепление контуров растений и животных к соответствующим поясам освещенности.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Оформление альбома с иллюстрациями картин природы и жизни людей в различных климатических поясах земного шара.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Знакомство с последними публикациями в периодической печати об освоении космоса.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Карта России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России на глобусе, карте полушарий, физической карте. Столица России — Москва.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Границы России. Сухопутные границы на западе и юге.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Морские границы. Океаны и моря, омывающие берега России. Моря Северного Ледовитого океана.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Моря Тихого и Атлантического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Острова и полуострова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widowControl w:val="0"/>
        <w:numPr>
          <w:ilvl w:val="0"/>
          <w:numId w:val="42"/>
        </w:numPr>
        <w:spacing w:after="0" w:line="317" w:lineRule="exact"/>
        <w:ind w:left="3840"/>
        <w:jc w:val="both"/>
        <w:rPr>
          <w:rFonts w:ascii="Times New Roman" w:hAnsi="Times New Roman" w:cs="Times New Roman"/>
          <w:szCs w:val="24"/>
        </w:rPr>
      </w:pPr>
      <w:r w:rsidRPr="00C13489">
        <w:rPr>
          <w:rFonts w:ascii="Times New Roman" w:hAnsi="Times New Roman" w:cs="Times New Roman"/>
          <w:szCs w:val="24"/>
        </w:rPr>
        <w:t>я четверть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 нашей страны. Низменности, возвышенности, плоскогорья.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Горы: Урал, Кавказ, Алтай, Саяны.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Крупнейшие месторождения полезных ископаемых (каменного угля, нефти, железной и медной руды, природного газа).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Волга с Окой и Камой. Водохранилища, каналы,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Дон, Днепр, Урал. Водохранилища, каналы,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Реки Сибири: Обь с </w:t>
      </w:r>
      <w:proofErr w:type="spellStart"/>
      <w:r w:rsidRPr="00C13489">
        <w:rPr>
          <w:rFonts w:ascii="Times New Roman" w:hAnsi="Times New Roman" w:cs="Times New Roman"/>
          <w:szCs w:val="24"/>
        </w:rPr>
        <w:t>Иртышом</w:t>
      </w:r>
      <w:proofErr w:type="spellEnd"/>
      <w:r w:rsidRPr="00C13489">
        <w:rPr>
          <w:rFonts w:ascii="Times New Roman" w:hAnsi="Times New Roman" w:cs="Times New Roman"/>
          <w:szCs w:val="24"/>
        </w:rPr>
        <w:t>, Енисей с Ангарой,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Лена, Амур.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Озера: </w:t>
      </w:r>
      <w:proofErr w:type="gramStart"/>
      <w:r w:rsidRPr="00C13489">
        <w:rPr>
          <w:rFonts w:ascii="Times New Roman" w:hAnsi="Times New Roman" w:cs="Times New Roman"/>
          <w:szCs w:val="24"/>
        </w:rPr>
        <w:t>Ладожское</w:t>
      </w:r>
      <w:proofErr w:type="gramEnd"/>
      <w:r w:rsidRPr="00C13489">
        <w:rPr>
          <w:rFonts w:ascii="Times New Roman" w:hAnsi="Times New Roman" w:cs="Times New Roman"/>
          <w:szCs w:val="24"/>
        </w:rPr>
        <w:t>, Онежское, Байкал.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край на карте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начального курса физической географии.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Наша страна. Москва — столица нашей Родины. Города. Наша местность (природоведение, 5 класс).</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Вода, полезные ископаемые (естествознание, история, 6 класс).</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цвета и его оттенков (изобразительная деятельность).</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границ нашей Родины, пограничных государств, нанесение названий изученных географических объектов на контурную карту России.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Изготовление условных знаков полезных ископаемых и прикрепление их к магнитной карте.</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планшетов: условный знак полезного ископаемого — образец из коллекции — его название — основные месторождения.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Путешествия (на карте) по нашей стране.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spacing w:after="6" w:line="240" w:lineRule="exact"/>
        <w:ind w:left="540"/>
        <w:jc w:val="both"/>
        <w:rPr>
          <w:rFonts w:ascii="Times New Roman" w:hAnsi="Times New Roman" w:cs="Times New Roman"/>
          <w:szCs w:val="24"/>
        </w:rPr>
      </w:pPr>
      <w:r w:rsidRPr="00C13489">
        <w:rPr>
          <w:rFonts w:ascii="Times New Roman" w:hAnsi="Times New Roman" w:cs="Times New Roman"/>
          <w:szCs w:val="24"/>
        </w:rPr>
        <w:t>что изучает география;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горизонт, линию и стороны горизонта;</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формы земной поверхности;</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виды водоемов, их различия;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меры по охране воды от загрязнения;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отличие плана от рисунка и географической карты;</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масштаб, его обозначение;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направления на плане, географической карте;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условные цвета и знаки географической карты;</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распределение суши и воды на Земле;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материки и океаны, их расположение на глобусе и карте полушарий;</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Солнце как ближайшую к Земле звезду и его значение для жизни на Земле;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кругосветные путешествия, доказывающие шарообразность Земли;</w:t>
      </w:r>
    </w:p>
    <w:p w:rsidR="00C13489" w:rsidRPr="00C13489" w:rsidRDefault="00C13489" w:rsidP="00C13489">
      <w:pPr>
        <w:widowControl w:val="0"/>
        <w:numPr>
          <w:ilvl w:val="0"/>
          <w:numId w:val="41"/>
        </w:numPr>
        <w:tabs>
          <w:tab w:val="left" w:pos="618"/>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запусков в космос искусственных спутников Земли и полетов людей в космос, имена первых космонавтов;</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различия в нагревании и освещении земной поверхности Солнцем;</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расположение поясов освещенности на глобусе и карте полушарий;</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типы климатов;</w:t>
      </w:r>
    </w:p>
    <w:p w:rsidR="00C13489" w:rsidRPr="00C13489" w:rsidRDefault="00C13489" w:rsidP="00C13489">
      <w:pPr>
        <w:widowControl w:val="0"/>
        <w:numPr>
          <w:ilvl w:val="0"/>
          <w:numId w:val="41"/>
        </w:numPr>
        <w:tabs>
          <w:tab w:val="left" w:pos="618"/>
        </w:tabs>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нашей страны на физической карте России и карте полушарий.</w:t>
      </w:r>
    </w:p>
    <w:p w:rsidR="00C13489" w:rsidRPr="00C13489" w:rsidRDefault="00C13489" w:rsidP="00C13489">
      <w:pPr>
        <w:spacing w:after="278" w:line="240" w:lineRule="exact"/>
        <w:ind w:left="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определять стороны горизонта, ориентироваться по Солнцу, компасу и местным признакам </w:t>
      </w:r>
      <w:r w:rsidRPr="00C13489">
        <w:rPr>
          <w:rFonts w:ascii="Times New Roman" w:hAnsi="Times New Roman" w:cs="Times New Roman"/>
          <w:szCs w:val="24"/>
        </w:rPr>
        <w:lastRenderedPageBreak/>
        <w:t>природы;</w:t>
      </w:r>
    </w:p>
    <w:p w:rsidR="00C13489" w:rsidRPr="00C13489" w:rsidRDefault="00C13489" w:rsidP="00C13489">
      <w:pPr>
        <w:widowControl w:val="0"/>
        <w:numPr>
          <w:ilvl w:val="0"/>
          <w:numId w:val="41"/>
        </w:numPr>
        <w:tabs>
          <w:tab w:val="left" w:pos="658"/>
        </w:tabs>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выявлять на местности особенности рельефа, водоемов;</w:t>
      </w:r>
    </w:p>
    <w:p w:rsidR="00C13489" w:rsidRPr="00C13489" w:rsidRDefault="00C13489" w:rsidP="00C13489">
      <w:pPr>
        <w:widowControl w:val="0"/>
        <w:numPr>
          <w:ilvl w:val="0"/>
          <w:numId w:val="41"/>
        </w:numPr>
        <w:tabs>
          <w:tab w:val="left" w:pos="627"/>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делать схематические зарисовки, простейшие модели и макеты изучаемых форм земной поверхности;</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простейшие планы местности (для начальных классов массовой школы);</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на географической карте, глобусе;</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географическую карту (условные цвета и основные знаки);</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описания изучаемых объектов с опорой на карту и картины;</w:t>
      </w:r>
    </w:p>
    <w:p w:rsidR="00C13489" w:rsidRPr="00C13489" w:rsidRDefault="00C13489" w:rsidP="00C13489">
      <w:pPr>
        <w:widowControl w:val="0"/>
        <w:numPr>
          <w:ilvl w:val="0"/>
          <w:numId w:val="41"/>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на карте объекты, указанные в программе, обозначать их на контурной карте;</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выполнять задания в «Рабочей тетради по начальному курсу физической географии» для 6 класса специальной (коррекционной) школы </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вида (количество заданий и время заполнения определяет учитель с учетом индивидуальных возможностей учащихся).</w:t>
      </w:r>
    </w:p>
    <w:p w:rsidR="00C13489" w:rsidRPr="00C13489" w:rsidRDefault="00C13489" w:rsidP="00C13489">
      <w:pPr>
        <w:widowControl w:val="0"/>
        <w:numPr>
          <w:ilvl w:val="0"/>
          <w:numId w:val="43"/>
        </w:numPr>
        <w:tabs>
          <w:tab w:val="left" w:pos="4581"/>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ГЕОГРАФИЯ РОССИИ(66 ч в год, 2 ч в неделю)</w:t>
      </w:r>
    </w:p>
    <w:p w:rsidR="00C13489" w:rsidRPr="00C13489" w:rsidRDefault="00C13489" w:rsidP="00C13489">
      <w:pPr>
        <w:widowControl w:val="0"/>
        <w:numPr>
          <w:ilvl w:val="0"/>
          <w:numId w:val="44"/>
        </w:numPr>
        <w:tabs>
          <w:tab w:val="left" w:pos="4243"/>
        </w:tabs>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Особенности природы и хозяйства России (общая характеристика)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карты России (физическая и политико-административная карты).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России на карте мира. Морские и сухопутные границы.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Европейская и азиатская части России. Разнообразие рельефа. Острова и полуострова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Административное деление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их основные месторождения. Пути рационального использования.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Типы климата. Сравнительная характеристика климатических условий, жизнедеятельности людей в разных частях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Водные (гидроэнергетические) ресурсы России, их использование. Экологические проблемы.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Численность населения России. Размещение по территории России. Различия по плотности населения. Народы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Промышленность, ее отрасли.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развития сельского хозяйства и транспорта. Экологические проблемы.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Уровни экономического развития европейской и азиатской частей России. Пути решения экологических проблем.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зоны России. Значение зональных различий для специализации сельского хозяйства и жизни людей.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Карта природных зон России.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Природные зоны России (48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Зона арктических пустынь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Моря и 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Климат. Особенности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Растительный и животный мир.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и его основные занятия.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морской путь.</w:t>
      </w:r>
    </w:p>
    <w:p w:rsidR="00C13489" w:rsidRPr="00C13489" w:rsidRDefault="00C13489" w:rsidP="00C13489">
      <w:pPr>
        <w:widowControl w:val="0"/>
        <w:numPr>
          <w:ilvl w:val="0"/>
          <w:numId w:val="44"/>
        </w:numPr>
        <w:tabs>
          <w:tab w:val="left" w:pos="4267"/>
        </w:tabs>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lastRenderedPageBreak/>
        <w:t>Тундра (8 ч)</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Положение на карте. Острова и полуострова. Поверхность. Полезные ископаемые. Климат. Водоемы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природы. Растения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Население и его основные занятия.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Мурманск, Архангельск, Нарьян-Мар, Норильск, Анадырь.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Экологические проблемы Севера. Охрана природы тундры.</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Лесная зона (18 ч)</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полезные ископаемые. Экологические проблемы. Климат. Особенности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Реки, озера, каналы. Экологические проблемы водных ресурсов.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Природные богатства лесной зоны. Растительный мир. Хвойные леса.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Смешанные леса.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Лиственные леса.</w:t>
      </w:r>
    </w:p>
    <w:p w:rsidR="00C13489" w:rsidRPr="00C13489" w:rsidRDefault="00C13489" w:rsidP="00C13489">
      <w:pPr>
        <w:widowControl w:val="0"/>
        <w:numPr>
          <w:ilvl w:val="0"/>
          <w:numId w:val="44"/>
        </w:numPr>
        <w:tabs>
          <w:tab w:val="left" w:pos="4242"/>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лесной зоны.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Пушные звери.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Какую пользу приносит лес.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Лесной промысел, охота.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Промышленность и сельское хозяйство Центральной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Центральной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развития хозяйства Северо-Западной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Санкт-Петербург, Новгород, Псков, Калининград.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Западная Сибирь.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Восточная Сибирь.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Дальний Восток.</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Заповедники и заказники лесной зоны. Охрана леса. Правила поведения в лесу. Обобщающий урок по лесной зоне.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Степи (8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и полезные ископаемые. Климат. Реки. Проблема водоснабжения.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Растительный мир степей.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Животные степей.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Население и его основные занятия.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степной зоны: Волгоград, Саратов, Ростов-на-Дону, Краснодар, Ставрополь, Самара, Оренбург и др.</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Охрана природы зоны степей.</w:t>
      </w:r>
    </w:p>
    <w:p w:rsidR="00C13489" w:rsidRPr="00C13489" w:rsidRDefault="00C13489" w:rsidP="00C13489">
      <w:pPr>
        <w:widowControl w:val="0"/>
        <w:numPr>
          <w:ilvl w:val="0"/>
          <w:numId w:val="44"/>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Полупустыни и пустыни (6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Полезные ископаемые.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Климат. Реки. Охрана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Растительный мир и его охрана.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Охрана животных.</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Основные занятия населения.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зоны полупустынь и пустынь (Астрахань, Элиста).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Субтропики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Положение на карте. Поверхность. Климат. Растительный и животный мир влажных субтропиков. Охрана природы.</w:t>
      </w:r>
    </w:p>
    <w:p w:rsidR="00C13489" w:rsidRPr="00C13489" w:rsidRDefault="00C13489" w:rsidP="00C13489">
      <w:pPr>
        <w:tabs>
          <w:tab w:val="left" w:pos="883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Курортное хозяйство. Население, занятия населения. Города-курорты:</w:t>
      </w:r>
      <w:r w:rsidRPr="00C13489">
        <w:rPr>
          <w:rFonts w:ascii="Times New Roman" w:hAnsi="Times New Roman" w:cs="Times New Roman"/>
          <w:szCs w:val="24"/>
        </w:rPr>
        <w:tab/>
        <w:t>Анапа,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Геленджик, Туапсе, Сочи.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Высотная поясность в горах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(Северный Кавказ, Урал, Алтай, Саяны). Поверхность. Полезные ископаемые. Климат.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природы и хозяйства Северного Кавказа.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Минеральные Воды, Нальчик, Грозный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Хозяйство, города, экологические проблемы Урала (Екатеринбург, Челябинск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Алтайские горы. Население. Хозяйство. Кузнецкий угольный бассейн.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Барнаул, Кемерово, Горно-Алтайск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Восточная Сибирь. Хозяйство Восточной Сибири. Население. Города.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Обобщающий урок по географии России.</w:t>
      </w:r>
    </w:p>
    <w:p w:rsidR="00C13489" w:rsidRPr="00C13489" w:rsidRDefault="00C13489" w:rsidP="00C13489">
      <w:pPr>
        <w:spacing w:after="0" w:line="317" w:lineRule="exact"/>
        <w:ind w:left="2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полезные ископаемые, использование воды в промышленности и сельском хозяйстве, охрана вод, разнообразие растительного и животного мира, охрана растений и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нашей Родины («Природоведение», 5 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природным материалом при изготовлении несложных макетов по природным зонам (ручной труд).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древесины — лесная зона (столярное дело).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металлов — полезные ископаемые (слесарное дело).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цвета и оттенков (изобразительная деятельность).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Работа с физической картой и картой природных зон России. Нанесение на контурные карты изученных объектов и </w:t>
      </w:r>
      <w:proofErr w:type="spellStart"/>
      <w:r w:rsidRPr="00C13489">
        <w:rPr>
          <w:rFonts w:ascii="Times New Roman" w:hAnsi="Times New Roman" w:cs="Times New Roman"/>
          <w:szCs w:val="24"/>
        </w:rPr>
        <w:t>надписывание</w:t>
      </w:r>
      <w:proofErr w:type="spellEnd"/>
      <w:r w:rsidRPr="00C13489">
        <w:rPr>
          <w:rFonts w:ascii="Times New Roman" w:hAnsi="Times New Roman" w:cs="Times New Roman"/>
          <w:szCs w:val="24"/>
        </w:rPr>
        <w:t xml:space="preserve"> их названий.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зарисовки в тетрадях наиболее типичных для изучаемой природной зоны растений и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из картона условных знаков полезных ископаемых для работы с магнитной картой (природных зон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Вычерчивание схемы смены природных зон в горах и других схем, помогающих понять причинно-следственные зависимости.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несложных макетов по различным природным зонам.</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России на физической карте, карте полушарий и глобусе;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пояса освещенности, в которых расположена наша страна;</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зоны России, зависимость их размещения от климатических условий и высоты над уровнем моря;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условия и богатства России, возможности использования их человеком;</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типичных представителей растительного и животного мира в каждой природной зоне;</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хозяйство, основное население и его занятия и крупные города в каждой природной зоне;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экологические проблемы и основные мероприятия по охране природы в России;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расположение географических объектов на территории России, указанных в программе.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показывать границы России на глобусе, карте полушарий, физической карте и природных зон </w:t>
      </w:r>
      <w:r w:rsidRPr="00C13489">
        <w:rPr>
          <w:rFonts w:ascii="Times New Roman" w:hAnsi="Times New Roman" w:cs="Times New Roman"/>
          <w:szCs w:val="24"/>
        </w:rPr>
        <w:lastRenderedPageBreak/>
        <w:t>России, давать элементарное описание природы по зонам, пользуясь картами;</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по картам (физической и природных зон России) географические объекты, указанные в программе, наносить их названия на контурную карту;</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климатом, растительным и животным миром, природными условиями и занятиями населения;</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задания в «Рабочей тетради по географии России» для 7 класса специальной (коррекционной) школы VIII вида (количество заданий и время заполнения определяет учитель с учетом индивидуальных возможностей учащихся);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делать несложные макеты изучаемых природных зон;</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простейшие меры по охране окружающей среды; правильно вести себя в природе.</w:t>
      </w:r>
    </w:p>
    <w:p w:rsidR="00C13489" w:rsidRPr="00C13489" w:rsidRDefault="00C13489" w:rsidP="00C13489">
      <w:pPr>
        <w:widowControl w:val="0"/>
        <w:numPr>
          <w:ilvl w:val="0"/>
          <w:numId w:val="43"/>
        </w:numPr>
        <w:tabs>
          <w:tab w:val="left" w:pos="459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ГЕОГРАФИЯ МАТЕРИКОВ И ОКЕАНОВ (66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Что изучают в курсе географии материков и океанов. Материки и океаны на глобусе и физической карте полушарий.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Мировой океан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Атлантический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Ледовитый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Тихий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Индийский океан. Хозяйственное значение. Судоходство.</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размеров океанов (математика).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океанов на контурной карте полушарий.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схемы хозяйственного использования океанов.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Африка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и очертания берегов. Острова и полуострова.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рельефа, климата и природных условий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тропических лесов.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саванн и пустынь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Государства Африки, их столицы (Египет, Эфиопия, Танзания, </w:t>
      </w:r>
      <w:proofErr w:type="spellStart"/>
      <w:proofErr w:type="gramStart"/>
      <w:r w:rsidRPr="00C13489">
        <w:rPr>
          <w:rFonts w:ascii="Times New Roman" w:hAnsi="Times New Roman" w:cs="Times New Roman"/>
          <w:szCs w:val="24"/>
        </w:rPr>
        <w:t>Др</w:t>
      </w:r>
      <w:proofErr w:type="spellEnd"/>
      <w:proofErr w:type="gramEnd"/>
      <w:r w:rsidRPr="00C13489">
        <w:rPr>
          <w:rFonts w:ascii="Times New Roman" w:hAnsi="Times New Roman" w:cs="Times New Roman"/>
          <w:szCs w:val="24"/>
        </w:rPr>
        <w:t xml:space="preserve"> Конго, Нигерия, ЮАР — по выбору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Обозначение на контурной карте острова Мадагаскар, полуострова Сомали, пустыни Сахара, крупнейших рек (Нил, Нигер, Заир), гор (</w:t>
      </w:r>
      <w:proofErr w:type="spellStart"/>
      <w:r w:rsidRPr="00C13489">
        <w:rPr>
          <w:rFonts w:ascii="Times New Roman" w:hAnsi="Times New Roman" w:cs="Times New Roman"/>
          <w:szCs w:val="24"/>
        </w:rPr>
        <w:t>Атласские</w:t>
      </w:r>
      <w:proofErr w:type="spellEnd"/>
      <w:r w:rsidRPr="00C13489">
        <w:rPr>
          <w:rFonts w:ascii="Times New Roman" w:hAnsi="Times New Roman" w:cs="Times New Roman"/>
          <w:szCs w:val="24"/>
        </w:rPr>
        <w:t>), Суэцкого канала, изученных государств.</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зарисовка в тетрадях наиболее типичных растений и животных (или прикрепление их иллюстраций к магнитной карте).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Австралия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и очертания берегов. Острова. Особенности рельефа, климата.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Австралии.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Австралии (коренное и пришлое).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Канберра, Сидней и Мельбурн.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Океания.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Путешествие в Австралию Н. Н. Миклухо-Маклая.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Обозначение на контурной карте острова Новая Гвинея, реки Муррей, города Канберра. Запись названий и зарисовка в тетрадях наиболее типичных растений и животных (или прикрепление их иллюстраций к магнитной карте).</w:t>
      </w:r>
    </w:p>
    <w:p w:rsidR="00C13489" w:rsidRPr="00C13489" w:rsidRDefault="00C13489" w:rsidP="00C13489">
      <w:p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Антарктида (3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Открытие Антарктиды русскими мореплавателями. Особенности природы Антарктиды.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Современные исследования Антарктиды.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изучаемого материка.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альбома иллюстраций по теме «Антарктида».</w:t>
      </w:r>
    </w:p>
    <w:p w:rsidR="00C13489" w:rsidRPr="00C13489" w:rsidRDefault="00C13489" w:rsidP="00C13489">
      <w:pPr>
        <w:widowControl w:val="0"/>
        <w:numPr>
          <w:ilvl w:val="0"/>
          <w:numId w:val="45"/>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Северная Америка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Открытие Америки. Географическое положение.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Рельеф. Климат. Реки и озера. Природа Северной Америки. Население и государства. США. Географическое положение. Столица. Население.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Канада. Мексика. Куба. Географическое положение. Столицы. Основные занятия населения.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Обозначение на контурной карте Карибского моря, </w:t>
      </w:r>
      <w:proofErr w:type="spellStart"/>
      <w:r w:rsidRPr="00C13489">
        <w:rPr>
          <w:rFonts w:ascii="Times New Roman" w:hAnsi="Times New Roman" w:cs="Times New Roman"/>
          <w:szCs w:val="24"/>
        </w:rPr>
        <w:t>Гудзонова</w:t>
      </w:r>
      <w:proofErr w:type="spellEnd"/>
      <w:r w:rsidRPr="00C13489">
        <w:rPr>
          <w:rFonts w:ascii="Times New Roman" w:hAnsi="Times New Roman" w:cs="Times New Roman"/>
          <w:szCs w:val="24"/>
        </w:rPr>
        <w:t xml:space="preserve"> и Мексиканского заливов, островов Гренландия и Куба, полуостровов Аляска, Флорида, Калифорния, гор Кордильеры, рек Миссисипи и Миссури, Великих озер. Нанесение изученных государств и их столиц.</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Южная Америка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Рельеф. Климат. Реки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Природа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и государства. Бразилия, Аргентина, Перу или другие — по выбору учителя, их столицы.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острова Огненная Земля, Панамского канала, Амазонской равнины, гор Анды, реки Амазонка, Магелланова пролива. Нанесение изученных государств и их столиц.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зарисовка в тетрадях типичных растений и животных (или прикрепление их иллюстраций к магнитной карте).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Евразия (40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Евразия. Географическое положение. Условная граница между Европой и Азией. Очертания берегов Евразии. Крупнейшие острова и полуострова.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Рельеф. Полезные ископаемые. Климат Евразии.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и озера Евразии.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Растительность и животные Евразии. Международное сотрудничество в охране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Население Евразии.</w:t>
      </w:r>
    </w:p>
    <w:p w:rsidR="00C13489" w:rsidRPr="00C13489" w:rsidRDefault="00C13489" w:rsidP="00C13489">
      <w:pPr>
        <w:widowControl w:val="0"/>
        <w:numPr>
          <w:ilvl w:val="0"/>
          <w:numId w:val="45"/>
        </w:numPr>
        <w:tabs>
          <w:tab w:val="left" w:pos="4242"/>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Европейские государства: Великобритания, Франция.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Германия.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Испания. Италия.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Республика Сербия и Черногория. Албания. Греция.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Польша. Чехия. Словакия.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Венгрия. Румыния. Болгария.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Норвегия. Швеция. Финляндия.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Государства Азии: Турция. Иран. Ирак. Афганистан.</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Монголия. Китай.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Индия.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Северная и Южная Корея. Вьетнам. Лаос.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Другие государства Юго-Восточной Азии (по выбору).</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Япония.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Государства ближнего зарубежья</w:t>
      </w:r>
      <w:r w:rsidRPr="00C13489">
        <w:rPr>
          <w:rFonts w:ascii="Times New Roman" w:hAnsi="Times New Roman" w:cs="Times New Roman"/>
          <w:szCs w:val="24"/>
        </w:rPr>
        <w:br/>
        <w:t>Государства Балтии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Эстония. Географическое положение. Природные условия. Хозяйство. Население. Столица. Крупные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Латвия. Географическое положение. Природные условия. Хозяйство. Население. Столица. Крупные города и курорты.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Литва. Географическое положение. Природные условия. Хозяйство. Население. Столица. Крупные города.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Белоруссия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Природные условия и ресурсы. Хозяйство. Население. Столица. Крупные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Украина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Природные условия и ресурсы. Хозяйство. Население. Столица. Крупные города.</w:t>
      </w:r>
    </w:p>
    <w:p w:rsidR="00C13489" w:rsidRPr="00C13489" w:rsidRDefault="00C13489" w:rsidP="00C13489">
      <w:pPr>
        <w:widowControl w:val="0"/>
        <w:numPr>
          <w:ilvl w:val="0"/>
          <w:numId w:val="45"/>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Молдавия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Закавказье(3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Грузия.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Азербайджан.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Армения.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Казахстан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Особенности природных условий. Ресурсы.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Казахстана.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Население. Столица. Города.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Средняя Азия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Узбекистан.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Туркмения.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Таджикистан.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Киргизия.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Государства ближнего зарубежья. Обобщающий урок.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курса «География материков и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lastRenderedPageBreak/>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Рациональное использование почв, полезных ископаемых, охрана водоемов; растения и животные, занесенные в Красную книгу; культурные растения и сельскохозяйственные животные (естествознание).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Распад СССР, бывшие союзные республики — государства ближнего зарубежья. Охрана природы — всемирная проблема. Международные законы об охране природы (история).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Обозначение на контурной карте Евразии морей (Норвежское, Северное, Балтийское, Средиземное, Красное, Аравийское, Южно-Китайское, Восточно-Китайское, Желтое, Японское, Черное, Каспийское), заливов (Финский, Бенгальский, Персидский), островов (Великобритания, Шри-Ланка, Индонезия, Японские), полуостровов (Скандинавский, Пиренейский, </w:t>
      </w:r>
      <w:proofErr w:type="spellStart"/>
      <w:r w:rsidRPr="00C13489">
        <w:rPr>
          <w:rFonts w:ascii="Times New Roman" w:hAnsi="Times New Roman" w:cs="Times New Roman"/>
          <w:szCs w:val="24"/>
        </w:rPr>
        <w:t>Апеннинский</w:t>
      </w:r>
      <w:proofErr w:type="spellEnd"/>
      <w:r w:rsidRPr="00C13489">
        <w:rPr>
          <w:rFonts w:ascii="Times New Roman" w:hAnsi="Times New Roman" w:cs="Times New Roman"/>
          <w:szCs w:val="24"/>
        </w:rPr>
        <w:t>, Балканский, Малая Азия, Аравийский, Индостан, Индокитай, Корея, Крымский), гор (Альпы, Пиренеи, Апеннины, Гималаи, Тянь-Шань, Кавказ), рек (Висла, Дунай, Эльба, Хуанхэ, Янцзы, Инд, Ганг, Днепр, Дон, Сырдарья, Амударья), озера Балхаш</w:t>
      </w:r>
      <w:proofErr w:type="gramEnd"/>
      <w:r w:rsidRPr="00C13489">
        <w:rPr>
          <w:rFonts w:ascii="Times New Roman" w:hAnsi="Times New Roman" w:cs="Times New Roman"/>
          <w:szCs w:val="24"/>
        </w:rPr>
        <w:t xml:space="preserve">, пустынь (Гоби, </w:t>
      </w:r>
      <w:proofErr w:type="spellStart"/>
      <w:r w:rsidRPr="00C13489">
        <w:rPr>
          <w:rFonts w:ascii="Times New Roman" w:hAnsi="Times New Roman" w:cs="Times New Roman"/>
          <w:szCs w:val="24"/>
        </w:rPr>
        <w:t>Каракум</w:t>
      </w:r>
      <w:proofErr w:type="spellEnd"/>
      <w:r w:rsidRPr="00C13489">
        <w:rPr>
          <w:rFonts w:ascii="Times New Roman" w:hAnsi="Times New Roman" w:cs="Times New Roman"/>
          <w:szCs w:val="24"/>
        </w:rPr>
        <w:t>, Кызылкум), изученных государств Евразии и их столиц.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Проведение на контурной карте условной границы между Европой и Азией.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в тетради названий растений и животных.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Атлантический, Северный Ледовитый, Тихий, Индийский океаны и их хозяйственное значение;</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очертания берегов и природные условия каждого материка;</w:t>
      </w:r>
    </w:p>
    <w:p w:rsidR="00C13489" w:rsidRPr="00C13489" w:rsidRDefault="00C13489" w:rsidP="00C13489">
      <w:pPr>
        <w:widowControl w:val="0"/>
        <w:numPr>
          <w:ilvl w:val="0"/>
          <w:numId w:val="41"/>
        </w:numPr>
        <w:tabs>
          <w:tab w:val="left" w:pos="64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государства, их положение на материке, основное население и столицы;</w:t>
      </w:r>
    </w:p>
    <w:p w:rsidR="00C13489" w:rsidRPr="00C13489" w:rsidRDefault="00C13489" w:rsidP="00C13489">
      <w:pPr>
        <w:widowControl w:val="0"/>
        <w:numPr>
          <w:ilvl w:val="0"/>
          <w:numId w:val="41"/>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госуда</w:t>
      </w:r>
      <w:proofErr w:type="gramStart"/>
      <w:r w:rsidRPr="00C13489">
        <w:rPr>
          <w:rFonts w:ascii="Times New Roman" w:hAnsi="Times New Roman" w:cs="Times New Roman"/>
          <w:szCs w:val="24"/>
        </w:rPr>
        <w:t>рств бл</w:t>
      </w:r>
      <w:proofErr w:type="gramEnd"/>
      <w:r w:rsidRPr="00C13489">
        <w:rPr>
          <w:rFonts w:ascii="Times New Roman" w:hAnsi="Times New Roman" w:cs="Times New Roman"/>
          <w:szCs w:val="24"/>
        </w:rPr>
        <w:t>ижнего зарубежья, природные условия, основное население и столицы этих государств.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на карте полушарий географическое положение и очертания берегов каждого материка, давать элементарное описание их природных условий;</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на политической карте изученные государства и столицы, переносить названия на контурную карту.</w:t>
      </w:r>
    </w:p>
    <w:p w:rsidR="00C13489" w:rsidRPr="00C13489" w:rsidRDefault="00C13489" w:rsidP="00C13489">
      <w:pPr>
        <w:widowControl w:val="0"/>
        <w:numPr>
          <w:ilvl w:val="0"/>
          <w:numId w:val="43"/>
        </w:numPr>
        <w:tabs>
          <w:tab w:val="left" w:pos="4586"/>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НАШ КРАЙ (66 ч в год, 2 ч в неделю)</w:t>
      </w:r>
    </w:p>
    <w:p w:rsidR="00C13489" w:rsidRPr="00C13489" w:rsidRDefault="00C13489" w:rsidP="00C13489">
      <w:pPr>
        <w:widowControl w:val="0"/>
        <w:numPr>
          <w:ilvl w:val="0"/>
          <w:numId w:val="46"/>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Границы области,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Климат. Предсказание погоды по местным признакам. Народные приметы.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нашего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местам добычи полезных ископаемых.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Пруды, озера, каналы.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Водоснабжение нашего края питьевой водой. Охрана водоемов.</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Растительный мир нашего края (деревья, кустарники, травы, цветочно-декоративные растения, грибы, орехи, ягоды, лекарственные растения).</w:t>
      </w:r>
      <w:proofErr w:type="gramEnd"/>
      <w:r w:rsidRPr="00C13489">
        <w:rPr>
          <w:rFonts w:ascii="Times New Roman" w:hAnsi="Times New Roman" w:cs="Times New Roman"/>
          <w:szCs w:val="24"/>
        </w:rPr>
        <w:t xml:space="preserve"> Красная книга. Охрана растительного мира.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расширения представлений о растительном мире и закрепления правил поведения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Обобщающий урок.</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расширения представлений о животном мире (наблюдения за сельскохозяйственными животными, зимующими птицами, животными на звероферме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нашего края (области). Его состав.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Общая характеристика хозяйства.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Промышленность нашей местности. Тяжелая и легкая промышленность.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Ближайшее промышленное предприятие, где могут работать выпускники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Специализация сельского хозяйства (растениеводство, животноводство, бахчеводство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ближайшее хозяйство или на промышленное предприятие.</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Транспорт нашего края (наземный, железнодорожный, авиационный, речной).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Перспективы развития хозяйства области. Большие и малые города нашей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 истории нашего края. История возникновения. Первые поселенцы. Откуда произошло название. Основные этапы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архитектурно-историческим памятникам.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Улицы и площади областного (краевого, районного) центра.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Церкви, монастыри, мечети.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Парки и скверы.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культурным и историческим памятникам.</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Известные люди нашего края (ученые, писатели, поэты, художники, архитекторы, композиторы, артисты, режиссеры).</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Театры, кинотеатры, клубы.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Музеи.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музей (краеведческий, художественный, литературный).</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Библиотеки. Спортивные сооружения (стадионы, спортзалы, спортивные площадки, катки).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Местные издания: газеты и журналы.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Больницы, поликлиники, аптеки, отделы социальной защиты.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Магазины, продуктовые рынки.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Сфера бытового обслуживания (обувная мастерская, прачечная, химчистка, парикмахерская, ателье, мастерская по ремонту одежды, почта и пр.).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Национальные обычаи, традиции, костюмы, фольклорные песни и танцы, национальная кухня.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город (поселок, деревня).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Обобщающий урок «Моя малая родина» («Моя земля»).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 магнитной карте своей области обозначить условными знаками месторождения полезных ископаемых, цветными кружками — областной и районные центры.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Обозначить на контурной карте России свою область.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 карте своей области прикрепить контуры наиболее распространенных растений и животных, отметить заповедные места.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Зарисовать и подписать растения и животных, занесенных в Красную книгу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Собрать образцы полезных ископаемых своей местности, образцы почв.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Записать в тетрадь названия местных водоемов, форм земной поверхности, фамилии известных людей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Вычертить простейшую схему структуры народного хозяйства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Составить альбомы о промышленности и сельском хозяйстве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Учиться фотографировать пейзажи, памятники архитектуры.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Регулярно читать местную периодическую печать.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Совершать «путешествия» по карте (до ближайшего моря, гор, столицы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Выполнить рисунки и написать сочинение на тему «Прошлое, настоящее и будущее нашего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помощь ближайшим хозяйствам.</w:t>
      </w:r>
    </w:p>
    <w:p w:rsidR="00C13489" w:rsidRPr="00C13489" w:rsidRDefault="00C13489" w:rsidP="00C13489">
      <w:pPr>
        <w:spacing w:after="0" w:line="317" w:lineRule="exact"/>
        <w:ind w:left="2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изменения в природе (природоведение).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нашего края (история).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полезные ископаемые, водные ресурсы, растительный и животный мир, экологические проблемы (естествознание).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Фольклор (музыка).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Сфера быта, национальные блюда (домоводство, история).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Архитектурные памятники (изобразительная деятельность).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стихийных бедствиях;</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медицинские учреждения и отделы социальной защиты в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свою местность на карте России (политико-административной, физической и карте природных зон);</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давать несложную характеристику природных условий и хозяйственных ресурсов своей местности, давать краткую историческую справку о прошлом своего края;</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и показывать на иллюстрациях изученные культурные и исторические памятники своей области;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вести себя в природе.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Биология</w:t>
      </w:r>
      <w:r w:rsidRPr="00C13489">
        <w:rPr>
          <w:rFonts w:ascii="Times New Roman" w:hAnsi="Times New Roman" w:cs="Times New Roman"/>
          <w:szCs w:val="24"/>
        </w:rPr>
        <w:br/>
        <w:t>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Новое содержание образования предполагает вариативность, определяемую альтернативными учебными программами и учебниками, что позволит учитывать типологические и индивидуальные возможности школьников со сниженным интеллектом и эффективнее решать на практике задачу их адаптации в современном обществе. Эти требования повлекли за собой и перестройку школьного курса естествознания.</w:t>
      </w:r>
    </w:p>
    <w:p w:rsidR="00C13489" w:rsidRPr="00C13489" w:rsidRDefault="00C13489" w:rsidP="00C13489">
      <w:pPr>
        <w:widowControl w:val="0"/>
        <w:numPr>
          <w:ilvl w:val="0"/>
          <w:numId w:val="47"/>
        </w:numPr>
        <w:tabs>
          <w:tab w:val="left" w:pos="460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НЕЖИВАЯ ПРИРОДА (66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(4 ч)</w:t>
      </w:r>
    </w:p>
    <w:p w:rsidR="00C13489" w:rsidRPr="00C13489" w:rsidRDefault="00C13489" w:rsidP="00C13489">
      <w:pPr>
        <w:spacing w:after="0" w:line="317" w:lineRule="exact"/>
        <w:ind w:firstLine="820"/>
        <w:jc w:val="both"/>
        <w:rPr>
          <w:rFonts w:ascii="Times New Roman" w:hAnsi="Times New Roman" w:cs="Times New Roman"/>
          <w:szCs w:val="24"/>
        </w:rPr>
      </w:pPr>
      <w:r w:rsidRPr="00C13489">
        <w:rPr>
          <w:rFonts w:ascii="Times New Roman" w:hAnsi="Times New Roman" w:cs="Times New Roman"/>
          <w:szCs w:val="24"/>
        </w:rPr>
        <w:t>Живая и неживая природа. Предметы и явления неживой природы. Изменения в природе. Твердые тела, жидкости и газы. Превращение твердых тел в жидкости, жидкостей в газы. Наблюдение этих явлений в природе. Для чего нужно изучать неживую природу.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Вода (15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Учет и использование свойств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Три состояния воды. Температура и ее измерение. Единица измерения температуры — градус. Температура плавления льда и кипения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воды в природе. Образование пещер, оврагов, ущелий. Наводнение (способы защиты от наводнения). Значение воды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воды в быту, промышленности и сельском хозяйстве.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воды.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воды при нагревании и сжатие при охлаждении.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Растворение соли, сахара в воде.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Очистка мутной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Выпаривание солей из питьевой, минеральной и морской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воды при замерзании.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Измерение температуры питьевой воды, кипящей воды и теплой воды, используемой для мытья посуды и других целей.</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Наблюдения за расходом воды и электроэнергии в школе.</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Воздух (15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Чистый и загрязненный воздух. Примеси в воздухе (водяной пар, дым, пыль). Поддержание чистоты воздуха.</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воздуха в природе.</w:t>
      </w:r>
    </w:p>
    <w:p w:rsidR="00C13489" w:rsidRPr="00C13489" w:rsidRDefault="00C13489" w:rsidP="00C13489">
      <w:pPr>
        <w:spacing w:after="0" w:line="595" w:lineRule="exact"/>
        <w:ind w:left="400" w:firstLine="3260"/>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воздуха в пористых телах (сахар, сухарь, уголь, почва).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Воздух занимает объем.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Воздух упругий.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Воздух — плохой проводник тепла.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воздуха при нагревании и сжатие при охлаждении.</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Движение воздуха из теплой комнаты в холодную и обратно. Наблюдение за отклонением пламени свечи.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Получение кислорода и демонстрация его свойства поддерживать горение.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Получение углекислого газа и демонстрация его свойства не поддерживать горение.</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барометра и флюгера.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направления ветра по модели флюгера.</w:t>
      </w:r>
    </w:p>
    <w:p w:rsidR="00C13489" w:rsidRPr="00C13489" w:rsidRDefault="00C13489" w:rsidP="00C13489">
      <w:pPr>
        <w:spacing w:after="0" w:line="595" w:lineRule="exact"/>
        <w:ind w:left="20"/>
        <w:jc w:val="both"/>
        <w:rPr>
          <w:rFonts w:ascii="Times New Roman" w:hAnsi="Times New Roman" w:cs="Times New Roman"/>
          <w:szCs w:val="24"/>
        </w:rPr>
      </w:pPr>
      <w:r w:rsidRPr="00C13489">
        <w:rPr>
          <w:rFonts w:ascii="Times New Roman" w:hAnsi="Times New Roman" w:cs="Times New Roman"/>
          <w:szCs w:val="24"/>
        </w:rPr>
        <w:t>Полезные ископаемые (20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используемые в качестве строительных материалов.</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Гранит, известняки, песок, глина.</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Горючие полезные ископаемые.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Торф. Внешний вид и свойства торфа: цвет, пористость, хрупкость, горючесть. Образование торфа,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Каменный уголь. Внешний вид и свойства каменного угля: цвет, блеск, горючесть, твердость, хрупкость.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Природный газ. Свойства газа: запах, горючесть. Добыча и использование. Правила обращения с газом в быту.</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которые используются для получения минеральных удобрений.</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Калийная соль. Внешний вид и свойства: цвет, растворимость в воде.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Фосфориты. Внешний вид и свойства: цвет, растворимость в воде. Добыча и использование.</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используемые для получения металлов: железная руда, ее внешний вид.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Цветные металлы. Отличие черных металлов от цветных. Применение цветных металлов.</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Алюминий. Внешний вид и свойства алюминия: цвет, твердость, пластичность, теплопроводность, устойчивость к ржавлению. Распознавание алюминия.</w:t>
      </w:r>
    </w:p>
    <w:p w:rsidR="00C13489" w:rsidRPr="00C13489" w:rsidRDefault="00C13489" w:rsidP="00C13489">
      <w:pPr>
        <w:spacing w:after="14" w:line="312" w:lineRule="exact"/>
        <w:ind w:firstLine="400"/>
        <w:jc w:val="both"/>
        <w:rPr>
          <w:rFonts w:ascii="Times New Roman" w:hAnsi="Times New Roman" w:cs="Times New Roman"/>
          <w:szCs w:val="24"/>
        </w:rPr>
      </w:pPr>
      <w:r w:rsidRPr="00C13489">
        <w:rPr>
          <w:rFonts w:ascii="Times New Roman" w:hAnsi="Times New Roman" w:cs="Times New Roman"/>
          <w:szCs w:val="24"/>
        </w:rPr>
        <w:t>Медь. Свойства меди: цвет, блеск, твердость, пластичность, теплопроводность. Распознавание меди. Ее применение.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Местные полезные ископаемые. Их физические свойства и использование.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Экономия металлов при использовании человеком. Охрана недр.</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некоторых свойств горючих полезных ископаемых: влагоемкости торфа и хрупкости каменного угля.</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растворимости и нерастворимости калийной соли, фосфоритов.</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свойств черных и цветных металлов: упругости, пластичности, хрупкости, теплопроводности.</w:t>
      </w:r>
    </w:p>
    <w:p w:rsidR="00C13489" w:rsidRPr="00C13489" w:rsidRDefault="00C13489" w:rsidP="00C13489">
      <w:pPr>
        <w:spacing w:after="219" w:line="240"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Распознавание черных и цветных металлов по образцам и различных изделий из этих металлов.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в краеведческий музей и к местам добычи и переработки полезных ископаемых (в зависимости от местных условий).</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Почва (10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Почва — верхний слой земли. Ее образование. Состав почвы: перегной, глина, песок, вода, минеральные соли, воздух.</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Минеральная и органическая части почвы. Перегной — органическая часть почвы. Глина, песок и соли — минеральная часть почвы.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Эрозия почв. Охрана почв.</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Демонстрация опытов Выделение воздуха и воды из почвы.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песка и глины из почвы.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Выпаривание минеральных солей из водной вытяжки.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способности песчаных и глинистых почв впитывать воду и пропускать ее.</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lastRenderedPageBreak/>
        <w:t>Практические работы Определение типов почв своей местности.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песчаных и глинистых почв.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Обработка почвы на пришкольном участке: вскапывание и боронование лопатой и граблями, вскапывание приствольных кругов деревьев и кустарников, рыхление почвы мотыгами.</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почвенным обнажениям или выполнение почвенного разреза.</w:t>
      </w:r>
    </w:p>
    <w:p w:rsidR="00C13489" w:rsidRPr="00C13489" w:rsidRDefault="00C13489" w:rsidP="00C13489">
      <w:pPr>
        <w:spacing w:after="4" w:line="240" w:lineRule="exact"/>
        <w:jc w:val="both"/>
        <w:rPr>
          <w:rFonts w:ascii="Times New Roman" w:hAnsi="Times New Roman" w:cs="Times New Roman"/>
          <w:szCs w:val="24"/>
        </w:rPr>
      </w:pPr>
      <w:r w:rsidRPr="00C13489">
        <w:rPr>
          <w:rFonts w:ascii="Times New Roman" w:hAnsi="Times New Roman" w:cs="Times New Roman"/>
          <w:szCs w:val="24"/>
        </w:rPr>
        <w:t>Повторение (2 ч)</w:t>
      </w:r>
    </w:p>
    <w:p w:rsidR="00C13489" w:rsidRPr="00C13489" w:rsidRDefault="00C13489" w:rsidP="00C13489">
      <w:pPr>
        <w:spacing w:after="0" w:line="595" w:lineRule="exact"/>
        <w:ind w:left="400" w:right="2000" w:firstLine="16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отличительные признаки твердых тел, жидкостей и газов;</w:t>
      </w:r>
    </w:p>
    <w:p w:rsidR="00C13489" w:rsidRPr="00C13489" w:rsidRDefault="00C13489" w:rsidP="00C13489">
      <w:pPr>
        <w:widowControl w:val="0"/>
        <w:numPr>
          <w:ilvl w:val="0"/>
          <w:numId w:val="41"/>
        </w:numPr>
        <w:tabs>
          <w:tab w:val="left" w:pos="618"/>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отличительные признаки основных полезных ископаемых, песчаной и глинистой почвы;</w:t>
      </w:r>
    </w:p>
    <w:p w:rsidR="00C13489" w:rsidRPr="00C13489" w:rsidRDefault="00C13489" w:rsidP="00C13489">
      <w:pPr>
        <w:widowControl w:val="0"/>
        <w:numPr>
          <w:ilvl w:val="0"/>
          <w:numId w:val="41"/>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свойства твердых, жидких и газообразных тел на примере воды, воздуха, металлов: расширение при нагревании и сжатие при охлаждении, способность хорошо или плохо проводить тепло.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обращаться с простым лабораторным оборудованием;</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температуру воздуха, воды;</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проводить несложную обработку почвы на пришкольном участке.</w:t>
      </w:r>
    </w:p>
    <w:p w:rsidR="00C13489" w:rsidRPr="00C13489" w:rsidRDefault="00C13489" w:rsidP="00C13489">
      <w:pPr>
        <w:widowControl w:val="0"/>
        <w:numPr>
          <w:ilvl w:val="0"/>
          <w:numId w:val="47"/>
        </w:numPr>
        <w:tabs>
          <w:tab w:val="left" w:pos="4581"/>
        </w:tabs>
        <w:spacing w:after="0" w:line="595"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РАСТЕНИЯ (66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Многообразие растений (размеры, форма, места произрастания).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Цветковые и бесцветковые растения. Роль растений в жизни животных и человека. Значение растений и их охрана.</w:t>
      </w:r>
    </w:p>
    <w:p w:rsidR="00C13489" w:rsidRPr="00C13489" w:rsidRDefault="00C13489" w:rsidP="00C13489">
      <w:pPr>
        <w:spacing w:after="222" w:line="240" w:lineRule="exact"/>
        <w:jc w:val="both"/>
        <w:rPr>
          <w:rFonts w:ascii="Times New Roman" w:hAnsi="Times New Roman" w:cs="Times New Roman"/>
          <w:szCs w:val="24"/>
        </w:rPr>
      </w:pPr>
      <w:r w:rsidRPr="00C13489">
        <w:rPr>
          <w:rFonts w:ascii="Times New Roman" w:hAnsi="Times New Roman" w:cs="Times New Roman"/>
          <w:szCs w:val="24"/>
        </w:rPr>
        <w:t>Общие сведения о цветковых растениях (16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 т. п.).</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Подземные и наземные органы растения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Корень (3 ч).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13489">
        <w:rPr>
          <w:rFonts w:ascii="Times New Roman" w:hAnsi="Times New Roman" w:cs="Times New Roman"/>
          <w:szCs w:val="24"/>
        </w:rPr>
        <w:t>корнеклубень</w:t>
      </w:r>
      <w:proofErr w:type="spellEnd"/>
      <w:r w:rsidRPr="00C13489">
        <w:rPr>
          <w:rFonts w:ascii="Times New Roman" w:hAnsi="Times New Roman" w:cs="Times New Roman"/>
          <w:szCs w:val="24"/>
        </w:rPr>
        <w:t>).</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Стебель (3 ч). Разнообразие стеблей (травянистый, древесный), укороченные стебли. Ползучий, прямостоячий, цепляющийся, вьющийся, стелющийся. </w:t>
      </w:r>
      <w:proofErr w:type="gramStart"/>
      <w:r w:rsidRPr="00C13489">
        <w:rPr>
          <w:rFonts w:ascii="Times New Roman" w:hAnsi="Times New Roman" w:cs="Times New Roman"/>
          <w:szCs w:val="24"/>
        </w:rPr>
        <w:t>Положение стебля в пространстве (плети, усы), строение древесного стебля (кора, камбий, древесина, сердцевина).</w:t>
      </w:r>
      <w:proofErr w:type="gramEnd"/>
      <w:r w:rsidRPr="00C13489">
        <w:rPr>
          <w:rFonts w:ascii="Times New Roman" w:hAnsi="Times New Roman" w:cs="Times New Roman"/>
          <w:szCs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Лист (4 ч).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Цветок (4 ч).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семени (1 ч) (на примере фасоли, гороха, пшеницы). Условия, необходимые для прорастания семян. Определение всхожести семян.</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Демонстрация опыта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крахмала в листьях растений на свету.</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Лабораторные работы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Органы цветкового растения. Строение цветка. Строение семени.</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придаточных корней (черенкование стебля, листовое деление).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всхожести семян.</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Растения леса (14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биологические особенности леса.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Лиственные деревья (3 ч): береза, дуб, липа, осина или другие местные породы.</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Хвойные деревья (2 ч): ель, сосна или другие породы деревьев, характерные для данного края.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Лесные кустарники (2 ч). Особенности внешнего строения кустарников. Отличие деревьев от кустарников.</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Бузина, лещина (орешник), шиповник. Использование человеком. Отличительные признаки съедобных и ядовитых плодов.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Ягодные кустарнички (1 ч).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Травы (2 ч). Ландыш, кислица, подорожник, мать-и-мачеха, зверобой или 2—3 вида других местных травянистых растений. Практическое значение этих растений.</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Грибы (2 ч). Строение шляпочного гриба: шляпка, пенек, грибница.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леса (2 ч).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C13489" w:rsidRPr="00C13489" w:rsidRDefault="00C13489" w:rsidP="00C13489">
      <w:pPr>
        <w:spacing w:after="283" w:line="240"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Определение возраста дерева по годичным кольцам, </w:t>
      </w:r>
      <w:proofErr w:type="gramStart"/>
      <w:r w:rsidRPr="00C13489">
        <w:rPr>
          <w:rFonts w:ascii="Times New Roman" w:hAnsi="Times New Roman" w:cs="Times New Roman"/>
          <w:szCs w:val="24"/>
        </w:rPr>
        <w:t>хвойных</w:t>
      </w:r>
      <w:proofErr w:type="gramEnd"/>
      <w:r w:rsidRPr="00C13489">
        <w:rPr>
          <w:rFonts w:ascii="Times New Roman" w:hAnsi="Times New Roman" w:cs="Times New Roman"/>
          <w:szCs w:val="24"/>
        </w:rPr>
        <w:t xml:space="preserve"> — по мутовкам.</w:t>
      </w:r>
    </w:p>
    <w:p w:rsidR="00C13489" w:rsidRPr="00C13489" w:rsidRDefault="00C13489" w:rsidP="00C13489">
      <w:pPr>
        <w:spacing w:after="244"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 подбор иллюстраций и оформление альбома «Растения леса». Лепка из пластилина моделей различных видов грибов. Подбор литературных произведений с описанием леса («Русский лес в поэзии и прозе»).</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природу для ознакомления с разнообразием растений, с распространением плодов и семян, с осенними явлениями в жизни растений.</w:t>
      </w:r>
    </w:p>
    <w:p w:rsidR="00C13489" w:rsidRPr="00C13489" w:rsidRDefault="00C13489" w:rsidP="00C13489">
      <w:pPr>
        <w:spacing w:after="288" w:line="240" w:lineRule="exact"/>
        <w:ind w:left="20"/>
        <w:jc w:val="both"/>
        <w:rPr>
          <w:rFonts w:ascii="Times New Roman" w:hAnsi="Times New Roman" w:cs="Times New Roman"/>
          <w:szCs w:val="24"/>
        </w:rPr>
      </w:pPr>
      <w:r w:rsidRPr="00C13489">
        <w:rPr>
          <w:rFonts w:ascii="Times New Roman" w:hAnsi="Times New Roman" w:cs="Times New Roman"/>
          <w:szCs w:val="24"/>
        </w:rPr>
        <w:t>Комнатные растения (5 ч)</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комнатных растений.</w:t>
      </w:r>
    </w:p>
    <w:p w:rsidR="00C13489" w:rsidRPr="00C13489" w:rsidRDefault="00C13489" w:rsidP="00C13489">
      <w:pPr>
        <w:spacing w:after="244" w:line="322"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Светолюбивые</w:t>
      </w:r>
      <w:proofErr w:type="gramEnd"/>
      <w:r w:rsidRPr="00C13489">
        <w:rPr>
          <w:rFonts w:ascii="Times New Roman" w:hAnsi="Times New Roman" w:cs="Times New Roman"/>
          <w:szCs w:val="24"/>
        </w:rPr>
        <w:t xml:space="preserve"> (бегония, герань, </w:t>
      </w:r>
      <w:proofErr w:type="spellStart"/>
      <w:r w:rsidRPr="00C13489">
        <w:rPr>
          <w:rFonts w:ascii="Times New Roman" w:hAnsi="Times New Roman" w:cs="Times New Roman"/>
          <w:szCs w:val="24"/>
        </w:rPr>
        <w:t>хлорофитум</w:t>
      </w:r>
      <w:proofErr w:type="spellEnd"/>
      <w:r w:rsidRPr="00C13489">
        <w:rPr>
          <w:rFonts w:ascii="Times New Roman" w:hAnsi="Times New Roman" w:cs="Times New Roman"/>
          <w:szCs w:val="24"/>
        </w:rPr>
        <w:t xml:space="preserve">). Теневыносливые (традесканция, африканская фиалка, монстера или другие, характерные для данной местности). </w:t>
      </w:r>
      <w:proofErr w:type="gramStart"/>
      <w:r w:rsidRPr="00C13489">
        <w:rPr>
          <w:rFonts w:ascii="Times New Roman" w:hAnsi="Times New Roman" w:cs="Times New Roman"/>
          <w:szCs w:val="24"/>
        </w:rPr>
        <w:t>Влаголюбивые</w:t>
      </w:r>
      <w:proofErr w:type="gramEnd"/>
      <w:r w:rsidRPr="00C13489">
        <w:rPr>
          <w:rFonts w:ascii="Times New Roman" w:hAnsi="Times New Roman" w:cs="Times New Roman"/>
          <w:szCs w:val="24"/>
        </w:rPr>
        <w:t xml:space="preserve"> (циперус, аспарагус). Засухоустойчивые (суккуленты, кактусы).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C13489">
        <w:rPr>
          <w:rFonts w:ascii="Times New Roman" w:hAnsi="Times New Roman" w:cs="Times New Roman"/>
          <w:szCs w:val="24"/>
        </w:rPr>
        <w:t>Фитодизайн</w:t>
      </w:r>
      <w:proofErr w:type="spellEnd"/>
      <w:r w:rsidRPr="00C13489">
        <w:rPr>
          <w:rFonts w:ascii="Times New Roman" w:hAnsi="Times New Roman" w:cs="Times New Roman"/>
          <w:szCs w:val="24"/>
        </w:rPr>
        <w:t>: создание уголков отдыха, интерьеров из комнатных растений.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Черенкование комнатных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Посадка </w:t>
      </w:r>
      <w:proofErr w:type="spellStart"/>
      <w:r w:rsidRPr="00C13489">
        <w:rPr>
          <w:rFonts w:ascii="Times New Roman" w:hAnsi="Times New Roman" w:cs="Times New Roman"/>
          <w:szCs w:val="24"/>
        </w:rPr>
        <w:t>окорененных</w:t>
      </w:r>
      <w:proofErr w:type="spellEnd"/>
      <w:r w:rsidRPr="00C13489">
        <w:rPr>
          <w:rFonts w:ascii="Times New Roman" w:hAnsi="Times New Roman" w:cs="Times New Roman"/>
          <w:szCs w:val="24"/>
        </w:rPr>
        <w:t xml:space="preserve"> черенков.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Пересадка и перевалка комнатных растений, уход за комнатными растениями: полив, обрезка.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композиций из комнатных растений.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Цветочно-декоративные растения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Многолетние растения: флоксы (пионы, георгины).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Растения поля (9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Хлебные (злаковые) растения: пшеница, рожь, овес, кукуруза или другие злаковые культуры.</w:t>
      </w:r>
      <w:proofErr w:type="gramEnd"/>
      <w:r w:rsidRPr="00C13489">
        <w:rPr>
          <w:rFonts w:ascii="Times New Roman" w:hAnsi="Times New Roman" w:cs="Times New Roman"/>
          <w:szCs w:val="24"/>
        </w:rPr>
        <w:t xml:space="preserve"> Труд хлебороба. Отношение к хлебу. Уважение к людям, его выращивающим.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Технические культуры: сахарная свекла, лен, хлопчатник, картофель, подсолнечник.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льна и хлопка.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Сорные растения полей и огородов: осот, пырей, лебеда.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Внешний вид. Борьба с сорными растениями.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Овощные растения (8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Однолетние овощные растения: огурец, помидор (горох, фасоль, баклажан, перец, редис, укроп — по выбору учителя).</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Двулетние овощные растения: морковь, свекла, капуста, петрушка.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Многолетние овощные растения: лук.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строения этих растений, биологические особенности выращивания. Развитие растений от семени до семени.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Выращивание: посев, уход, уборка.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Польза овощных растений. Овощи — источник здоровья (витамины).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человеком. Блюда, приготавливаемые из овощей.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Выращивание рассады.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основных групп семян овощных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Посадка, прополка, уход за овощными растениями на пришкольном участке, сбор урожая.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Растения сада (8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Яблоня, груша, вишня, смородина, крыжовник, земляника (абрикосы, персики — для южных регионов).</w:t>
      </w:r>
      <w:proofErr w:type="gramEnd"/>
    </w:p>
    <w:p w:rsidR="00C13489" w:rsidRPr="00C13489" w:rsidRDefault="00C13489" w:rsidP="00C13489">
      <w:pPr>
        <w:tabs>
          <w:tab w:val="left" w:pos="577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Биологические особенности растений сада:</w:t>
      </w:r>
      <w:r w:rsidRPr="00C13489">
        <w:rPr>
          <w:rFonts w:ascii="Times New Roman" w:hAnsi="Times New Roman" w:cs="Times New Roman"/>
          <w:szCs w:val="24"/>
        </w:rPr>
        <w:tab/>
        <w:t>созревание плодов, особенности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размножения. Вредители сада, способы борьбы с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уборки и использования плодов и ягод. Польза свежих фруктов и ягод. Заготовки на зиму.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 в саду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Вскапывание приствольных кругов плодовых деревьев.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Рыхление междурядий на делянках земляники.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Уборка прошлогодней листвы.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Беление стволов плодовых деревьев.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цветущий сад.</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внешнее строение и элементарную биологическую и хозяйственную характеристику основных растений огорода, поля, леса и сада;</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общие признаки, характерные для каждой изучаемой группы растений;</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признаки сходства и различия между растениями;</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выращивания культурных растений: сроки и способы посева и посадки культур, некоторые приемы ухода за ними.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узнавать изучаемые растения по внешнему виду;</w:t>
      </w:r>
    </w:p>
    <w:p w:rsidR="00C13489" w:rsidRPr="00C13489" w:rsidRDefault="00C13489" w:rsidP="00C13489">
      <w:pPr>
        <w:widowControl w:val="0"/>
        <w:numPr>
          <w:ilvl w:val="0"/>
          <w:numId w:val="41"/>
        </w:numPr>
        <w:tabs>
          <w:tab w:val="left" w:pos="622"/>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различать органы растений, а также распознавать все изучаемые растения по стеблям, листьям, цветкам, плодам и семенам;</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средой произрастания растений и их внешним видом (изменения органов растений);</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осуществлять уход за некоторыми цветочно-декоративными, комнатными растениями и овощными культурами;</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работать с ручным сельскохозяйственным инвентарем.</w:t>
      </w:r>
    </w:p>
    <w:p w:rsidR="00C13489" w:rsidRPr="00C13489" w:rsidRDefault="00C13489" w:rsidP="00C13489">
      <w:pPr>
        <w:widowControl w:val="0"/>
        <w:numPr>
          <w:ilvl w:val="0"/>
          <w:numId w:val="47"/>
        </w:numPr>
        <w:tabs>
          <w:tab w:val="left" w:pos="4571"/>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ЖИВОТНЫЕ (66 ч в год, 2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Введение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Разнообразие животного мира. Позвоночные и беспозвоночные животные. Дикие и домашние животные.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Значение животных и их охрана. Животные, занесенные в Красную книгу.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Беспозвоночные животные (10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Общее знакомство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Общие признаки беспозвоночных (отсутствие позвоночника и внутреннего скелета).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Многообразие беспозвоночных: черви, медузы, раки, пауки, насекомые.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Дождевой червь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Внешний вид дождевого червя, образ жизни, питание, особенности дыхания, способ передвижения.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Роль дождевого червя в почвообразовании.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Демонстрация живого объекта или влажного препарата.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Насекомые (8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Многообразие насекомых (стрекозы, тараканы и др.). Различие по внешнему виду, местам обитания, питанию.</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Бабочки. Отличительные признаки. Размножение и развитие (яйца, гусеница, куколка). Характеристика на примере одной из бабочек.</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Павлиний глаз, траурница, адмирал и др. Их значение.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Яблонная плодожорка, бабочка-капустница. Наносимый вред. Меры борьбы.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Тутовый шелкопряд. Внешний вид, образ жизни, питание, способ передвижения, польза, разведение.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Комнатная муха. Характерные особенности. Вред. Меры борьбы.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Муравьи — санитары леса. Внешний вид. Состав семьи. Особенности жизни. Польза. Правила поведения в лесу. Охрана муравейников.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Демонстрация живых насекомых, коллекций насекомых — вредителей сельскохозяйственных растений, показ видеофильмов.</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насекомых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природу для наблюдения за насекомыми.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Позвоночные животные (54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Общие признаки позвоночных животных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Наличие позвоночника и внутреннего скелета. Классификация животных: рыбы, земноводные, пресмыкающиеся, птицы, млекопитающие.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Рыбы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рыб. Среда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Речные рыбы (пресноводные): окунь, щука, карп.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Морские рыбы: треска, сельдь или другие, обитающие в данной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живых рыб и наблюдение за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водоему для наблюдений за рыбной ловлей (в зависимости от местных условий).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Земноводные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земноводных.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Лягушка. Место обитания, образ жизни. Внешнее строение, способ передвижения. Питание, дыхание, размножение (цикл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с многообразием земноводных (жаба, тритон, саламандра). Особенности внешнего вида и образа жизни. Значение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Черты сходства и различия земноводных и рыб.</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Польза земноводных и их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живой лягушки или влажного препарата.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Черчение таблицы (сходство и различие).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Пресмыкающиеся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пресмыкающихся. Внешнее строение, питание, дыхание. Размножение пресмыкающихся (цикл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Ящерица прыткая. Места обитания, образ жизни, особенности питания.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Черепахи, крокодилы. Отличительные признаки, среда обитания, питание, размножение и развитие.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Сравнительная характеристика пресмыкающихся и земноводных (по внешнему виду, образу жизни, циклу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живой черепахи или влажных препаратов змей. Показ кино- и видеофильмов.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 Черчение таблицы.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Птицы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Дикие птицы. Общая характеристика птиц: наличие крыльев, пуха и перьев на теле. Особенности размножения: кладка яиц и выведение птенцов.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леса: большой пестрый дятел, синица.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Хищные птицы: сова, орел.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кормящиеся в воздухе: ласточка, стриж.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Водоплавающие птицы: утка-кряква, лебедь, пеликан.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обитающие близ жилища человека: голубь, ворона, воробей, трясогузка или другие местные представители пернатых.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образа жизни каждой группы птиц. Гнездование и забота о потомстве. Охрана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в живом уголке. Попугаи, канарейки, щеглы. Уход за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Содержание, кормление, разведение. Значение птицеводства.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скелета курицы, чучел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Прослушивание голосов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 видеофильмов.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наблюдения за поведением птиц в природе (или экскурсия на птицеферму).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48"/>
        </w:numPr>
        <w:tabs>
          <w:tab w:val="left" w:pos="73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Подкормка зимующих птиц.</w:t>
      </w:r>
    </w:p>
    <w:p w:rsidR="00C13489" w:rsidRPr="00C13489" w:rsidRDefault="00C13489" w:rsidP="00C13489">
      <w:pPr>
        <w:widowControl w:val="0"/>
        <w:numPr>
          <w:ilvl w:val="0"/>
          <w:numId w:val="48"/>
        </w:numPr>
        <w:tabs>
          <w:tab w:val="left" w:pos="7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и уход за птицами в живом уголке.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Млекопитающие животные (27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сведения (1 ч). Разнообразие млекопитающих животных. Общие признаки млекопитающих (рождение живых детенышей и вскармливание их молоком).</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Классификация млекопитающих животных: дикие (грызуны, зайцеобразные, хищные, пушные звери, морские, приматы) и сельскохозяйственные.</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Дикие млекопитающие животные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Грызуны. Общие признаки грызунов: внешний вид, среда обитания, образ жизни, питание, размножение.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w:t>
      </w:r>
      <w:proofErr w:type="gramStart"/>
      <w:r w:rsidRPr="00C13489">
        <w:rPr>
          <w:rFonts w:ascii="Times New Roman" w:hAnsi="Times New Roman" w:cs="Times New Roman"/>
          <w:szCs w:val="24"/>
        </w:rPr>
        <w:t>приносимые</w:t>
      </w:r>
      <w:proofErr w:type="gramEnd"/>
      <w:r w:rsidRPr="00C13489">
        <w:rPr>
          <w:rFonts w:ascii="Times New Roman" w:hAnsi="Times New Roman" w:cs="Times New Roman"/>
          <w:szCs w:val="24"/>
        </w:rPr>
        <w:t xml:space="preserve"> грызунами. Охрана белок и бобров.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Зайцеобразные. </w:t>
      </w:r>
      <w:proofErr w:type="gramStart"/>
      <w:r w:rsidRPr="00C13489">
        <w:rPr>
          <w:rFonts w:ascii="Times New Roman" w:hAnsi="Times New Roman" w:cs="Times New Roman"/>
          <w:szCs w:val="24"/>
        </w:rPr>
        <w:t>Общие признаки: внешний вид, среда обитания, образ жизни, питание, значение в природе (заяц-русак, заяц-беляк).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Псовые</w:t>
      </w:r>
      <w:proofErr w:type="gramEnd"/>
      <w:r w:rsidRPr="00C13489">
        <w:rPr>
          <w:rFonts w:ascii="Times New Roman" w:hAnsi="Times New Roman" w:cs="Times New Roman"/>
          <w:szCs w:val="24"/>
        </w:rPr>
        <w:t xml:space="preserve"> (собачьи): волк, лисица.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Медвежьи: медведи (бурый, белый).</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Кошачьи</w:t>
      </w:r>
      <w:proofErr w:type="gramEnd"/>
      <w:r w:rsidRPr="00C13489">
        <w:rPr>
          <w:rFonts w:ascii="Times New Roman" w:hAnsi="Times New Roman" w:cs="Times New Roman"/>
          <w:szCs w:val="24"/>
        </w:rPr>
        <w:t>: снежный барс, рысь, лев, тигр. Сравнительные характеристики.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Пушные звери: соболь, куница, норка, песец. Пушные звери в природе. Разведение на зверофермах.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Китообразные</w:t>
      </w:r>
      <w:proofErr w:type="gramEnd"/>
      <w:r w:rsidRPr="00C13489">
        <w:rPr>
          <w:rFonts w:ascii="Times New Roman" w:hAnsi="Times New Roman" w:cs="Times New Roman"/>
          <w:szCs w:val="24"/>
        </w:rPr>
        <w:t xml:space="preserve">: кит, дельфин. Внешний вид, места обитания, питание. Способ передвижения. Особенности вскармливания детенышей. Значение </w:t>
      </w:r>
      <w:proofErr w:type="gramStart"/>
      <w:r w:rsidRPr="00C13489">
        <w:rPr>
          <w:rFonts w:ascii="Times New Roman" w:hAnsi="Times New Roman" w:cs="Times New Roman"/>
          <w:szCs w:val="24"/>
        </w:rPr>
        <w:t>китообразных</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морских млекопитающих. Морские животные, занесенные в Красную книгу (нерпа, пятнистый тюлень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Приматы. Общая характеристика. Знакомство с отличительными особенностями различных групп. Питание. Уход за потомством. Места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видеофильмов о жизни млекопитающих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зоопарк, краеведческий музей (дельфинарий, морской аквариум).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Игры (зоологическое лото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Сельскохозяйственные животные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Кролик. Внешний вид и характерные особенности кроликов. Питание. Содержание кроликов. Разведение.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Лошадь. Внешний вид, особенности. Уход и кормление. Значение в народном хозяйстве. Верховые лошади, тяжеловозы, рысаки.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олень. Внешний вид. Особенности питания. Приспособленность к условиям жизни. Значение. Оленеводство.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Верблюд. Внешний вид. Особенности питания. Приспособленность к условиям жизни. Значение для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видеофильмов (для городских школ).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на ферму: участие в раздаче кормов, уборке помещения (для сельских школ).</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Домашние питомцы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Собаки. Особенности внешнего вида. Породы. Содержание и уход. </w:t>
      </w:r>
      <w:proofErr w:type="spellStart"/>
      <w:r w:rsidRPr="00C13489">
        <w:rPr>
          <w:rFonts w:ascii="Times New Roman" w:hAnsi="Times New Roman" w:cs="Times New Roman"/>
          <w:szCs w:val="24"/>
        </w:rPr>
        <w:t>Санитарно</w:t>
      </w:r>
      <w:r w:rsidRPr="00C13489">
        <w:rPr>
          <w:rFonts w:ascii="Times New Roman" w:hAnsi="Times New Roman" w:cs="Times New Roman"/>
          <w:szCs w:val="24"/>
        </w:rPr>
        <w:softHyphen/>
        <w:t>гигиенические</w:t>
      </w:r>
      <w:proofErr w:type="spellEnd"/>
      <w:r w:rsidRPr="00C13489">
        <w:rPr>
          <w:rFonts w:ascii="Times New Roman" w:hAnsi="Times New Roman" w:cs="Times New Roman"/>
          <w:szCs w:val="24"/>
        </w:rPr>
        <w:t xml:space="preserve"> требования к их содержанию. Заболевания и оказание первой помощи животным.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Кошки. Особенности внешнего вида. Породы. Содержание и уход. </w:t>
      </w:r>
      <w:proofErr w:type="spellStart"/>
      <w:r w:rsidRPr="00C13489">
        <w:rPr>
          <w:rFonts w:ascii="Times New Roman" w:hAnsi="Times New Roman" w:cs="Times New Roman"/>
          <w:szCs w:val="24"/>
        </w:rPr>
        <w:t>Санитарно</w:t>
      </w:r>
      <w:r w:rsidRPr="00C13489">
        <w:rPr>
          <w:rFonts w:ascii="Times New Roman" w:hAnsi="Times New Roman" w:cs="Times New Roman"/>
          <w:szCs w:val="24"/>
        </w:rPr>
        <w:softHyphen/>
        <w:t>гигиенические</w:t>
      </w:r>
      <w:proofErr w:type="spellEnd"/>
      <w:r w:rsidRPr="00C13489">
        <w:rPr>
          <w:rFonts w:ascii="Times New Roman" w:hAnsi="Times New Roman" w:cs="Times New Roman"/>
          <w:szCs w:val="24"/>
        </w:rPr>
        <w:t xml:space="preserve"> требования. Заболевания и оказание им первой помощи.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Животные в живом уголке (хомяки, черепахи, белые мыши, белки и др.). Образ жизни. Уход. Кормление. Уборка их жилища.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признаки сходства и различия между группами (классами) животных;</w:t>
      </w:r>
    </w:p>
    <w:p w:rsidR="00C13489" w:rsidRPr="00C13489" w:rsidRDefault="00C13489" w:rsidP="00C13489">
      <w:pPr>
        <w:widowControl w:val="0"/>
        <w:numPr>
          <w:ilvl w:val="0"/>
          <w:numId w:val="41"/>
        </w:numPr>
        <w:tabs>
          <w:tab w:val="left" w:pos="658"/>
        </w:tabs>
        <w:spacing w:after="284" w:line="240"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характерные для каждой из изучаемых групп;</w:t>
      </w:r>
    </w:p>
    <w:p w:rsidR="00C13489" w:rsidRPr="00C13489" w:rsidRDefault="00C13489" w:rsidP="00C13489">
      <w:pPr>
        <w:widowControl w:val="0"/>
        <w:numPr>
          <w:ilvl w:val="0"/>
          <w:numId w:val="41"/>
        </w:numPr>
        <w:tabs>
          <w:tab w:val="left" w:pos="627"/>
        </w:tabs>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вида, образа жизни, значение животных в природе, жизни и хозяйственной деятельности человека;</w:t>
      </w:r>
    </w:p>
    <w:p w:rsidR="00C13489" w:rsidRPr="00C13489" w:rsidRDefault="00C13489" w:rsidP="00C13489">
      <w:pPr>
        <w:widowControl w:val="0"/>
        <w:numPr>
          <w:ilvl w:val="0"/>
          <w:numId w:val="41"/>
        </w:numPr>
        <w:tabs>
          <w:tab w:val="left" w:pos="62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условия содержания, ухода и кормления сельскохозяйственных животных, распространенных в данной местности.</w:t>
      </w:r>
    </w:p>
    <w:p w:rsidR="00C13489" w:rsidRPr="00C13489" w:rsidRDefault="00C13489" w:rsidP="00C13489">
      <w:pPr>
        <w:spacing w:after="290"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283" w:line="240"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изученных животных;</w:t>
      </w:r>
    </w:p>
    <w:p w:rsidR="00C13489" w:rsidRPr="00C13489" w:rsidRDefault="00C13489" w:rsidP="00C13489">
      <w:pPr>
        <w:widowControl w:val="0"/>
        <w:numPr>
          <w:ilvl w:val="0"/>
          <w:numId w:val="41"/>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средой обитания и приспособленностью животного (внешний вид, питание);</w:t>
      </w:r>
    </w:p>
    <w:p w:rsidR="00C13489" w:rsidRPr="00C13489" w:rsidRDefault="00C13489" w:rsidP="00C13489">
      <w:pPr>
        <w:widowControl w:val="0"/>
        <w:numPr>
          <w:ilvl w:val="0"/>
          <w:numId w:val="41"/>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осуществлять уход за некоторыми сельскохозяйственными животными (для сельских школ) и животными в живом уголке (для городских школ).</w:t>
      </w:r>
    </w:p>
    <w:p w:rsidR="00C13489" w:rsidRPr="00C13489" w:rsidRDefault="00C13489" w:rsidP="00C13489">
      <w:pPr>
        <w:widowControl w:val="0"/>
        <w:numPr>
          <w:ilvl w:val="0"/>
          <w:numId w:val="47"/>
        </w:numPr>
        <w:tabs>
          <w:tab w:val="left" w:pos="4581"/>
        </w:tabs>
        <w:spacing w:after="0" w:line="595"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ЧЕЛОВЕК (66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Роль и место человека в природе.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знаний о своем организме и укреплении здоровья.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Общее знакомство с организмом человека (2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Краткие сведения о клетке и тканях человека.</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Основные системы органов человека. </w:t>
      </w:r>
      <w:proofErr w:type="gramStart"/>
      <w:r w:rsidRPr="00C13489">
        <w:rPr>
          <w:rFonts w:ascii="Times New Roman" w:hAnsi="Times New Roman" w:cs="Times New Roman"/>
          <w:szCs w:val="24"/>
        </w:rPr>
        <w:t>Органы опоры и движения, дыхания, кровообращения, пищеварения, выделения, размножения, нервная система, органы чувств.</w:t>
      </w:r>
      <w:proofErr w:type="gramEnd"/>
      <w:r w:rsidRPr="00C13489">
        <w:rPr>
          <w:rFonts w:ascii="Times New Roman" w:hAnsi="Times New Roman" w:cs="Times New Roman"/>
          <w:szCs w:val="24"/>
        </w:rPr>
        <w:t xml:space="preserve"> Расположение внутренних органов в теле человека.</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Опора и движение (12 ч)</w:t>
      </w:r>
    </w:p>
    <w:p w:rsidR="00C13489" w:rsidRPr="00C13489" w:rsidRDefault="00C13489" w:rsidP="00C13489">
      <w:pPr>
        <w:spacing w:after="222" w:line="240" w:lineRule="exact"/>
        <w:jc w:val="both"/>
        <w:rPr>
          <w:rFonts w:ascii="Times New Roman" w:hAnsi="Times New Roman" w:cs="Times New Roman"/>
          <w:szCs w:val="24"/>
        </w:rPr>
      </w:pPr>
      <w:r w:rsidRPr="00C13489">
        <w:rPr>
          <w:rFonts w:ascii="Times New Roman" w:hAnsi="Times New Roman" w:cs="Times New Roman"/>
          <w:szCs w:val="24"/>
        </w:rPr>
        <w:t>Скелет (6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Череп.</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позвоночника. Роль правильной посадки и осанки человека. Меры предупреждения искривления позвоночника. Грудная клетка и ее значение.</w:t>
      </w:r>
    </w:p>
    <w:p w:rsidR="00C13489" w:rsidRPr="00C13489" w:rsidRDefault="00C13489" w:rsidP="00C13489">
      <w:pPr>
        <w:tabs>
          <w:tab w:val="left" w:pos="8301"/>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Кости верхних и нижних конечностей. Соединения костей:</w:t>
      </w:r>
      <w:r w:rsidRPr="00C13489">
        <w:rPr>
          <w:rFonts w:ascii="Times New Roman" w:hAnsi="Times New Roman" w:cs="Times New Roman"/>
          <w:szCs w:val="24"/>
        </w:rPr>
        <w:tab/>
        <w:t>подвижные,</w:t>
      </w:r>
    </w:p>
    <w:p w:rsidR="00C13489" w:rsidRPr="00C13489" w:rsidRDefault="00C13489" w:rsidP="00C13489">
      <w:pPr>
        <w:spacing w:after="248" w:line="322" w:lineRule="exact"/>
        <w:jc w:val="both"/>
        <w:rPr>
          <w:rFonts w:ascii="Times New Roman" w:hAnsi="Times New Roman" w:cs="Times New Roman"/>
          <w:szCs w:val="24"/>
        </w:rPr>
      </w:pPr>
      <w:proofErr w:type="spellStart"/>
      <w:r w:rsidRPr="00C13489">
        <w:rPr>
          <w:rFonts w:ascii="Times New Roman" w:hAnsi="Times New Roman" w:cs="Times New Roman"/>
          <w:szCs w:val="24"/>
        </w:rPr>
        <w:t>полуподвижные</w:t>
      </w:r>
      <w:proofErr w:type="spellEnd"/>
      <w:r w:rsidRPr="00C13489">
        <w:rPr>
          <w:rFonts w:ascii="Times New Roman" w:hAnsi="Times New Roman" w:cs="Times New Roman"/>
          <w:szCs w:val="24"/>
        </w:rPr>
        <w:t>, неподвижные.</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правильной осанки.</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Изучение внешнего вида позвонков и отдельных костей (ребра, кости черепа, рук, ног). Наложение шин, повязок.</w:t>
      </w:r>
    </w:p>
    <w:p w:rsidR="00C13489" w:rsidRPr="00C13489" w:rsidRDefault="00C13489" w:rsidP="00C13489">
      <w:pPr>
        <w:spacing w:after="219" w:line="240" w:lineRule="exact"/>
        <w:jc w:val="both"/>
        <w:rPr>
          <w:rFonts w:ascii="Times New Roman" w:hAnsi="Times New Roman" w:cs="Times New Roman"/>
          <w:szCs w:val="24"/>
        </w:rPr>
      </w:pPr>
      <w:r w:rsidRPr="00C13489">
        <w:rPr>
          <w:rFonts w:ascii="Times New Roman" w:hAnsi="Times New Roman" w:cs="Times New Roman"/>
          <w:szCs w:val="24"/>
        </w:rPr>
        <w:t>Мышцы (6 ч)</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Движение — важнейшая особенность живых организмов (двигательные реакции растений, движение животных и человека).</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группы мышц в теле человека: мышцы конечностей, мышцы шеи и спины, мышцы груди и живота, мышцы головы и лица.</w:t>
      </w:r>
    </w:p>
    <w:p w:rsidR="00C13489" w:rsidRPr="00C13489" w:rsidRDefault="00C13489" w:rsidP="00C13489">
      <w:pPr>
        <w:spacing w:after="228" w:line="240" w:lineRule="exact"/>
        <w:ind w:firstLine="400"/>
        <w:jc w:val="both"/>
        <w:rPr>
          <w:rFonts w:ascii="Times New Roman" w:hAnsi="Times New Roman" w:cs="Times New Roman"/>
          <w:szCs w:val="24"/>
        </w:rPr>
      </w:pPr>
      <w:r w:rsidRPr="00C13489">
        <w:rPr>
          <w:rFonts w:ascii="Times New Roman" w:hAnsi="Times New Roman" w:cs="Times New Roman"/>
          <w:szCs w:val="24"/>
        </w:rPr>
        <w:t>Работа мышц: сгибание, разгибание, удерживание. Утомление мышц.</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C13489" w:rsidRPr="00C13489" w:rsidRDefault="00C13489" w:rsidP="00C13489">
      <w:pPr>
        <w:spacing w:after="0" w:line="595" w:lineRule="exact"/>
        <w:ind w:left="400" w:right="1820" w:firstLine="2540"/>
        <w:jc w:val="both"/>
        <w:rPr>
          <w:rFonts w:ascii="Times New Roman" w:hAnsi="Times New Roman" w:cs="Times New Roman"/>
          <w:szCs w:val="24"/>
        </w:rPr>
      </w:pPr>
      <w:r w:rsidRPr="00C13489">
        <w:rPr>
          <w:rFonts w:ascii="Times New Roman" w:hAnsi="Times New Roman" w:cs="Times New Roman"/>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Утомление мышц при удерживании груза на вытянутой руке.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Кровообращение (11 ч)</w:t>
      </w:r>
    </w:p>
    <w:p w:rsidR="00C13489" w:rsidRPr="00C13489" w:rsidRDefault="00C13489" w:rsidP="00C13489">
      <w:pPr>
        <w:spacing w:after="252" w:line="326" w:lineRule="exact"/>
        <w:ind w:firstLine="400"/>
        <w:jc w:val="both"/>
        <w:rPr>
          <w:rFonts w:ascii="Times New Roman" w:hAnsi="Times New Roman" w:cs="Times New Roman"/>
          <w:szCs w:val="24"/>
        </w:rPr>
      </w:pPr>
      <w:r w:rsidRPr="00C13489">
        <w:rPr>
          <w:rFonts w:ascii="Times New Roman" w:hAnsi="Times New Roman" w:cs="Times New Roman"/>
          <w:szCs w:val="24"/>
        </w:rPr>
        <w:t>Передвижение веществ в организме растений и животных. Кровеносная система человека.</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Заболевания сердца (инфаркт, ишемическая болезнь, сердечная недостаточность). Профилактика </w:t>
      </w:r>
      <w:proofErr w:type="gramStart"/>
      <w:r w:rsidRPr="00C13489">
        <w:rPr>
          <w:rFonts w:ascii="Times New Roman" w:hAnsi="Times New Roman" w:cs="Times New Roman"/>
          <w:szCs w:val="24"/>
        </w:rPr>
        <w:t>сердечно-сосудистых</w:t>
      </w:r>
      <w:proofErr w:type="gramEnd"/>
      <w:r w:rsidRPr="00C13489">
        <w:rPr>
          <w:rFonts w:ascii="Times New Roman" w:hAnsi="Times New Roman" w:cs="Times New Roman"/>
          <w:szCs w:val="24"/>
        </w:rPr>
        <w:t xml:space="preserve"> заболеваний.</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Вредное влияние никотина, спиртных напитков, наркотических средств на сердечно</w:t>
      </w:r>
      <w:r w:rsidRPr="00C13489">
        <w:rPr>
          <w:rFonts w:ascii="Times New Roman" w:hAnsi="Times New Roman" w:cs="Times New Roman"/>
          <w:szCs w:val="24"/>
        </w:rPr>
        <w:softHyphen/>
        <w:t>сосудистую систему. Первая помощь при кровотечении. Донорство — это почетно.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Наблюдения и 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Подсчет частоты пульса и измерение кровяного давления в спокойном состоянии и после дозированных гимнастических упражнений.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Обработка царапин йодом. Наложение повязок на раны.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Элементарное чтение анализа крови. Запись нормативных показателей РОЭ, лейкоцитов, тромбоцитов.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Измерение с помощью учителя кровяного давления.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в «Блокноте на память» своей группы крови, резус-фактора, кровяного давления.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примеров первой доврачебной помощи при кровотечении.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Дыхание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дыхания для растений, животных,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Органы дыхания человека: носовая и ротовая полости, гортань, трахея, бронхи, легкие.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 вдыхаемого и выдыхаемого воздуха. Газообмен в легких и тканях.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Влияние никотина на органы дыхания.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Озеленение городов, значение зеленых насаждений, комнатных растений для здоровья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Демонстрация опыта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в составе выдыхаемого воздуха углекислого газа.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доврачебной помощи при нарушении дыхания (искусственное дыхание, кислородная подушка и т. 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Питание и пищеварение (8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Органы пищеварения: ротовая полость, пищевод, желудок, поджелудочная железа, печень, кишечник.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питания. Значение приготовления пищи. Нормы питания. Пища народов разных стран. Культура поведения во время еды.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 Доврачебная помощь при нарушениях пищеварения.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крахмала в хлебе, картофеле. Действие слюны на крахмал.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правильного поведения за столом во время приема пищи, умения есть красиво.</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Выделение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Внешний вид почек, их расположение в организме человека. Значение выделения мочи.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Предупреждение почечных заболеваний. Профилактика цистита.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почки в разрезе.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Простейшее чтение анализа мочи (цвет, прозрачность, сахар).</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Размножение и развитие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мужского и женского организма.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Биологическое значение размножения. Размножение растений, животных,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Оплодотворение. Беременность. Внутриутробное развитие. Роды. Материнство. Уход за новорожденным.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Рост и развитие ребенка.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Пороки развития плода как следствие действия алкоголя и наркотиков, воздействий инфекционных и вирусных заболеваний.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Венерические заболевания. СПИД. Их профилактика.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Покровы тела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Кожа и ее роль в жизни человека. Значение кожи для защиты, осязания, выделения пота и жира, терморегуляции.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Производные кожи: волосы, ногти.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Закаливание организма (солнечные и воздушные ванны, водные процедуры, влажные обтирания).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Оказание первой помощи при тепловом и солнечном ударах, термических и химических ожогах, обморожении, поражении электрическим током.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Выполнение различных приемов наложения повязок на условно пораженный участок кожи.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Нервная система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и значение нервной системы (спинной и головной мозг, нервы).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умственного и физического труда. Режим дня. Сон и его значение. Сновидения. Гигиена сна. Предупреждение перегрузок, чередование труда и отдыха.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Отрицательное влияние алкоголя, никотина, наркотических веществ на нервную систему.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Заболевания нервной системы (менингит, энцефалит, радикулит, невралгия). Профилактика травматизма и заболеваний нервной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модели головного мозга.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Органы чувств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органов чувств у животных и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функции и значение органов зрения человека. Болезни органов зрения, их профилактика. Гигиена зрения. Первая помощь при повреждении глаз.</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и значение органа слуха. Заболевания органа слуха, предупреждение нарушений слуха. Гигиена.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всех органов чувств.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муляжей глаза и уха.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элементарные функции и расположение основных органов в организме человека;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влиянии физической нагрузки на организм;</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нормы правильного питания;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вредном влиянии никотина, алкоголя и наркотиков на организм человека;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специализации врачей, к которым можно обращаться за помощью;</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предупреждения сколиоза;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свою группу крови и резус-фактор;</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норму кровяного давления;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состояние своего зрения и слуха;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санитарно-гигиенические правила.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применять приобретенные знания о функциях человеческого организма в повседневной жизни с целью сохранения и укрепления здоровья;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соблюдать санитарно-гигиенические требования;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температуру тела;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доврачебную помощь при вывихах, порезах, кровотечении, ожогах.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ИЗОБРАЗИТЕЛЬНАЯ ДЕЯТЕЛЬНОСТЬ</w:t>
      </w:r>
      <w:r w:rsidRPr="00C13489">
        <w:rPr>
          <w:rFonts w:ascii="Times New Roman" w:hAnsi="Times New Roman" w:cs="Times New Roman"/>
          <w:szCs w:val="24"/>
        </w:rPr>
        <w:br/>
        <w:t>5—6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Изобразительное искусство — вид человеческой деятельности, которая осуществляется в процессе эстетического познания окружающей действительности, эмоционального переживания при восприятии и изображении увиденного. Накопленный в процессе занятий изобразительным искусством (в разных его видах: графике, живописи и др.) </w:t>
      </w:r>
      <w:proofErr w:type="spellStart"/>
      <w:r w:rsidRPr="00C13489">
        <w:rPr>
          <w:rFonts w:ascii="Times New Roman" w:hAnsi="Times New Roman" w:cs="Times New Roman"/>
          <w:szCs w:val="24"/>
        </w:rPr>
        <w:t>зрительно</w:t>
      </w:r>
      <w:r w:rsidRPr="00C13489">
        <w:rPr>
          <w:rFonts w:ascii="Times New Roman" w:hAnsi="Times New Roman" w:cs="Times New Roman"/>
          <w:szCs w:val="24"/>
        </w:rPr>
        <w:softHyphen/>
        <w:t>двигательный</w:t>
      </w:r>
      <w:proofErr w:type="spellEnd"/>
      <w:r w:rsidRPr="00C13489">
        <w:rPr>
          <w:rFonts w:ascii="Times New Roman" w:hAnsi="Times New Roman" w:cs="Times New Roman"/>
          <w:szCs w:val="24"/>
        </w:rPr>
        <w:t xml:space="preserve"> опыт представлений составляет одну из основ творческой деятельности, в которой формируются лучшие положительные личностные качества человека.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5 КЛАСС (33 ч в год, 1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Обучение композиционной деятельности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Знакомство детей с выразительными средствами композиции в рисунке с натуры, сюжетном и декоративном изображении: </w:t>
      </w:r>
      <w:proofErr w:type="spellStart"/>
      <w:r w:rsidRPr="00C13489">
        <w:rPr>
          <w:rFonts w:ascii="Times New Roman" w:hAnsi="Times New Roman" w:cs="Times New Roman"/>
          <w:szCs w:val="24"/>
        </w:rPr>
        <w:t>величинный</w:t>
      </w:r>
      <w:proofErr w:type="spellEnd"/>
      <w:r w:rsidRPr="00C13489">
        <w:rPr>
          <w:rFonts w:ascii="Times New Roman" w:hAnsi="Times New Roman" w:cs="Times New Roman"/>
          <w:szCs w:val="24"/>
        </w:rPr>
        <w:t xml:space="preserve"> и светлотный контраст. </w:t>
      </w:r>
      <w:proofErr w:type="spellStart"/>
      <w:r w:rsidRPr="00C13489">
        <w:rPr>
          <w:rFonts w:ascii="Times New Roman" w:hAnsi="Times New Roman" w:cs="Times New Roman"/>
          <w:szCs w:val="24"/>
        </w:rPr>
        <w:t>Величинный</w:t>
      </w:r>
      <w:proofErr w:type="spellEnd"/>
      <w:r w:rsidRPr="00C13489">
        <w:rPr>
          <w:rFonts w:ascii="Times New Roman" w:hAnsi="Times New Roman" w:cs="Times New Roman"/>
          <w:szCs w:val="24"/>
        </w:rPr>
        <w:t xml:space="preserve"> контра</w:t>
      </w:r>
      <w:proofErr w:type="gramStart"/>
      <w:r w:rsidRPr="00C13489">
        <w:rPr>
          <w:rFonts w:ascii="Times New Roman" w:hAnsi="Times New Roman" w:cs="Times New Roman"/>
          <w:szCs w:val="24"/>
        </w:rPr>
        <w:t>ст в ск</w:t>
      </w:r>
      <w:proofErr w:type="gramEnd"/>
      <w:r w:rsidRPr="00C13489">
        <w:rPr>
          <w:rFonts w:ascii="Times New Roman" w:hAnsi="Times New Roman" w:cs="Times New Roman"/>
          <w:szCs w:val="24"/>
        </w:rPr>
        <w:t>азочном изображении.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Зрительное равновесие в композиции, достигаемое с помощью симметричного построения (закрепление). Формирование умений размещать предметы на листе бумаги при рисовании с натуры натюрморта из 2—3 предметов. Развитие умения выделять предметы в композиции с помощью фона (обучение практике использования светлотного контраста в композиции).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Формирование умения использовать увеличенный формат изобразительной плоскости при разработке тематической композиции.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Лепка по представлению: «Великан и мальчик с пальчик» (коллективная работа — парами).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Аппликация: «Кувшины разной формы» (с использованием цветного фона); «Улицы города» (коллективная работа из отдельных аппликаций, выполненных учащимися); натюрморт «Кофейник, чашка, яблоко» (фронтальная работа над составлением аппликации натюрморта из вырезанных заранее учителем силуэтов изображений).</w:t>
      </w:r>
    </w:p>
    <w:p w:rsidR="00C13489" w:rsidRPr="00C13489" w:rsidRDefault="00C13489" w:rsidP="00C13489">
      <w:pPr>
        <w:spacing w:after="0" w:line="317" w:lineRule="exact"/>
        <w:ind w:firstLine="380"/>
        <w:jc w:val="both"/>
        <w:rPr>
          <w:rFonts w:ascii="Times New Roman" w:hAnsi="Times New Roman" w:cs="Times New Roman"/>
          <w:szCs w:val="24"/>
        </w:rPr>
      </w:pPr>
      <w:proofErr w:type="gramStart"/>
      <w:r w:rsidRPr="00C13489">
        <w:rPr>
          <w:rFonts w:ascii="Times New Roman" w:hAnsi="Times New Roman" w:cs="Times New Roman"/>
          <w:szCs w:val="24"/>
        </w:rPr>
        <w:t>Рисование с натуры: натюрморт «Кринка и стакан», или «Кувшин и яблоко», или «Букет в вазе и оранжевый апельсин» (простой карандаш:</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М, 2М, ЗМ).</w:t>
      </w:r>
      <w:proofErr w:type="gramEnd"/>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Рисование на темы: «Праздничная иллюминация» или «Праздник в городе. Салют» (композиция на увеличенном формате, тонированном гуашью темного цвета).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Декоративное рисование: составление декоративной композиции узора с соблюдением центральной симметрии на круглой плоскости коробочки цилиндрической формы.</w:t>
      </w:r>
    </w:p>
    <w:p w:rsidR="00C13489" w:rsidRPr="00C13489" w:rsidRDefault="00C13489" w:rsidP="00C13489">
      <w:pPr>
        <w:spacing w:after="0" w:line="317" w:lineRule="exact"/>
        <w:ind w:left="240"/>
        <w:jc w:val="both"/>
        <w:rPr>
          <w:rFonts w:ascii="Times New Roman" w:hAnsi="Times New Roman" w:cs="Times New Roman"/>
          <w:szCs w:val="24"/>
        </w:rPr>
      </w:pPr>
      <w:r w:rsidRPr="00C13489">
        <w:rPr>
          <w:rFonts w:ascii="Times New Roman" w:hAnsi="Times New Roman" w:cs="Times New Roman"/>
          <w:szCs w:val="24"/>
        </w:rPr>
        <w:t>Развитие у учащихся умения воспринимать и изображать форму предметов, пропорции,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конструкцию объектов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Совершенствование умения проводить анализ предмета с целью его изображения, понимать его конструкцию (строение).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Развитие умения сопоставлять части в целом (определять пропорции).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Развитие умения передавать в рисунке сходство с изображаемым предметом. Обучение способам изображения предметов округлой формы в условиях перспективы. Рисование предметов </w:t>
      </w:r>
      <w:r w:rsidRPr="00C13489">
        <w:rPr>
          <w:rFonts w:ascii="Times New Roman" w:hAnsi="Times New Roman" w:cs="Times New Roman"/>
          <w:szCs w:val="24"/>
        </w:rPr>
        <w:lastRenderedPageBreak/>
        <w:t>цилиндрической и усеченной конической формы. Использование светотени для передачи объемности.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выявления формы изображаемого предмета с помощью узора (форма предмета округлая или прямоугольная).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w:t>
      </w:r>
      <w:proofErr w:type="gramStart"/>
      <w:r w:rsidRPr="00C13489">
        <w:rPr>
          <w:rFonts w:ascii="Times New Roman" w:hAnsi="Times New Roman" w:cs="Times New Roman"/>
          <w:szCs w:val="24"/>
        </w:rPr>
        <w:t>навыков передачи пропорций фигуры человека</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Формирование умения передавать графическими средствами особенности модели (форму головы, прическу, цвет волос).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изображения сказочных животных (с использованием игрушек народных промыслов).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изображения относительно сложных по конструкции предметов (например, автомобиль). Детализация в рисунке.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Лепка с натуры: «Кувшин», «Настольная лампа»; игрушки: машина, самолет.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Аппликация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«Дома в городе» (вырезание из цветной бумаги домов разной формы, конструкции, размеров; </w:t>
      </w:r>
      <w:proofErr w:type="spellStart"/>
      <w:r w:rsidRPr="00C13489">
        <w:rPr>
          <w:rFonts w:ascii="Times New Roman" w:hAnsi="Times New Roman" w:cs="Times New Roman"/>
          <w:szCs w:val="24"/>
        </w:rPr>
        <w:t>дорисовывание</w:t>
      </w:r>
      <w:proofErr w:type="spellEnd"/>
      <w:r w:rsidRPr="00C13489">
        <w:rPr>
          <w:rFonts w:ascii="Times New Roman" w:hAnsi="Times New Roman" w:cs="Times New Roman"/>
          <w:szCs w:val="24"/>
        </w:rPr>
        <w:t xml:space="preserve"> деталей фломастерами — коллективная работа на большом формате, вытянутом по горизонтали).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Рисунок с натуры: </w:t>
      </w:r>
      <w:proofErr w:type="gramStart"/>
      <w:r w:rsidRPr="00C13489">
        <w:rPr>
          <w:rFonts w:ascii="Times New Roman" w:hAnsi="Times New Roman" w:cs="Times New Roman"/>
          <w:szCs w:val="24"/>
        </w:rPr>
        <w:t xml:space="preserve">«Портрет моего товарища», «Портрет мамы (папы)» — по выбору учащихся; «Листья дуба (осины, березы, рябины, акации) (осенней окраски)»; «Ваза </w:t>
      </w:r>
      <w:proofErr w:type="spellStart"/>
      <w:r w:rsidRPr="00C13489">
        <w:rPr>
          <w:rFonts w:ascii="Times New Roman" w:hAnsi="Times New Roman" w:cs="Times New Roman"/>
          <w:szCs w:val="24"/>
        </w:rPr>
        <w:t>сине</w:t>
      </w:r>
      <w:r w:rsidRPr="00C13489">
        <w:rPr>
          <w:rFonts w:ascii="Times New Roman" w:hAnsi="Times New Roman" w:cs="Times New Roman"/>
          <w:szCs w:val="24"/>
        </w:rPr>
        <w:softHyphen/>
        <w:t>зеленой</w:t>
      </w:r>
      <w:proofErr w:type="spellEnd"/>
      <w:r w:rsidRPr="00C13489">
        <w:rPr>
          <w:rFonts w:ascii="Times New Roman" w:hAnsi="Times New Roman" w:cs="Times New Roman"/>
          <w:szCs w:val="24"/>
        </w:rPr>
        <w:t xml:space="preserve"> (фиолетовой) окраски».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по представлению: сказочные персонажи: жар-птица, медведь, золотой петушок.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после наблюдения: упражнение в превращении круга в овал и прямую линию в условиях перспективы.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с натуры: «Кружка», «Кастрюля» и другая посуда (в положении ниже или на уровне зрения наблюдателя).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Развитие у учащихся восприятия цвета предметов</w:t>
      </w:r>
      <w:r w:rsidRPr="00C13489">
        <w:rPr>
          <w:rFonts w:ascii="Times New Roman" w:hAnsi="Times New Roman" w:cs="Times New Roman"/>
          <w:szCs w:val="24"/>
        </w:rPr>
        <w:br/>
        <w:t>и формирование умений передавать его в живописи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работать красками: обучение приемам получения оттенков цвета (более холодных и более теплых: сине-зеленых, желто-зеленых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представлений учащихся о цвете и красках, приемов получения смешанных 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приема работы акварелью «</w:t>
      </w:r>
      <w:proofErr w:type="spellStart"/>
      <w:r w:rsidRPr="00C13489">
        <w:rPr>
          <w:rFonts w:ascii="Times New Roman" w:hAnsi="Times New Roman" w:cs="Times New Roman"/>
          <w:szCs w:val="24"/>
        </w:rPr>
        <w:t>по-сухому</w:t>
      </w:r>
      <w:proofErr w:type="spellEnd"/>
      <w:r w:rsidRPr="00C13489">
        <w:rPr>
          <w:rFonts w:ascii="Times New Roman" w:hAnsi="Times New Roman" w:cs="Times New Roman"/>
          <w:szCs w:val="24"/>
        </w:rPr>
        <w:t>». Закрепление умения использовать прием работы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передавать с помощью цвета радостное настроение в композиции на увеличенном формате.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выделять форму предметов с помощью фона.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умений передавать образ человека живописными средствами (окраска лица, волос, одежды и т. п. при изображении портрета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Работа в цвете над рисунками с натуры: </w:t>
      </w:r>
      <w:proofErr w:type="gramStart"/>
      <w:r w:rsidRPr="00C13489">
        <w:rPr>
          <w:rFonts w:ascii="Times New Roman" w:hAnsi="Times New Roman" w:cs="Times New Roman"/>
          <w:szCs w:val="24"/>
        </w:rPr>
        <w:t xml:space="preserve">«Осенние листья деревьев и кустарников» (листья дуба, осины, несложные веточки рябины, акации и т. п.), имеющие оттенки </w:t>
      </w:r>
      <w:proofErr w:type="spellStart"/>
      <w:r w:rsidRPr="00C13489">
        <w:rPr>
          <w:rFonts w:ascii="Times New Roman" w:hAnsi="Times New Roman" w:cs="Times New Roman"/>
          <w:szCs w:val="24"/>
        </w:rPr>
        <w:t>красно</w:t>
      </w:r>
      <w:r w:rsidRPr="00C13489">
        <w:rPr>
          <w:rFonts w:ascii="Times New Roman" w:hAnsi="Times New Roman" w:cs="Times New Roman"/>
          <w:szCs w:val="24"/>
        </w:rPr>
        <w:softHyphen/>
        <w:t>оранжевые</w:t>
      </w:r>
      <w:proofErr w:type="spellEnd"/>
      <w:r w:rsidRPr="00C13489">
        <w:rPr>
          <w:rFonts w:ascii="Times New Roman" w:hAnsi="Times New Roman" w:cs="Times New Roman"/>
          <w:szCs w:val="24"/>
        </w:rPr>
        <w:t>, желто-зеленые, желто-коричневые и т. п.; «Ветка мимозы» (работа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xml:space="preserve">» сразу кистью); «Красивая ваза», окрашенная в сине-зеленый или </w:t>
      </w:r>
      <w:proofErr w:type="spellStart"/>
      <w:r w:rsidRPr="00C13489">
        <w:rPr>
          <w:rFonts w:ascii="Times New Roman" w:hAnsi="Times New Roman" w:cs="Times New Roman"/>
          <w:szCs w:val="24"/>
        </w:rPr>
        <w:t>сине</w:t>
      </w:r>
      <w:r w:rsidRPr="00C13489">
        <w:rPr>
          <w:rFonts w:ascii="Times New Roman" w:hAnsi="Times New Roman" w:cs="Times New Roman"/>
          <w:szCs w:val="24"/>
        </w:rPr>
        <w:softHyphen/>
        <w:t>фиолетовый</w:t>
      </w:r>
      <w:proofErr w:type="spellEnd"/>
      <w:r w:rsidRPr="00C13489">
        <w:rPr>
          <w:rFonts w:ascii="Times New Roman" w:hAnsi="Times New Roman" w:cs="Times New Roman"/>
          <w:szCs w:val="24"/>
        </w:rPr>
        <w:t xml:space="preserve"> оттенки цвета (работа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«Портрет моего товарища»; «Портрет мамы (папы)» — по выбору учащихся.</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в цвете над рисунками по теме «Праздничная иллюминация» или «Праздник в городе. Салют» (на фоне темного цвета; белила для получения осветленных цветов); «Белые лебеди плавают в пруду зоопарка» (работа по тонированной бумаге сразу кистью «от пятна»).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«Новогодний фейерверк», «Ветка елки с елочными игрушками и свечами», «Осенний лес», «Военные корабли на море» (с использованием различных оттенков соответствующих цветов; </w:t>
      </w:r>
      <w:r w:rsidRPr="00C13489">
        <w:rPr>
          <w:rFonts w:ascii="Times New Roman" w:hAnsi="Times New Roman" w:cs="Times New Roman"/>
          <w:szCs w:val="24"/>
        </w:rPr>
        <w:lastRenderedPageBreak/>
        <w:t>детализация цветом изображений; работа «</w:t>
      </w:r>
      <w:proofErr w:type="spellStart"/>
      <w:r w:rsidRPr="00C13489">
        <w:rPr>
          <w:rFonts w:ascii="Times New Roman" w:hAnsi="Times New Roman" w:cs="Times New Roman"/>
          <w:szCs w:val="24"/>
        </w:rPr>
        <w:t>по-сухому</w:t>
      </w:r>
      <w:proofErr w:type="spellEnd"/>
      <w:r w:rsidRPr="00C13489">
        <w:rPr>
          <w:rFonts w:ascii="Times New Roman" w:hAnsi="Times New Roman" w:cs="Times New Roman"/>
          <w:szCs w:val="24"/>
        </w:rPr>
        <w:t>» и «п</w:t>
      </w:r>
      <w:proofErr w:type="gramStart"/>
      <w:r w:rsidRPr="00C13489">
        <w:rPr>
          <w:rFonts w:ascii="Times New Roman" w:hAnsi="Times New Roman" w:cs="Times New Roman"/>
          <w:szCs w:val="24"/>
        </w:rPr>
        <w:t>о-</w:t>
      </w:r>
      <w:proofErr w:type="gramEnd"/>
      <w:r w:rsidRPr="00C13489">
        <w:rPr>
          <w:rFonts w:ascii="Times New Roman" w:hAnsi="Times New Roman" w:cs="Times New Roman"/>
          <w:szCs w:val="24"/>
        </w:rPr>
        <w:t xml:space="preserve"> мокрому»); «Зимние развлечения» (ребята строят снежную крепость, лепят снежную бабу, катаются на коньках и т. д. — по выбору учащихся) — работа красками с использованием изученных приемов.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восприятию произведений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детей с произведениями изобразительного искусства (живописью, скульптурой, графикой) и декоративно-прикладного искусства. Отличительные черты видов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Живопись. Расширение представлений учащихся о работе художника-живописца. Закрепление знаний учащихся об отличительных чертах жанров живописи (различия портрета, пейзажа, натюрморта и сюжетного изображения).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tabs>
          <w:tab w:val="left" w:pos="3241"/>
          <w:tab w:val="right" w:pos="949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 И. Шишкин. «Рожь»,</w:t>
      </w:r>
      <w:r w:rsidRPr="00C13489">
        <w:rPr>
          <w:rFonts w:ascii="Times New Roman" w:hAnsi="Times New Roman" w:cs="Times New Roman"/>
          <w:szCs w:val="24"/>
        </w:rPr>
        <w:tab/>
        <w:t>«Сосновый бор»; А. К. Саврасов. «Грачи</w:t>
      </w:r>
      <w:r w:rsidRPr="00C13489">
        <w:rPr>
          <w:rFonts w:ascii="Times New Roman" w:hAnsi="Times New Roman" w:cs="Times New Roman"/>
          <w:szCs w:val="24"/>
        </w:rPr>
        <w:tab/>
        <w:t>прилетели»;</w:t>
      </w:r>
    </w:p>
    <w:p w:rsidR="00C13489" w:rsidRPr="00C13489" w:rsidRDefault="00C13489" w:rsidP="00C13489">
      <w:pPr>
        <w:tabs>
          <w:tab w:val="left" w:pos="3241"/>
          <w:tab w:val="right" w:pos="9493"/>
        </w:tabs>
        <w:spacing w:after="0" w:line="317" w:lineRule="exact"/>
        <w:jc w:val="both"/>
        <w:rPr>
          <w:rFonts w:ascii="Times New Roman" w:hAnsi="Times New Roman" w:cs="Times New Roman"/>
          <w:szCs w:val="24"/>
        </w:rPr>
      </w:pPr>
      <w:r w:rsidRPr="00C13489">
        <w:rPr>
          <w:rFonts w:ascii="Times New Roman" w:hAnsi="Times New Roman" w:cs="Times New Roman"/>
          <w:szCs w:val="24"/>
        </w:rPr>
        <w:t>А. И. Куинджи. «Березовая</w:t>
      </w:r>
      <w:r w:rsidRPr="00C13489">
        <w:rPr>
          <w:rFonts w:ascii="Times New Roman" w:hAnsi="Times New Roman" w:cs="Times New Roman"/>
          <w:szCs w:val="24"/>
        </w:rPr>
        <w:tab/>
        <w:t>роща»; О. А. Кипренский. «Портрет А.</w:t>
      </w:r>
      <w:r w:rsidRPr="00C13489">
        <w:rPr>
          <w:rFonts w:ascii="Times New Roman" w:hAnsi="Times New Roman" w:cs="Times New Roman"/>
          <w:szCs w:val="24"/>
        </w:rPr>
        <w:tab/>
        <w:t>С. Пушкина»;</w:t>
      </w:r>
    </w:p>
    <w:p w:rsidR="00C13489" w:rsidRPr="00C13489" w:rsidRDefault="00C13489" w:rsidP="00C13489">
      <w:pPr>
        <w:tabs>
          <w:tab w:val="left" w:pos="3241"/>
          <w:tab w:val="left" w:pos="4491"/>
          <w:tab w:val="right" w:pos="9493"/>
        </w:tabs>
        <w:spacing w:after="0" w:line="317" w:lineRule="exact"/>
        <w:jc w:val="both"/>
        <w:rPr>
          <w:rFonts w:ascii="Times New Roman" w:hAnsi="Times New Roman" w:cs="Times New Roman"/>
          <w:szCs w:val="24"/>
        </w:rPr>
      </w:pPr>
      <w:r w:rsidRPr="00C13489">
        <w:rPr>
          <w:rFonts w:ascii="Times New Roman" w:hAnsi="Times New Roman" w:cs="Times New Roman"/>
          <w:szCs w:val="24"/>
        </w:rPr>
        <w:t>Ф. П. Решетников. «Опять</w:t>
      </w:r>
      <w:r w:rsidRPr="00C13489">
        <w:rPr>
          <w:rFonts w:ascii="Times New Roman" w:hAnsi="Times New Roman" w:cs="Times New Roman"/>
          <w:szCs w:val="24"/>
        </w:rPr>
        <w:tab/>
        <w:t>двойка»;</w:t>
      </w:r>
      <w:r w:rsidRPr="00C13489">
        <w:rPr>
          <w:rFonts w:ascii="Times New Roman" w:hAnsi="Times New Roman" w:cs="Times New Roman"/>
          <w:szCs w:val="24"/>
        </w:rPr>
        <w:tab/>
        <w:t>В. М. Васнецов. «Богатыри»;</w:t>
      </w:r>
      <w:r w:rsidRPr="00C13489">
        <w:rPr>
          <w:rFonts w:ascii="Times New Roman" w:hAnsi="Times New Roman" w:cs="Times New Roman"/>
          <w:szCs w:val="24"/>
        </w:rPr>
        <w:tab/>
        <w:t>иллюстрации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 Я. </w:t>
      </w:r>
      <w:proofErr w:type="spellStart"/>
      <w:r w:rsidRPr="00C13489">
        <w:rPr>
          <w:rFonts w:ascii="Times New Roman" w:hAnsi="Times New Roman" w:cs="Times New Roman"/>
          <w:szCs w:val="24"/>
        </w:rPr>
        <w:t>Билибина</w:t>
      </w:r>
      <w:proofErr w:type="spellEnd"/>
      <w:r w:rsidRPr="00C13489">
        <w:rPr>
          <w:rFonts w:ascii="Times New Roman" w:hAnsi="Times New Roman" w:cs="Times New Roman"/>
          <w:szCs w:val="24"/>
        </w:rPr>
        <w:t>, В. М. Васнецова или других художников к сказкам — по выбору учителя, доступные пониманию учащихся по содержанию.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Скульптура. Отличие скульптуры от произведений живописи и графики: объемность скульптуры, ее обозримость с разных сторон. Материал и инструменты скульптора (сообщение сведений учащимся в доступной их пониманию форме).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Народная скульптура (игрушка), ее выразительность, красота.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tabs>
          <w:tab w:val="left" w:pos="3241"/>
          <w:tab w:val="left" w:pos="4509"/>
          <w:tab w:val="left" w:pos="6366"/>
          <w:tab w:val="right" w:pos="949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 Фальконе. «Медный</w:t>
      </w:r>
      <w:r w:rsidRPr="00C13489">
        <w:rPr>
          <w:rFonts w:ascii="Times New Roman" w:hAnsi="Times New Roman" w:cs="Times New Roman"/>
          <w:szCs w:val="24"/>
        </w:rPr>
        <w:tab/>
        <w:t>всадник»;</w:t>
      </w:r>
      <w:r w:rsidRPr="00C13489">
        <w:rPr>
          <w:rFonts w:ascii="Times New Roman" w:hAnsi="Times New Roman" w:cs="Times New Roman"/>
          <w:szCs w:val="24"/>
        </w:rPr>
        <w:tab/>
        <w:t>В. И. Мухина.</w:t>
      </w:r>
      <w:r w:rsidRPr="00C13489">
        <w:rPr>
          <w:rFonts w:ascii="Times New Roman" w:hAnsi="Times New Roman" w:cs="Times New Roman"/>
          <w:szCs w:val="24"/>
        </w:rPr>
        <w:tab/>
        <w:t>«Рабочий и</w:t>
      </w:r>
      <w:r w:rsidRPr="00C13489">
        <w:rPr>
          <w:rFonts w:ascii="Times New Roman" w:hAnsi="Times New Roman" w:cs="Times New Roman"/>
          <w:szCs w:val="24"/>
        </w:rPr>
        <w:tab/>
        <w:t>колхозница»;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 Т. Коненков. Скульптура из дерева «Паганини»; народные игрушки из глины, дерева.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Декоративно-прикладное искусство. </w:t>
      </w:r>
      <w:proofErr w:type="gramStart"/>
      <w:r w:rsidRPr="00C13489">
        <w:rPr>
          <w:rFonts w:ascii="Times New Roman" w:hAnsi="Times New Roman" w:cs="Times New Roman"/>
          <w:szCs w:val="24"/>
        </w:rPr>
        <w:t xml:space="preserve">Игрушка — произведение народного искусства (дымковская, городецкая, </w:t>
      </w:r>
      <w:proofErr w:type="spellStart"/>
      <w:r w:rsidRPr="00C13489">
        <w:rPr>
          <w:rFonts w:ascii="Times New Roman" w:hAnsi="Times New Roman" w:cs="Times New Roman"/>
          <w:szCs w:val="24"/>
        </w:rPr>
        <w:t>богородская</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каргопольская</w:t>
      </w:r>
      <w:proofErr w:type="spellEnd"/>
      <w:r w:rsidRPr="00C13489">
        <w:rPr>
          <w:rFonts w:ascii="Times New Roman" w:hAnsi="Times New Roman" w:cs="Times New Roman"/>
          <w:szCs w:val="24"/>
        </w:rPr>
        <w:t xml:space="preserve"> игрушка; </w:t>
      </w:r>
      <w:proofErr w:type="spellStart"/>
      <w:r w:rsidRPr="00C13489">
        <w:rPr>
          <w:rFonts w:ascii="Times New Roman" w:hAnsi="Times New Roman" w:cs="Times New Roman"/>
          <w:szCs w:val="24"/>
        </w:rPr>
        <w:t>загорская</w:t>
      </w:r>
      <w:proofErr w:type="spellEnd"/>
      <w:r w:rsidRPr="00C13489">
        <w:rPr>
          <w:rFonts w:ascii="Times New Roman" w:hAnsi="Times New Roman" w:cs="Times New Roman"/>
          <w:szCs w:val="24"/>
        </w:rPr>
        <w:t xml:space="preserve">, семеновская, </w:t>
      </w:r>
      <w:proofErr w:type="spellStart"/>
      <w:r w:rsidRPr="00C13489">
        <w:rPr>
          <w:rFonts w:ascii="Times New Roman" w:hAnsi="Times New Roman" w:cs="Times New Roman"/>
          <w:szCs w:val="24"/>
        </w:rPr>
        <w:t>полхов-майданская</w:t>
      </w:r>
      <w:proofErr w:type="spellEnd"/>
      <w:r w:rsidRPr="00C13489">
        <w:rPr>
          <w:rFonts w:ascii="Times New Roman" w:hAnsi="Times New Roman" w:cs="Times New Roman"/>
          <w:szCs w:val="24"/>
        </w:rPr>
        <w:t xml:space="preserve"> матрешка); посуда Гжели, Хохломы, мебель из Городца или другие произведения народного декоративно-прикладного творчества (предметы, открытки, иллюстрации с изображением произведений).</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Графика. Знакомство детей с книжной графикой (иллюстрацией). Как иллюстрации помогают читать книги. Оформление книг для детей. Связь иллюстрации с содержанием. Обложка, композиция книжной страницы (расположение изображения и текста на странице, их связь, сочетание).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Плакат. Особенности плаката.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Иллюстрация к сказке «Волк и семеро козлят» В. М. Васнецова; иллюстрации И. Я. </w:t>
      </w:r>
      <w:proofErr w:type="spellStart"/>
      <w:r w:rsidRPr="00C13489">
        <w:rPr>
          <w:rFonts w:ascii="Times New Roman" w:hAnsi="Times New Roman" w:cs="Times New Roman"/>
          <w:szCs w:val="24"/>
        </w:rPr>
        <w:t>Билибина</w:t>
      </w:r>
      <w:proofErr w:type="spellEnd"/>
      <w:r w:rsidRPr="00C13489">
        <w:rPr>
          <w:rFonts w:ascii="Times New Roman" w:hAnsi="Times New Roman" w:cs="Times New Roman"/>
          <w:szCs w:val="24"/>
        </w:rPr>
        <w:t xml:space="preserve">, В. М. Васнецова, В. М. Конашевича к сказкам; иллюстрации к рассказам Е. И. </w:t>
      </w:r>
      <w:proofErr w:type="spellStart"/>
      <w:r w:rsidRPr="00C13489">
        <w:rPr>
          <w:rFonts w:ascii="Times New Roman" w:hAnsi="Times New Roman" w:cs="Times New Roman"/>
          <w:szCs w:val="24"/>
        </w:rPr>
        <w:t>Чарушина</w:t>
      </w:r>
      <w:proofErr w:type="spellEnd"/>
      <w:r w:rsidRPr="00C13489">
        <w:rPr>
          <w:rFonts w:ascii="Times New Roman" w:hAnsi="Times New Roman" w:cs="Times New Roman"/>
          <w:szCs w:val="24"/>
        </w:rPr>
        <w:t xml:space="preserve"> и другие — по выбору учителя. Плакаты в защиту окружающей среды или на другие темы — по выбору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Речевой материал</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Природа, натура; украшение, обложка (книги), плакат; писать (картину), изображать; краски (масляные, акварельные, гуашь); теплый (холодный) цвет; форма предмета.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по мокрой (сухой) бумаге.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Скульптура из дерева (мрамора, гранита, стали).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Части узора чередуются, повторяются; человек стоит спокойно.</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Человек идет, бежит (движется, в движении); исправь рисунок, найди ошибку в рисунке; нарисовал с натуры, нарисовал по памяти (как запомнил); картина веселая, радостная, радость (грусть), радостно (грустно), настроение (радостное, грустное).</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Чем писал картину художник? На чем? Из чего сделана скульптура? Из какого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Сначала я нарисовал ..., потом нарисовал</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 .</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речевой материал 1—4 класса);</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теплые и холодные цвета, называть их;</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построения узора в квадрате, круге, прямоугольнике;</w:t>
      </w:r>
    </w:p>
    <w:p w:rsidR="00C13489" w:rsidRPr="00C13489" w:rsidRDefault="00C13489" w:rsidP="00C13489">
      <w:pPr>
        <w:widowControl w:val="0"/>
        <w:numPr>
          <w:ilvl w:val="0"/>
          <w:numId w:val="49"/>
        </w:numPr>
        <w:tabs>
          <w:tab w:val="left" w:pos="62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передачи глубины пространства (загораживание, уменьшение величины удаленных от наблюдателя предметов);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виды изобразительного искусства;</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работе художников-живописцев, скульпторов, графиков, народных художнико</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xml:space="preserve"> прикладников;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фамилии некоторых художников, прославившихся в определенных видах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1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изображать с натуры и по памяти предметы простой, слабо расчлененной формы, несложной конструкции;</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планировать изобразительную деятельность в процессе работы над аппликацией, рисунком;</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круг в условиях перспективы;</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тень для передачи объемности предмета;</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узор, сочетая его с формой украшаемого предмета (узор на округлой форме и призматической форме предметов);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изображать гуашью фон в рисунке способом </w:t>
      </w:r>
      <w:proofErr w:type="spellStart"/>
      <w:r w:rsidRPr="00C13489">
        <w:rPr>
          <w:rFonts w:ascii="Times New Roman" w:hAnsi="Times New Roman" w:cs="Times New Roman"/>
          <w:szCs w:val="24"/>
        </w:rPr>
        <w:t>тонирования</w:t>
      </w:r>
      <w:proofErr w:type="spellEnd"/>
      <w:r w:rsidRPr="00C13489">
        <w:rPr>
          <w:rFonts w:ascii="Times New Roman" w:hAnsi="Times New Roman" w:cs="Times New Roman"/>
          <w:szCs w:val="24"/>
        </w:rPr>
        <w:t xml:space="preserve"> кистью;</w:t>
      </w:r>
    </w:p>
    <w:p w:rsidR="00C13489" w:rsidRPr="00C13489" w:rsidRDefault="00C13489" w:rsidP="00C13489">
      <w:pPr>
        <w:widowControl w:val="0"/>
        <w:numPr>
          <w:ilvl w:val="0"/>
          <w:numId w:val="49"/>
        </w:numPr>
        <w:tabs>
          <w:tab w:val="left" w:pos="61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получать и использовать в живописной работе смешанные краски, оттенки цветов (голубой, </w:t>
      </w:r>
      <w:proofErr w:type="gramStart"/>
      <w:r w:rsidRPr="00C13489">
        <w:rPr>
          <w:rFonts w:ascii="Times New Roman" w:hAnsi="Times New Roman" w:cs="Times New Roman"/>
          <w:szCs w:val="24"/>
        </w:rPr>
        <w:t>розовый</w:t>
      </w:r>
      <w:proofErr w:type="gram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акварелью по мокрой и сухой бумаге.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 КЛАСС (33 ч в год, 1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композиционной деятельности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использовать выразительные средства в работе над декоративной и сюжетной композицией (симметричное построение); достигать равновесия в композиции; использовать способы передачи глубины пространства (загораживание). (Применение в обучении метода сравнения, сопоставления правильного и ошибочного изображений, демонстрация способов изображения, наглядность при закреплении данного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работы над композицией натюрморта. Закрепление умения учитывать формат и величину бумаги, фон в натюрморте; умения передавать глубину пространства, объемность предметов с помощью светотени.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изображать предметы, форма которых образована сочетанием геометрических тел (цилиндра и шара, куба и параллелепипеда, усеченных конусов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сюжетных композиций по мотивам сказок, рассказов из курса классного и внеклассного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оформлять открытки, приглашения на праздник, плакаты.</w:t>
      </w:r>
    </w:p>
    <w:p w:rsidR="00C13489" w:rsidRPr="00C13489" w:rsidRDefault="00C13489" w:rsidP="00C13489">
      <w:pPr>
        <w:spacing w:after="0" w:line="317" w:lineRule="exact"/>
        <w:ind w:left="240"/>
        <w:jc w:val="both"/>
        <w:rPr>
          <w:rFonts w:ascii="Times New Roman" w:hAnsi="Times New Roman" w:cs="Times New Roman"/>
          <w:szCs w:val="24"/>
        </w:rPr>
      </w:pPr>
      <w:r w:rsidRPr="00C13489">
        <w:rPr>
          <w:rFonts w:ascii="Times New Roman" w:hAnsi="Times New Roman" w:cs="Times New Roman"/>
          <w:szCs w:val="24"/>
        </w:rPr>
        <w:t>Развитие у учащихся умений воспринимать и изображать форму предметов, пропорции,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конструкцию объектов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наблюдательности у учащихся, умения обследовать и изображать предмет или группу предметов в определенной последовательности (закрепление знаний и умений, полученных в 4—5 классах).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Обучение способам изображения геометрических тел (шар, цилиндр, усеченный конус, куб, параллелепипед) и объемных предметов комбинированной формы (бидон, ваза, коробка); умению использовать вспомогательные линии при изображении и его проверке. Рисование птиц и зверей.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Развитие воображения учащихся. Знакомство с выразительными средствами рисунка: реалистический, сказочный и схематический способы изображения человека, дерева, дома — в соответствующих сюжетных ситуациях (с демонстрацией произведений изобразительного искусства и работ детского творчества). </w:t>
      </w:r>
      <w:proofErr w:type="gramStart"/>
      <w:r w:rsidRPr="00C13489">
        <w:rPr>
          <w:rFonts w:ascii="Times New Roman" w:hAnsi="Times New Roman" w:cs="Times New Roman"/>
          <w:szCs w:val="24"/>
        </w:rPr>
        <w:t>Составление из частей сказочного изображения человека в форме аппликации (например, Бабы-яги, русалки), дома (например, теремка), дерева (например, дерева в дремучем лесу) методом составления формы из обрывков бумаги.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над понятием «красивое — некрасивое (безобразное)», «доброе — злое» на материале сопоставления образов сказочных персонажей.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узора на вырезанном из бумаги силуэте предмета. (Предварительно дети учатся изображать элементы узора.) Использование картофельного штампа в разных видах работ: при составлении композиции узора в круге, в построении сетчатого узора для ткани.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Лепка с натуры: «</w:t>
      </w:r>
      <w:proofErr w:type="gramStart"/>
      <w:r w:rsidRPr="00C13489">
        <w:rPr>
          <w:rFonts w:ascii="Times New Roman" w:hAnsi="Times New Roman" w:cs="Times New Roman"/>
          <w:szCs w:val="24"/>
        </w:rPr>
        <w:t xml:space="preserve">Г </w:t>
      </w:r>
      <w:proofErr w:type="spellStart"/>
      <w:r w:rsidRPr="00C13489">
        <w:rPr>
          <w:rFonts w:ascii="Times New Roman" w:hAnsi="Times New Roman" w:cs="Times New Roman"/>
          <w:szCs w:val="24"/>
        </w:rPr>
        <w:t>еометрические</w:t>
      </w:r>
      <w:proofErr w:type="spellEnd"/>
      <w:proofErr w:type="gramEnd"/>
      <w:r w:rsidRPr="00C13489">
        <w:rPr>
          <w:rFonts w:ascii="Times New Roman" w:hAnsi="Times New Roman" w:cs="Times New Roman"/>
          <w:szCs w:val="24"/>
        </w:rPr>
        <w:t xml:space="preserve"> тела: шар, цилиндр, куб, конус и усеченный конус»; «Сказочный богатырь».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Аппликация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«Сказочный город» (вырезание из плотной цветной бумаги геометрических форм — квадратов, кругов, треугольников и прямоугольников — и коллективное составление построек из этих элементов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окон, дверей, лепных украшений, колонн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сказочного изображения из частей реалистических изображений способом аппликации (бревенчатая избушка с куриными ногами; верхняя половина изображения девушки с распущенными волосами с хвостом от рыбы и т. п.): «Баба-яга», «Русалка», «Сказочное дерево», «Избушка на курьих ножках».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с натуры отдельных вылепленных геометрических тел (шар, куб и параллелепипед — во фронтальном изображении; цилиндр, конус, усеченный конус — в перспективе, с сокращением круга в верхней плоскости).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Рисование с натуры предметов, из которых составлен натюрморт (например, кувшин, кринка, яблоки, груши, сухая вобла и др.), рисование птиц (воробей, синица).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Рисование объектов на темы сказок (по выбору учителя): например, «Василиса Прекрасная» и «Баба-яга»; «Дом Бабы-яги и дворец царя </w:t>
      </w:r>
      <w:proofErr w:type="spellStart"/>
      <w:r w:rsidRPr="00C13489">
        <w:rPr>
          <w:rFonts w:ascii="Times New Roman" w:hAnsi="Times New Roman" w:cs="Times New Roman"/>
          <w:szCs w:val="24"/>
        </w:rPr>
        <w:t>Салтана</w:t>
      </w:r>
      <w:proofErr w:type="spellEnd"/>
      <w:r w:rsidRPr="00C13489">
        <w:rPr>
          <w:rFonts w:ascii="Times New Roman" w:hAnsi="Times New Roman" w:cs="Times New Roman"/>
          <w:szCs w:val="24"/>
        </w:rPr>
        <w:t>» и т. п. (объект дается в сравнении, используются иллюстрации к сказкам, которые сначала анализируются под руководством учителя).</w:t>
      </w:r>
    </w:p>
    <w:p w:rsidR="00C13489" w:rsidRPr="00C13489" w:rsidRDefault="00C13489" w:rsidP="00C13489">
      <w:pPr>
        <w:spacing w:after="0" w:line="317" w:lineRule="exact"/>
        <w:ind w:left="2160" w:right="2120"/>
        <w:jc w:val="both"/>
        <w:rPr>
          <w:rFonts w:ascii="Times New Roman" w:hAnsi="Times New Roman" w:cs="Times New Roman"/>
          <w:szCs w:val="24"/>
        </w:rPr>
      </w:pPr>
      <w:r w:rsidRPr="00C13489">
        <w:rPr>
          <w:rFonts w:ascii="Times New Roman" w:hAnsi="Times New Roman" w:cs="Times New Roman"/>
          <w:szCs w:val="24"/>
        </w:rPr>
        <w:t>Развитие у учащихся восприятия цвета предметов и формирование умения передавать его в живописи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знаний о цвете и красках, умений использовать приемы работы гуашью и акварелью при изображении с натуры, на темы, в декоративном рисовании.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теплой и холодной гаммы в зависимости от содержания работы. Закрепление приемов работы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и по сухой бумаге.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с приемами получения мягких оттенков цвета (замутнение цвета черным и белым), противопоставление мягких оттенков цвета ярким, чистым цветам («Праздник красок»).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эмоционального восприятия цвета: цвет радостный и мрачный. Знакомство детей с соответствием определенной цветовой гаммы доброму и злому персонажу в сказке, плохому и хорошему настроению, состоянию в природе (например, дождь, туман — солнечно, ясно).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по представлению с использованием наглядных средств: «На верблюдах по пустыне», «На оленях по снегу» (соответственно теплая и холодная цветовая гамма). Для сосредоточения на работе цветом используются трафареты и шаблоны — силуэты верблюдов и оленей; картины пустыни и северного ландшафта.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Рисование на тему сказки «Аленький цветочек» (теплая цветовая гамма); «Добрая и злая бабочка» (оттенки теплой и холодной цветовой гаммы, оттенки черного цвета).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цветом. Портреты, написанные с натуры и по памяти («Моя подруга», «Мой дедушка» и другие — см. выше). Изображения птиц (синица, воробей).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Поиски цветовых сочетаний при окраске нарисованных моделей современной одежды (модели рисуются по шаблону или трафарету).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на темы: «Дождь в городе»; «Веселый Новый год»; «Дети пляшут у новогодней елки» (цвета блеклые и яркие — с помощью учителя подбирается соответствующая палитра 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цветом в композициях на темы времен года и при иллюстрировании сказок.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восприятию произведений искусства</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Закрепление знаний учащихся о видах изобразительного искусства, знакомство с новым видом искусства — архитектурой (постройками: жилыми, промышленными, культовыми и</w:t>
      </w:r>
      <w:proofErr w:type="gramEnd"/>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умений учащихся рассматривать произведения изобразительного искусства, рассказывать о содержании картины или другого произведения искусства; развивать умение определять эмоциональное состояние изображенных на картине персонажей, умение </w:t>
      </w: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произведению искусства, свое мнение о нем (что больше всего понравилось, чем понравилось).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«Беседа об искусстве строить (архитектура)». Изображение Московского Кремля, храма Василия Блаженного, соборов Кремля, храма Христа Спасителя (фото, иллюстрации); Триумфальная арка, установленная в честь победы над Наполеоном в Москве; изображения музеев мира: Третьяковская галерея, Музей изобразительных искусств в Москве, Эрмитаж в Санкт-Петербурге, Лувр в Париже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«Беседы о произведениях живописи»; «Беседы о скульптуре, графике» подбирается учителем с учетом возможностей учащихся понять и разобраться в нем с помощью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Речевой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речевого материала 1—5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Архитектура, архитектор. </w:t>
      </w:r>
      <w:proofErr w:type="gramStart"/>
      <w:r w:rsidRPr="00C13489">
        <w:rPr>
          <w:rFonts w:ascii="Times New Roman" w:hAnsi="Times New Roman" w:cs="Times New Roman"/>
          <w:szCs w:val="24"/>
        </w:rPr>
        <w:t>Постройка, дом, храм, собор, башня, купол, украшение, орнамент, узор, фон, искусство, красота, памятник.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Кремль, Московский Кремль, храм Василия Блаженного, храм Христа Спасителя; знаменитый, известный, музей.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приемы работы красками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и по сухой бумаге;</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приемы замутнения цвета черным и белым;</w:t>
      </w:r>
    </w:p>
    <w:p w:rsidR="00C13489" w:rsidRPr="00C13489" w:rsidRDefault="00C13489" w:rsidP="00C13489">
      <w:pPr>
        <w:widowControl w:val="0"/>
        <w:numPr>
          <w:ilvl w:val="0"/>
          <w:numId w:val="49"/>
        </w:numPr>
        <w:tabs>
          <w:tab w:val="left" w:pos="59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существовании цветов радостных и мрачных; о соответствии определенной цветовой гаммы настроению человека, состоянию в природе и т. п.;</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самые выдающиеся памятники архитектуры в Москве, родном городе;</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крупнейших музеев в Москве, Санкт-Петербурге, родном городе;</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речевой материал 1—6 классов.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изображать геометрические тела и объемные предметы комбинированной формы</w:t>
      </w:r>
      <w:proofErr w:type="gramStart"/>
      <w:r w:rsidRPr="00C13489">
        <w:rPr>
          <w:rFonts w:ascii="Times New Roman" w:hAnsi="Times New Roman" w:cs="Times New Roman"/>
          <w:szCs w:val="24"/>
        </w:rPr>
        <w:t xml:space="preserve"> ;</w:t>
      </w:r>
      <w:proofErr w:type="gramEnd"/>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вспомогательные линии при изображении предмета;</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соответствующие цвета к изображаемым предметам;</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передавать объемность формы способом светотени;</w:t>
      </w:r>
    </w:p>
    <w:p w:rsidR="00C13489" w:rsidRPr="00C13489" w:rsidRDefault="00C13489" w:rsidP="00C13489">
      <w:pPr>
        <w:widowControl w:val="0"/>
        <w:numPr>
          <w:ilvl w:val="0"/>
          <w:numId w:val="49"/>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передавать объем предметов цилиндрической и усеченной конической формы, используя перспективное сокращение (круга);</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и использовать смешанные цвета и некоторые оттенки цвета;</w:t>
      </w:r>
    </w:p>
    <w:p w:rsidR="00C13489" w:rsidRPr="00C13489" w:rsidRDefault="00C13489" w:rsidP="00C13489">
      <w:pPr>
        <w:widowControl w:val="0"/>
        <w:numPr>
          <w:ilvl w:val="0"/>
          <w:numId w:val="49"/>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жанры изобразительного искусства: пейзаж, портрет, натюрморт, сюжетное изображение;</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рассказывать, что изображено на картине, чем она понравилась;</w:t>
      </w:r>
    </w:p>
    <w:p w:rsidR="00C13489" w:rsidRPr="00C13489" w:rsidRDefault="00C13489" w:rsidP="00C13489">
      <w:pPr>
        <w:widowControl w:val="0"/>
        <w:numPr>
          <w:ilvl w:val="0"/>
          <w:numId w:val="49"/>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планировать свою работу в лепке, над аппликацией, при изображении с натуры, в декоративной работе, рисовании на тему;</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человека, дерево, дом в сюжетной композиции;</w:t>
      </w:r>
    </w:p>
    <w:p w:rsidR="00C13489" w:rsidRPr="00C13489" w:rsidRDefault="00C13489" w:rsidP="00C13489">
      <w:pPr>
        <w:widowControl w:val="0"/>
        <w:numPr>
          <w:ilvl w:val="0"/>
          <w:numId w:val="49"/>
        </w:numPr>
        <w:tabs>
          <w:tab w:val="left" w:pos="653"/>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узоры, соблюдая ритм.</w:t>
      </w:r>
    </w:p>
    <w:p w:rsidR="00C13489" w:rsidRPr="00C13489" w:rsidRDefault="00C13489" w:rsidP="00C13489">
      <w:pPr>
        <w:spacing w:after="0" w:line="595" w:lineRule="exact"/>
        <w:ind w:left="20"/>
        <w:rPr>
          <w:rFonts w:ascii="Times New Roman" w:hAnsi="Times New Roman" w:cs="Times New Roman"/>
          <w:szCs w:val="24"/>
        </w:rPr>
      </w:pPr>
      <w:r w:rsidRPr="00C13489">
        <w:rPr>
          <w:rFonts w:ascii="Times New Roman" w:hAnsi="Times New Roman" w:cs="Times New Roman"/>
          <w:szCs w:val="24"/>
        </w:rPr>
        <w:t>ФИЗИЧЕСКАЯ КУЛЬТУРА</w:t>
      </w:r>
      <w:r w:rsidRPr="00C13489">
        <w:rPr>
          <w:rFonts w:ascii="Times New Roman" w:hAnsi="Times New Roman" w:cs="Times New Roman"/>
          <w:szCs w:val="24"/>
        </w:rPr>
        <w:br/>
        <w:t>5—9 КЛАССЫ</w:t>
      </w:r>
    </w:p>
    <w:p w:rsidR="00C13489" w:rsidRPr="00C13489" w:rsidRDefault="00C13489" w:rsidP="00C13489">
      <w:pPr>
        <w:spacing w:after="0" w:line="595" w:lineRule="exact"/>
        <w:ind w:left="2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Физическое воспитание — неотъемлемая часть комплексной системы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воспитательной</w:t>
      </w:r>
      <w:proofErr w:type="spellEnd"/>
      <w:r w:rsidRPr="00C13489">
        <w:rPr>
          <w:rFonts w:ascii="Times New Roman" w:hAnsi="Times New Roman" w:cs="Times New Roman"/>
          <w:szCs w:val="24"/>
        </w:rPr>
        <w:t xml:space="preserve"> работы в специальной (коррекционной) школе VIII вида (для детей с нарушениями интеллекта). Оно направлено на решение образовательных, воспитательных, коррекционно-компенсаторных и лечебно-оздоровительных задач.</w:t>
      </w:r>
    </w:p>
    <w:p w:rsidR="00C13489" w:rsidRPr="00C13489" w:rsidRDefault="00C13489" w:rsidP="00C13489">
      <w:pPr>
        <w:spacing w:after="48" w:line="240" w:lineRule="exact"/>
        <w:jc w:val="both"/>
        <w:rPr>
          <w:rFonts w:ascii="Times New Roman" w:hAnsi="Times New Roman" w:cs="Times New Roman"/>
          <w:szCs w:val="24"/>
        </w:rPr>
      </w:pPr>
      <w:r w:rsidRPr="00C13489">
        <w:rPr>
          <w:rFonts w:ascii="Times New Roman" w:hAnsi="Times New Roman" w:cs="Times New Roman"/>
          <w:szCs w:val="24"/>
        </w:rPr>
        <w:t>решения этой задачи.</w:t>
      </w:r>
    </w:p>
    <w:p w:rsidR="00C13489" w:rsidRPr="00C13489" w:rsidRDefault="00C13489" w:rsidP="00C13489">
      <w:pPr>
        <w:spacing w:after="278" w:line="240" w:lineRule="exact"/>
        <w:ind w:left="20"/>
        <w:jc w:val="both"/>
        <w:rPr>
          <w:rFonts w:ascii="Times New Roman" w:hAnsi="Times New Roman" w:cs="Times New Roman"/>
          <w:szCs w:val="24"/>
        </w:rPr>
      </w:pPr>
      <w:r w:rsidRPr="00C13489">
        <w:rPr>
          <w:rFonts w:ascii="Times New Roman" w:hAnsi="Times New Roman" w:cs="Times New Roman"/>
          <w:szCs w:val="24"/>
        </w:rPr>
        <w:t>5 КЛАСС(68 ч в год, 2 ч в неделю)</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Теоретические сведения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Личная гигиена, солнечные и воздушные ванны. Значение физических упражнений в жизни человека. Требования к выполнению утренней гигиенической гимнастики. Причины нарушения осанки.</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Строевые упражнения. Сдача рапорта. Повороты кругом переступанием. Ходьба по диагонали и </w:t>
      </w:r>
      <w:proofErr w:type="spellStart"/>
      <w:r w:rsidRPr="00C13489">
        <w:rPr>
          <w:rFonts w:ascii="Times New Roman" w:hAnsi="Times New Roman" w:cs="Times New Roman"/>
          <w:szCs w:val="24"/>
        </w:rPr>
        <w:t>противоходом</w:t>
      </w:r>
      <w:proofErr w:type="spellEnd"/>
      <w:r w:rsidRPr="00C13489">
        <w:rPr>
          <w:rFonts w:ascii="Times New Roman" w:hAnsi="Times New Roman" w:cs="Times New Roman"/>
          <w:szCs w:val="24"/>
        </w:rPr>
        <w:t xml:space="preserve"> налево, направо. Перестроение из колонны по одному, по два (по три, по четыре) последовательными поворотами налево (направо). Смена ног в движении. Ходьба по ориентирам.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развития мышц рук и ног. Одновременное выполнение разнонаправленных движений ногами и руками (шаг левой ногой в сторону, левая рука в сторону и т. д.). Сгибание-разгибание </w:t>
      </w:r>
      <w:proofErr w:type="gramStart"/>
      <w:r w:rsidRPr="00C13489">
        <w:rPr>
          <w:rFonts w:ascii="Times New Roman" w:hAnsi="Times New Roman" w:cs="Times New Roman"/>
          <w:szCs w:val="24"/>
        </w:rPr>
        <w:t>рук</w:t>
      </w:r>
      <w:proofErr w:type="gramEnd"/>
      <w:r w:rsidRPr="00C13489">
        <w:rPr>
          <w:rFonts w:ascii="Times New Roman" w:hAnsi="Times New Roman" w:cs="Times New Roman"/>
          <w:szCs w:val="24"/>
        </w:rPr>
        <w:t xml:space="preserve"> в упоре стоя (упор в стену на уровне груди и пояса). Пружинистые приседания на одной ноге в положении выпада.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развития мышц шеи. Из исходного </w:t>
      </w:r>
      <w:proofErr w:type="gramStart"/>
      <w:r w:rsidRPr="00C13489">
        <w:rPr>
          <w:rFonts w:ascii="Times New Roman" w:hAnsi="Times New Roman" w:cs="Times New Roman"/>
          <w:szCs w:val="24"/>
        </w:rPr>
        <w:t>положения</w:t>
      </w:r>
      <w:proofErr w:type="gramEnd"/>
      <w:r w:rsidRPr="00C13489">
        <w:rPr>
          <w:rFonts w:ascii="Times New Roman" w:hAnsi="Times New Roman" w:cs="Times New Roman"/>
          <w:szCs w:val="24"/>
        </w:rPr>
        <w:t xml:space="preserve"> сидя (или стоя) — наклоны головы: вперед, назад, влево, вправо. Повороты головы: влево, вправо.</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развития мышц туловища. Круговые движения туловища (руки на пояс). Отведение ноги назад с подниманием рук вверх. Из исходного положения — стоя ноги врозь, руки на пояс — повороты туловища вправо, влево. Лежа на животе поочередное поднимание ног, руки вдоль туловища.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Упражнения для развития кистей рук и пальцев. Исходное положение — сидя или стоя, ладони вместе, пальцы переплетены: сгибать и разгибать пальцы. Передвижения на руках в упоре лежа по кругу, ноги вместе. То же, но передвижение вправо и влево, одновременно переставляя одноименные руки и ноги.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укрепления мышц голеностопных суставов и стоп. Исходное положение — стоя перед опорой, носки ног на бруске высотой 5 см: «удерживание» веса своего тела на носках ног. Исходное положение — стоя на пятках спиной к опоре, носки ног на себя: «удерживание» стойки на пятках, сгибая ступни к голени.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на дыхание. Полное глубокое дыхание в различных положениях: сидя, стоя, лежа. Обучение сознательному управлению ритмом и скоростью своих дыхательных движений.</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расслабления мышц. Из исходного </w:t>
      </w:r>
      <w:proofErr w:type="gramStart"/>
      <w:r w:rsidRPr="00C13489">
        <w:rPr>
          <w:rFonts w:ascii="Times New Roman" w:hAnsi="Times New Roman" w:cs="Times New Roman"/>
          <w:szCs w:val="24"/>
        </w:rPr>
        <w:t>положения</w:t>
      </w:r>
      <w:proofErr w:type="gramEnd"/>
      <w:r w:rsidRPr="00C13489">
        <w:rPr>
          <w:rFonts w:ascii="Times New Roman" w:hAnsi="Times New Roman" w:cs="Times New Roman"/>
          <w:szCs w:val="24"/>
        </w:rPr>
        <w:t xml:space="preserve"> стоя ноги врозь: повороты туловища в стороны с расслабленным поясом верхних конечностей. При поворотах руки должны расслабленно свисать «как плети», отставая от движения плеч. Исходное положение — стоя, руки на пояс, вес тела на одной ноге, другая чуть согнута в колене. Потряхивание мышцами голени и бедра ногой, не касающейся пола. То же для мышц голени и бедра другой ноги.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формирования правильной осанки. Упражнения с удержанием груза (100—150 г) на голове; повороты кругом; приседания; ходьба по гимнастической скамейке с различными положениями рук; передвижение по наклонной плоскости; вис на гимнастической стенке.</w:t>
      </w:r>
    </w:p>
    <w:p w:rsidR="00C13489" w:rsidRPr="00C13489" w:rsidRDefault="00C13489" w:rsidP="00C13489">
      <w:pPr>
        <w:spacing w:after="278"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55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при выполнении строевых команд, гигиены после занятий физическими упражнениями;</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приемы выполнения команд «налево!», «направо!».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команды «направо!», «налево!», «кругом!»; соблюдать интервал;</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исходное положение без контроля зрения;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правильно и быстро реагировать на сигнал учителя;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выполнять опорный прыжок через козла ноги врозь;</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сохранять равновесие на наклонной плоскости;</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выбирать рациональный способ преодоления препятствия;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лазать по канату произвольным способом;</w:t>
      </w:r>
    </w:p>
    <w:p w:rsidR="00C13489" w:rsidRPr="00C13489" w:rsidRDefault="00C13489" w:rsidP="00C13489">
      <w:pPr>
        <w:widowControl w:val="0"/>
        <w:numPr>
          <w:ilvl w:val="0"/>
          <w:numId w:val="49"/>
        </w:numPr>
        <w:tabs>
          <w:tab w:val="left" w:pos="638"/>
        </w:tabs>
        <w:spacing w:after="1140" w:line="595" w:lineRule="exact"/>
        <w:ind w:firstLine="380"/>
        <w:jc w:val="both"/>
        <w:rPr>
          <w:rFonts w:ascii="Times New Roman" w:hAnsi="Times New Roman" w:cs="Times New Roman"/>
          <w:szCs w:val="24"/>
        </w:rPr>
      </w:pPr>
      <w:r w:rsidRPr="00C13489">
        <w:rPr>
          <w:rFonts w:ascii="Times New Roman" w:hAnsi="Times New Roman" w:cs="Times New Roman"/>
          <w:szCs w:val="24"/>
        </w:rPr>
        <w:t>выбирать наиболее удачный способ переноски груза.</w:t>
      </w:r>
    </w:p>
    <w:p w:rsidR="00C13489" w:rsidRPr="00C13489" w:rsidRDefault="00C13489" w:rsidP="00C13489">
      <w:pPr>
        <w:spacing w:after="0" w:line="595" w:lineRule="exact"/>
        <w:ind w:left="3640" w:right="3660"/>
        <w:jc w:val="both"/>
        <w:rPr>
          <w:rFonts w:ascii="Times New Roman" w:hAnsi="Times New Roman" w:cs="Times New Roman"/>
          <w:szCs w:val="24"/>
        </w:rPr>
      </w:pPr>
      <w:r w:rsidRPr="00C13489">
        <w:rPr>
          <w:rFonts w:ascii="Times New Roman" w:hAnsi="Times New Roman" w:cs="Times New Roman"/>
          <w:szCs w:val="24"/>
        </w:rPr>
        <w:lastRenderedPageBreak/>
        <w:t>ПОДВИЖНЫЕ ИГРЫ Коррекционные игры</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внимание;</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тренирующие наблюдательность;</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дифференцирование мышечных усилий;</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пространственную координацию двигательных действий.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Игры с элементами общеразвивающих упражнений</w:t>
      </w:r>
    </w:p>
    <w:p w:rsidR="00C13489" w:rsidRPr="00C13489" w:rsidRDefault="00C13489" w:rsidP="00C13489">
      <w:pPr>
        <w:spacing w:after="0" w:line="595" w:lineRule="exact"/>
        <w:ind w:left="380" w:right="7300"/>
        <w:jc w:val="both"/>
        <w:rPr>
          <w:rFonts w:ascii="Times New Roman" w:hAnsi="Times New Roman" w:cs="Times New Roman"/>
          <w:szCs w:val="24"/>
        </w:rPr>
      </w:pPr>
      <w:r w:rsidRPr="00C13489">
        <w:rPr>
          <w:rFonts w:ascii="Times New Roman" w:hAnsi="Times New Roman" w:cs="Times New Roman"/>
          <w:szCs w:val="24"/>
        </w:rPr>
        <w:t>Игры с бегом; игры с прыжками;</w:t>
      </w:r>
    </w:p>
    <w:p w:rsidR="00C13489" w:rsidRPr="00C13489" w:rsidRDefault="00C13489" w:rsidP="00C13489">
      <w:pPr>
        <w:spacing w:after="0" w:line="595" w:lineRule="exact"/>
        <w:ind w:left="380" w:right="5220"/>
        <w:jc w:val="both"/>
        <w:rPr>
          <w:rFonts w:ascii="Times New Roman" w:hAnsi="Times New Roman" w:cs="Times New Roman"/>
          <w:szCs w:val="24"/>
        </w:rPr>
      </w:pPr>
      <w:r w:rsidRPr="00C13489">
        <w:rPr>
          <w:rFonts w:ascii="Times New Roman" w:hAnsi="Times New Roman" w:cs="Times New Roman"/>
          <w:szCs w:val="24"/>
        </w:rPr>
        <w:t>игры с бросанием, ловлей и метанием; игры с переноской груза; игры на лыжах и коньках.</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Теоретические сведения</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Права и обязанности игроков, предупреждение травматизма при игре в волейбол.</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Передача мяча сверху и снизу двумя руками на месте и после перемещения. Прием и передача мяча сверху и снизу. Прыжки с места и с шага в высоту и длину (2—3 серии прыжков по 5—10 прыжков в серии). Упражнения с набивными мячами. Учебные игры.</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права и обязанности игроков;</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как избежать травматизма.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прием и передачу мяча снизу в парах.</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252" w:line="326" w:lineRule="exact"/>
        <w:ind w:firstLine="400"/>
        <w:jc w:val="both"/>
        <w:rPr>
          <w:rFonts w:ascii="Times New Roman" w:hAnsi="Times New Roman" w:cs="Times New Roman"/>
          <w:szCs w:val="24"/>
        </w:rPr>
      </w:pPr>
      <w:r w:rsidRPr="00C13489">
        <w:rPr>
          <w:rFonts w:ascii="Times New Roman" w:hAnsi="Times New Roman" w:cs="Times New Roman"/>
          <w:szCs w:val="24"/>
        </w:rPr>
        <w:t>Ходьба. Прохождение на скорость отрезков от 100 до 400 м. Ходьба группами наперегонки. Пешие переходы по слабопересеченной местности до 3—5 км.</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Ходьба по залу с ускорением и замедлением, со сменой видов ходьбы по команде учителя.</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Бег. Медленный бег в равномерном темпе до 10—12 мин. Бег с изменением скорости по ориентирам и сигналам учителя — 6 мин.</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Бег на 100 м на скорость. Эстафета 4 х 100 м. Старт из положения с опорой на одну руку.</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Бег с преодолением препятствий на дистанции до 100 м (барьеры высотой 40—60 см, ров шириной до 1 м).</w:t>
      </w:r>
    </w:p>
    <w:p w:rsidR="00C13489" w:rsidRPr="00C13489" w:rsidRDefault="00C13489" w:rsidP="00C13489">
      <w:pPr>
        <w:spacing w:after="236"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Кросс 500 м (мальчики), 300 м (девочки), бег по песчаной местности (по различному грунту, преодоление ям, бугров и невысокого кустарника прыжком, шагом, перешагиванием, прыжком согнувшись).</w:t>
      </w:r>
      <w:proofErr w:type="gramEnd"/>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Специальные беговые упражнения с усложнениями на месте и с передвижением на отрезках до 50 м.</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Прыжки. Выпрыгивания и спрыгивания с препятствий (маты, тумбы, скамьи и т. п.) высотой до 1 м. Выпрыгивания с набивным мячом вверх из низкого приседа. Прыжки на одной ноге через препятствия (набивной мяч, полосы) с усложнениями.</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Прыжки со скакалкой на месте и с передвижением в максимальном темпе (по 10—15 с).</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Прыжок в длину способом «согнув ноги»; подбор индивидуального разбега. Тройной прыжок с места и с небольшого разбега (основы прыжка).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Прыжок с разбега способом «перешагивание»; подбор индивидуального разбега. Прыжок в высоту с разбега способом «перекат» или «перекидной» (схема техники прыжка).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Метание. Броски набивного мяча весом 3 кг двумя руками снизу, из-за головы, от груди, через голову на результат.</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Метание малого мяча на дальность с полного разбега в коридор шириной 10 м. Метание нескольких малых мячей в 2—3 цели из различных исходных положений и за определенное время.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Толкание набивного мяча весом до 2—3 кг со скачка в сектор.</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простейшие правила судейства бега, прыжков, метаний;</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схему техники прыжка способом «перекат», «перекидной»;</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передачи эстафетной палочки в легкоатлетических эстафетах;</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как контролировать состояние организма с помощью измерений частоты пульса.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проходить небольшие отрезки с максимальной скоростью;</w:t>
      </w:r>
    </w:p>
    <w:p w:rsidR="00C13489" w:rsidRPr="00C13489" w:rsidRDefault="00C13489" w:rsidP="00C13489">
      <w:pPr>
        <w:widowControl w:val="0"/>
        <w:numPr>
          <w:ilvl w:val="0"/>
          <w:numId w:val="49"/>
        </w:numPr>
        <w:tabs>
          <w:tab w:val="left" w:pos="627"/>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бежать с переменной скоростью в течение 6 мин; в равномерном медленном темпе в течение </w:t>
      </w:r>
      <w:r w:rsidRPr="00C13489">
        <w:rPr>
          <w:rFonts w:ascii="Times New Roman" w:hAnsi="Times New Roman" w:cs="Times New Roman"/>
          <w:szCs w:val="24"/>
        </w:rPr>
        <w:lastRenderedPageBreak/>
        <w:t>10—12 мин;</w:t>
      </w:r>
    </w:p>
    <w:p w:rsidR="00C13489" w:rsidRPr="00C13489" w:rsidRDefault="00C13489" w:rsidP="00C13489">
      <w:pPr>
        <w:widowControl w:val="0"/>
        <w:numPr>
          <w:ilvl w:val="0"/>
          <w:numId w:val="49"/>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прыгать с полного разбега в длину способом «согнув ноги» с толчком от бруска и в высоту способом «перешагивание»;</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разбег для прыжка;</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метать малый мяч с полного разбега в коридор шириной 10 м;</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sectPr w:rsidR="00C13489" w:rsidRPr="00C13489" w:rsidSect="00E858E5">
          <w:footerReference w:type="default" r:id="rId14"/>
          <w:headerReference w:type="first" r:id="rId15"/>
          <w:footerReference w:type="first" r:id="rId16"/>
          <w:pgSz w:w="11900" w:h="16840"/>
          <w:pgMar w:top="716" w:right="677" w:bottom="1108" w:left="1667"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titlePg/>
          <w:docGrid w:linePitch="360"/>
        </w:sectPr>
      </w:pPr>
      <w:r w:rsidRPr="00C13489">
        <w:rPr>
          <w:rFonts w:ascii="Times New Roman" w:hAnsi="Times New Roman" w:cs="Times New Roman"/>
          <w:szCs w:val="24"/>
        </w:rPr>
        <w:t>выполнять толкание набивного мяча со скачка.</w:t>
      </w:r>
    </w:p>
    <w:p w:rsidR="00C13489" w:rsidRPr="00C13489" w:rsidRDefault="00C13489" w:rsidP="00C13489">
      <w:pPr>
        <w:keepNext/>
        <w:keepLines/>
        <w:jc w:val="both"/>
        <w:rPr>
          <w:rFonts w:ascii="Times New Roman" w:hAnsi="Times New Roman" w:cs="Times New Roman"/>
          <w:szCs w:val="24"/>
        </w:rPr>
      </w:pPr>
      <w:bookmarkStart w:id="13" w:name="bookmark12"/>
      <w:r w:rsidRPr="00C13489">
        <w:rPr>
          <w:rFonts w:ascii="Times New Roman" w:hAnsi="Times New Roman" w:cs="Times New Roman"/>
          <w:szCs w:val="24"/>
        </w:rPr>
        <w:lastRenderedPageBreak/>
        <w:t>Система оценивания достижений планируемых результатов освоения</w:t>
      </w:r>
      <w:r w:rsidRPr="00C13489">
        <w:rPr>
          <w:rFonts w:ascii="Times New Roman" w:hAnsi="Times New Roman" w:cs="Times New Roman"/>
          <w:szCs w:val="24"/>
        </w:rPr>
        <w:br/>
      </w:r>
      <w:proofErr w:type="gramStart"/>
      <w:r w:rsidRPr="00C13489">
        <w:rPr>
          <w:rFonts w:ascii="Times New Roman" w:hAnsi="Times New Roman" w:cs="Times New Roman"/>
          <w:szCs w:val="24"/>
        </w:rPr>
        <w:t>обучающимися</w:t>
      </w:r>
      <w:proofErr w:type="gramEnd"/>
      <w:r w:rsidRPr="00C13489">
        <w:rPr>
          <w:rFonts w:ascii="Times New Roman" w:hAnsi="Times New Roman" w:cs="Times New Roman"/>
          <w:szCs w:val="24"/>
        </w:rPr>
        <w:t xml:space="preserve"> основной образовательной программы для детей с ограниченными</w:t>
      </w:r>
      <w:bookmarkEnd w:id="13"/>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возможностями здоровья (УО)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Промежуточная аттестация учащихся осуществляется в соответствии с Положением о текущей и промежуточной аттестации учащихся. </w:t>
      </w:r>
      <w:proofErr w:type="gramStart"/>
      <w:r w:rsidRPr="00C13489">
        <w:rPr>
          <w:rFonts w:ascii="Times New Roman" w:hAnsi="Times New Roman" w:cs="Times New Roman"/>
          <w:szCs w:val="24"/>
        </w:rPr>
        <w:t>Итоговая аттестация учащихся проводится в соответствии с Законом Российской Федерации «Об образовании в Российской Федерации» от 29.12.2012 г. № 273-ФЗ, Положением «О государственной (итоговой) аттестации выпускников 9-х классов общеобразовательных учреждений Российской Федерации», Письмом Министерства образования Российской Федерации от 14.03.2001г. № 29/1448-6 «Рекомендации о порядке проведения экзаменов по трудовому обучению выпускников специальных (коррекционных) образовательных учреждений VIII вида», Государственная итоговая аттестация является</w:t>
      </w:r>
      <w:proofErr w:type="gramEnd"/>
      <w:r w:rsidRPr="00C13489">
        <w:rPr>
          <w:rFonts w:ascii="Times New Roman" w:hAnsi="Times New Roman" w:cs="Times New Roman"/>
          <w:szCs w:val="24"/>
        </w:rPr>
        <w:t xml:space="preserve"> средством диагностики успешности освоения учащимися программ основного общего образования. Задачами итоговой аттестации являются: контроль выполнения Закона РФ «Об образовании», Закона РФ «О правах ребенка»; установление фактического уровня знаний, умений и навыков выпускников 9 классов. Государственная итоговая аттестация выпускников 9 классов для детей с ограниченными возможностями здоровья (УО)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проводится по завершении учебного года в форме экзамена по трудовому обучению в сроки, установленные Министерством образования и науки Российской Федерации. На экзамене по трудовому обучению проверяются соответствие знаний выпускников требованиям программ, глубина и прочность полученных знаний, умение их применять в практической деятельности. Экзамен по трудовому обучению выпускников IX класса проводится в форме практической экзаменационной работы и устных ответов по билетам. Учитывая особенности психофизического развития детей с нарушением интеллекта и важность оценки подготовленности выпускников к самостоятельной трудовой деятельности, можно рекомендовать оценку знаний не по экзаменационным билетам, а в форме собеседования членов комиссии отдельно с каждым учеником. Задача собеседования заключается в том, чтобы выявить не только уровень теоретических знаний, умений и навыков выпускников, их дальнейшие планы, но и определить их способность общаться </w:t>
      </w:r>
      <w:proofErr w:type="gramStart"/>
      <w:r w:rsidRPr="00C13489">
        <w:rPr>
          <w:rFonts w:ascii="Times New Roman" w:hAnsi="Times New Roman" w:cs="Times New Roman"/>
          <w:szCs w:val="24"/>
        </w:rPr>
        <w:t>со</w:t>
      </w:r>
      <w:proofErr w:type="gramEnd"/>
      <w:r w:rsidRPr="00C13489">
        <w:rPr>
          <w:rFonts w:ascii="Times New Roman" w:hAnsi="Times New Roman" w:cs="Times New Roman"/>
          <w:szCs w:val="24"/>
        </w:rPr>
        <w:t xml:space="preserve"> взрослыми.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Выпускникам 9 класса для детей с ограниченными возможностями здоровья (УО), прошедшим итоговую аттестацию, выдается свидетельство установленного образца о соответствующем уровне образования.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Текущая, промежуточная и итоговая аттестация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 xml:space="preserve"> производится по 5-ти балльной системе.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Ведущими формами промежуточной и итоговой аттестации являются: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знаний, умений и навыков по предметам инвариантной части учебного плана;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административные контрольные работы инвариантной части учебного плана;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знаний, умений и навыков учащихся по предметам вариативной части учебного плана;</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мониторинг уровня развития учащихся (совместно с психологической и логопедической службой).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Формы учета и контроля достижений учащихся начальной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Текущие формы контроля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текущая успеваемость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устные ответы на уроках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самостоятельные и проверочные работы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контроль техники чтения</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контрольные работы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Обязательные формы итогового контроля</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годовые контрольные работы по русскому языку, математике и окружающему миру; контроль техники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Формы учета и контроля достижений учащихся основной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образовательной программе используются следующие основные формы учета достижений учащихся: текущая успеваемость;</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аттестация по итогам четверти, по итогам года; административные </w:t>
      </w:r>
      <w:proofErr w:type="spellStart"/>
      <w:r w:rsidRPr="00C13489">
        <w:rPr>
          <w:rFonts w:ascii="Times New Roman" w:hAnsi="Times New Roman" w:cs="Times New Roman"/>
          <w:szCs w:val="24"/>
        </w:rPr>
        <w:t>срезовые</w:t>
      </w:r>
      <w:proofErr w:type="spellEnd"/>
      <w:r w:rsidRPr="00C13489">
        <w:rPr>
          <w:rFonts w:ascii="Times New Roman" w:hAnsi="Times New Roman" w:cs="Times New Roman"/>
          <w:szCs w:val="24"/>
        </w:rPr>
        <w:t xml:space="preserve"> работы; защита исследовательской и проектной работы.</w:t>
      </w:r>
    </w:p>
    <w:p w:rsidR="00C13489" w:rsidRPr="00C13489" w:rsidRDefault="00C13489" w:rsidP="00C13489">
      <w:pPr>
        <w:spacing w:after="0" w:line="240" w:lineRule="exact"/>
        <w:jc w:val="both"/>
        <w:rPr>
          <w:rFonts w:ascii="Times New Roman" w:hAnsi="Times New Roman" w:cs="Times New Roman"/>
          <w:szCs w:val="24"/>
        </w:rPr>
        <w:sectPr w:rsidR="00C13489" w:rsidRPr="00C13489" w:rsidSect="00E858E5">
          <w:pgSz w:w="11900" w:h="16840"/>
          <w:pgMar w:top="1035" w:right="680" w:bottom="2186" w:left="166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По окончании 9 класса проводятся экзамены по технологии.</w:t>
      </w:r>
    </w:p>
    <w:p w:rsidR="00C13489" w:rsidRPr="00C13489" w:rsidRDefault="00C13489" w:rsidP="00C13489">
      <w:pPr>
        <w:keepNext/>
        <w:keepLines/>
        <w:spacing w:after="287" w:line="240" w:lineRule="exact"/>
        <w:jc w:val="both"/>
        <w:rPr>
          <w:rFonts w:ascii="Times New Roman" w:hAnsi="Times New Roman" w:cs="Times New Roman"/>
          <w:szCs w:val="24"/>
        </w:rPr>
      </w:pPr>
      <w:bookmarkStart w:id="14" w:name="bookmark13"/>
      <w:r w:rsidRPr="00C13489">
        <w:rPr>
          <w:rFonts w:ascii="Times New Roman" w:hAnsi="Times New Roman" w:cs="Times New Roman"/>
          <w:szCs w:val="24"/>
        </w:rPr>
        <w:lastRenderedPageBreak/>
        <w:t>Модель выпускника школы</w:t>
      </w:r>
      <w:bookmarkEnd w:id="14"/>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Выпускник основной школы - это социально адаптированный человек, соблюдающий нормы общественного поведения, владеющий коммуникативными навыками. Это профессионально - определившаяся личность с развитыми творческими способностями; личность, умеющая принимать решения с учетом жизненных обстоятельств и реализовать свои способности наиболее эффективными для себя и окружающих способами, ведущими к постоянному успеху, самореализации и </w:t>
      </w:r>
      <w:proofErr w:type="spellStart"/>
      <w:r w:rsidRPr="00C13489">
        <w:rPr>
          <w:rFonts w:ascii="Times New Roman" w:hAnsi="Times New Roman" w:cs="Times New Roman"/>
          <w:szCs w:val="24"/>
        </w:rPr>
        <w:t>самоактуализации</w:t>
      </w:r>
      <w:proofErr w:type="spellEnd"/>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Воспитанник школы:</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уровень образовательных способностей, успеваемость;</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участие в коллективных, творческих делах школы;</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внешностные</w:t>
      </w:r>
      <w:proofErr w:type="spellEnd"/>
      <w:r w:rsidRPr="00C13489">
        <w:rPr>
          <w:rFonts w:ascii="Times New Roman" w:hAnsi="Times New Roman" w:cs="Times New Roman"/>
          <w:szCs w:val="24"/>
        </w:rPr>
        <w:t xml:space="preserve"> показатели поведения.</w:t>
      </w:r>
    </w:p>
    <w:p w:rsidR="00C13489" w:rsidRPr="00C13489" w:rsidRDefault="00C13489" w:rsidP="00C13489">
      <w:pPr>
        <w:widowControl w:val="0"/>
        <w:numPr>
          <w:ilvl w:val="0"/>
          <w:numId w:val="50"/>
        </w:numPr>
        <w:tabs>
          <w:tab w:val="left" w:pos="246"/>
        </w:tabs>
        <w:spacing w:after="30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психических процессов.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Семьянин:</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социальный статус семьи;</w:t>
      </w:r>
    </w:p>
    <w:p w:rsidR="00C13489" w:rsidRPr="00C13489" w:rsidRDefault="00C13489" w:rsidP="00C13489">
      <w:pPr>
        <w:widowControl w:val="0"/>
        <w:numPr>
          <w:ilvl w:val="0"/>
          <w:numId w:val="50"/>
        </w:numPr>
        <w:tabs>
          <w:tab w:val="left" w:pos="246"/>
        </w:tabs>
        <w:spacing w:after="304" w:line="317" w:lineRule="exact"/>
        <w:jc w:val="both"/>
        <w:rPr>
          <w:rFonts w:ascii="Times New Roman" w:hAnsi="Times New Roman" w:cs="Times New Roman"/>
          <w:szCs w:val="24"/>
        </w:rPr>
      </w:pPr>
      <w:r w:rsidRPr="00C13489">
        <w:rPr>
          <w:rFonts w:ascii="Times New Roman" w:hAnsi="Times New Roman" w:cs="Times New Roman"/>
          <w:szCs w:val="24"/>
        </w:rPr>
        <w:t>психофизическое здоровье.</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Член сообщества:</w:t>
      </w:r>
    </w:p>
    <w:p w:rsidR="00C13489" w:rsidRPr="00C13489" w:rsidRDefault="00C13489" w:rsidP="00C13489">
      <w:pPr>
        <w:widowControl w:val="0"/>
        <w:numPr>
          <w:ilvl w:val="0"/>
          <w:numId w:val="50"/>
        </w:numPr>
        <w:tabs>
          <w:tab w:val="left" w:pos="246"/>
        </w:tabs>
        <w:spacing w:after="0" w:line="312" w:lineRule="exact"/>
        <w:jc w:val="both"/>
        <w:rPr>
          <w:rFonts w:ascii="Times New Roman" w:hAnsi="Times New Roman" w:cs="Times New Roman"/>
          <w:szCs w:val="24"/>
        </w:rPr>
      </w:pPr>
      <w:r w:rsidRPr="00C13489">
        <w:rPr>
          <w:rFonts w:ascii="Times New Roman" w:hAnsi="Times New Roman" w:cs="Times New Roman"/>
          <w:szCs w:val="24"/>
        </w:rPr>
        <w:t>участие в досуговой деятельности;</w:t>
      </w:r>
    </w:p>
    <w:p w:rsidR="00C13489" w:rsidRPr="00C13489" w:rsidRDefault="00C13489" w:rsidP="00C13489">
      <w:pPr>
        <w:widowControl w:val="0"/>
        <w:numPr>
          <w:ilvl w:val="0"/>
          <w:numId w:val="50"/>
        </w:numPr>
        <w:tabs>
          <w:tab w:val="left" w:pos="246"/>
        </w:tabs>
        <w:spacing w:after="296" w:line="312" w:lineRule="exact"/>
        <w:jc w:val="both"/>
        <w:rPr>
          <w:rFonts w:ascii="Times New Roman" w:hAnsi="Times New Roman" w:cs="Times New Roman"/>
          <w:szCs w:val="24"/>
        </w:rPr>
      </w:pPr>
      <w:r w:rsidRPr="00C13489">
        <w:rPr>
          <w:rFonts w:ascii="Times New Roman" w:hAnsi="Times New Roman" w:cs="Times New Roman"/>
          <w:szCs w:val="24"/>
        </w:rPr>
        <w:t>характер межличностных отношений в коллективе.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Гражданин:</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правосознания;</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человеческих качеств личности</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профессиональная ориентация;</w:t>
      </w:r>
    </w:p>
    <w:p w:rsidR="00C13489" w:rsidRPr="00C13489" w:rsidRDefault="00C13489" w:rsidP="00C13489">
      <w:pPr>
        <w:widowControl w:val="0"/>
        <w:numPr>
          <w:ilvl w:val="0"/>
          <w:numId w:val="50"/>
        </w:numPr>
        <w:tabs>
          <w:tab w:val="left" w:pos="246"/>
        </w:tabs>
        <w:spacing w:after="600" w:line="317" w:lineRule="exact"/>
        <w:jc w:val="both"/>
        <w:rPr>
          <w:rFonts w:ascii="Times New Roman" w:hAnsi="Times New Roman" w:cs="Times New Roman"/>
          <w:szCs w:val="24"/>
        </w:rPr>
      </w:pPr>
      <w:r w:rsidRPr="00C13489">
        <w:rPr>
          <w:rFonts w:ascii="Times New Roman" w:hAnsi="Times New Roman" w:cs="Times New Roman"/>
          <w:szCs w:val="24"/>
        </w:rPr>
        <w:t>участие в самоуправлении.</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Итогом образовательного процесса в школе является сумма образовательных результатов, достигнутых учащимися. Порядок аттестации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В школе проводятся следующие виды контроля успеваемости </w:t>
      </w:r>
      <w:proofErr w:type="gramStart"/>
      <w:r w:rsidRPr="00C13489">
        <w:rPr>
          <w:rFonts w:ascii="Times New Roman" w:hAnsi="Times New Roman" w:cs="Times New Roman"/>
          <w:szCs w:val="24"/>
        </w:rPr>
        <w:t>обучающихся</w:t>
      </w:r>
      <w:proofErr w:type="gramEnd"/>
      <w:r w:rsidRPr="00C13489">
        <w:rPr>
          <w:rStyle w:val="70"/>
          <w:rFonts w:eastAsiaTheme="minorHAnsi"/>
          <w:sz w:val="22"/>
        </w:rPr>
        <w:t xml:space="preserve">: </w:t>
      </w:r>
      <w:r w:rsidRPr="00C13489">
        <w:rPr>
          <w:rFonts w:ascii="Times New Roman" w:hAnsi="Times New Roman" w:cs="Times New Roman"/>
          <w:szCs w:val="24"/>
        </w:rPr>
        <w:t>текущий контроль успеваемости, промежуточная и итоговая аттестация.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Текущий контроль успеваемости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Текущий контроль успеваемости проводится поурочно. Текущему контролю подлежат обучающиеся всех классов школы. Текущий контроль 1-ых классов в течение учебного года осуществляется качественно без фиксаций их достижений в классных журналах в виде отметок по 5-ти балльной шкале.</w:t>
      </w:r>
    </w:p>
    <w:p w:rsidR="00C13489" w:rsidRPr="00C13489" w:rsidRDefault="00C13489" w:rsidP="00C13489">
      <w:pPr>
        <w:spacing w:after="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 xml:space="preserve">Текущий контроль успеваемости обучающихся 2-9-х классов осуществляется поурочно, с фиксацией их достижений в классных </w:t>
      </w:r>
      <w:proofErr w:type="spellStart"/>
      <w:r w:rsidRPr="00C13489">
        <w:rPr>
          <w:rFonts w:ascii="Times New Roman" w:hAnsi="Times New Roman" w:cs="Times New Roman"/>
          <w:szCs w:val="24"/>
        </w:rPr>
        <w:t>журналахв</w:t>
      </w:r>
      <w:proofErr w:type="spellEnd"/>
      <w:r w:rsidRPr="00C13489">
        <w:rPr>
          <w:rFonts w:ascii="Times New Roman" w:hAnsi="Times New Roman" w:cs="Times New Roman"/>
          <w:szCs w:val="24"/>
        </w:rPr>
        <w:t xml:space="preserve"> виде </w:t>
      </w:r>
      <w:proofErr w:type="spellStart"/>
      <w:r w:rsidRPr="00C13489">
        <w:rPr>
          <w:rFonts w:ascii="Times New Roman" w:hAnsi="Times New Roman" w:cs="Times New Roman"/>
          <w:szCs w:val="24"/>
        </w:rPr>
        <w:t>отметокпо</w:t>
      </w:r>
      <w:proofErr w:type="spellEnd"/>
      <w:r w:rsidRPr="00C13489">
        <w:rPr>
          <w:rFonts w:ascii="Times New Roman" w:hAnsi="Times New Roman" w:cs="Times New Roman"/>
          <w:szCs w:val="24"/>
        </w:rPr>
        <w:t xml:space="preserve"> пятибалльной шкале.</w:t>
      </w:r>
      <w:proofErr w:type="gramEnd"/>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Формы текущего контроля успеваемости обучающихся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сообщается учителем администрации Бюджетного учреждения одновременно с предоставлением </w:t>
      </w:r>
      <w:proofErr w:type="spellStart"/>
      <w:r w:rsidRPr="00C13489">
        <w:rPr>
          <w:rFonts w:ascii="Times New Roman" w:hAnsi="Times New Roman" w:cs="Times New Roman"/>
          <w:szCs w:val="24"/>
        </w:rPr>
        <w:t>календарно</w:t>
      </w:r>
      <w:r w:rsidRPr="00C13489">
        <w:rPr>
          <w:rFonts w:ascii="Times New Roman" w:hAnsi="Times New Roman" w:cs="Times New Roman"/>
          <w:szCs w:val="24"/>
        </w:rPr>
        <w:softHyphen/>
        <w:t>тематического</w:t>
      </w:r>
      <w:proofErr w:type="spellEnd"/>
      <w:r w:rsidRPr="00C13489">
        <w:rPr>
          <w:rFonts w:ascii="Times New Roman" w:hAnsi="Times New Roman" w:cs="Times New Roman"/>
          <w:szCs w:val="24"/>
        </w:rPr>
        <w:t xml:space="preserve"> графика (тематическим планированием) изучения программы заместителю директора школы по учебной работе.</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lastRenderedPageBreak/>
        <w:t>Письменные самостоятельные, контрольные и другие виды работ обучающихся оцениваются по 5- балльной системе. Отметка за выполненную письменную работу заносится в классный журнал к следующему уроку.</w:t>
      </w:r>
    </w:p>
    <w:p w:rsidR="00C13489" w:rsidRPr="00C13489" w:rsidRDefault="00C13489" w:rsidP="00C13489">
      <w:pPr>
        <w:spacing w:after="3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Обучающиеся</w:t>
      </w:r>
      <w:proofErr w:type="gramEnd"/>
      <w:r w:rsidRPr="00C13489">
        <w:rPr>
          <w:rFonts w:ascii="Times New Roman" w:hAnsi="Times New Roman" w:cs="Times New Roman"/>
          <w:szCs w:val="24"/>
        </w:rPr>
        <w:t>, занимающиеся по индивидуальным учебным планам, аттестуются только по предметам, включенным в этот план.</w:t>
      </w:r>
    </w:p>
    <w:p w:rsidR="00C13489" w:rsidRPr="00C13489" w:rsidRDefault="00C13489" w:rsidP="00C13489">
      <w:pPr>
        <w:keepNext/>
        <w:keepLines/>
        <w:ind w:firstLine="740"/>
        <w:jc w:val="both"/>
        <w:rPr>
          <w:rFonts w:ascii="Times New Roman" w:hAnsi="Times New Roman" w:cs="Times New Roman"/>
          <w:szCs w:val="24"/>
        </w:rPr>
      </w:pPr>
      <w:bookmarkStart w:id="15" w:name="bookmark14"/>
      <w:r w:rsidRPr="00C13489">
        <w:rPr>
          <w:rFonts w:ascii="Times New Roman" w:hAnsi="Times New Roman" w:cs="Times New Roman"/>
          <w:szCs w:val="24"/>
        </w:rPr>
        <w:t>Промежуточная аттестация</w:t>
      </w:r>
      <w:bookmarkEnd w:id="15"/>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Промежуточной аттестации подлежат обучающиеся всех классов школы. Промежуточная аттестация 2-9 классов проводится в конце четверти, полугодия, года, в соответствии с «Положением о текущей и промежуточной аттестации, переводе обучающихся, в следующий класс по итогам учебного года». Проведение промежуточной аттестации осуществляется в форме контрольно-проверочных работ. Система оценивания знаний на контрольно-проверочных работах - 5-ти балльная система: 5-(отлично), 4- (хорошо), 3-(удовлетворительно), 2-(неудовлетворительно), 1-(плохо)».</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Промежуточная аттестация 1-ых классов в течение учебного года осуществляется качественно без фиксаций их достижений в классных журналах.</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Промежуточная аттестация в классах для детей с умственной отсталостью с 1 по 7 класс в течение учебного года осуществляется качественно без фиксаций их достижений в классных журналах в виде отметок по 5-ти бальной шкале.</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Учитель, проверяя и оценивая работы (в том числе контрольные), устные ответы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 достигнутые ими навыки и умения, выставляет оценку в классный журнал и дневник обучающегося.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К годовой аттестации в форме итоговых контрольных работ допускаются все учащиеся переводных классов</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От итоговых контрольных работ могут быть освобождены отдельные обучающиеся по состоянию здоровья.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Формами годовой аттестации являются:</w:t>
      </w:r>
    </w:p>
    <w:p w:rsidR="00C13489" w:rsidRPr="00C13489" w:rsidRDefault="00C13489" w:rsidP="00C13489">
      <w:pPr>
        <w:widowControl w:val="0"/>
        <w:numPr>
          <w:ilvl w:val="0"/>
          <w:numId w:val="50"/>
        </w:numPr>
        <w:tabs>
          <w:tab w:val="left" w:pos="942"/>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диктант - 2-9 классы</w:t>
      </w:r>
    </w:p>
    <w:p w:rsidR="00C13489" w:rsidRPr="00C13489" w:rsidRDefault="00C13489" w:rsidP="00C13489">
      <w:pPr>
        <w:widowControl w:val="0"/>
        <w:numPr>
          <w:ilvl w:val="0"/>
          <w:numId w:val="50"/>
        </w:numPr>
        <w:tabs>
          <w:tab w:val="left" w:pos="942"/>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контрольные работы по математике в 1-9 классах</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Аттестация осуществляется по особому расписанию, составляемому заместителем директора по учебной работе ежегодно и утверждённому директором учреждения.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Обучение детей в </w:t>
      </w:r>
      <w:r w:rsidRPr="00C13489">
        <w:rPr>
          <w:rFonts w:ascii="Times New Roman" w:hAnsi="Times New Roman" w:cs="Times New Roman"/>
          <w:szCs w:val="24"/>
          <w:lang w:val="en-US" w:bidi="en-US"/>
        </w:rPr>
        <w:t>I</w:t>
      </w:r>
      <w:r w:rsidRPr="00C13489">
        <w:rPr>
          <w:rFonts w:ascii="Times New Roman" w:hAnsi="Times New Roman" w:cs="Times New Roman"/>
          <w:szCs w:val="24"/>
        </w:rPr>
        <w:t xml:space="preserve">-м классе проводится без домашних заданий и балльного оценивания знаний. Обучающиеся во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классах аттестуются по всем предметам по окончании каждой четверти.</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Итоговая аттестация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Освоение общеобразовательных программ основного общего и среднего (полного) образования в учреждении завершается обязательной итоговой аттестацией выпускников. Выпускники 9-х классов сдают экзамен по трудовому обучению. Вопрос о допуске к экзаменам решается педагогическим советом учреждения. Педагогический совет может освободить выпускника 9-го класса по состоянию здоровья от сдачи экзамена по трудовому обучению.</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Освоение общеобразовательных программ основного общего образования завершается итоговой аттестацией -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 Воспитанники Учреждения могут быть освобождены от аттестации по состоянию здоровья в порядке, определяемом законодательными актами.</w:t>
      </w:r>
    </w:p>
    <w:p w:rsidR="00C13489" w:rsidRPr="00C13489" w:rsidRDefault="00C13489" w:rsidP="00C13489">
      <w:pPr>
        <w:spacing w:after="6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lastRenderedPageBreak/>
        <w:t>Выпускникам учреждения, освоившим образовательные программы основного общего образования выдаются</w:t>
      </w:r>
      <w:proofErr w:type="gramEnd"/>
      <w:r w:rsidRPr="00C13489">
        <w:rPr>
          <w:rFonts w:ascii="Times New Roman" w:hAnsi="Times New Roman" w:cs="Times New Roman"/>
          <w:szCs w:val="24"/>
        </w:rPr>
        <w:t xml:space="preserve"> свидетельства государственного образца об окончании специальной (коррекционной) общеобразовательной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Система мониторинга.</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Области школьной оценки можно классифицировать следующим образом:</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индивидуальные результаты учащихся - в сфере развития у них знаний, умений и навыков, выявляются в ходе психолого-педагогического мониторинга (личностные и </w:t>
      </w:r>
      <w:proofErr w:type="spellStart"/>
      <w:r w:rsidRPr="00C13489">
        <w:rPr>
          <w:rFonts w:ascii="Times New Roman" w:hAnsi="Times New Roman" w:cs="Times New Roman"/>
          <w:szCs w:val="24"/>
        </w:rPr>
        <w:t>метапредметные</w:t>
      </w:r>
      <w:proofErr w:type="spellEnd"/>
      <w:r w:rsidRPr="00C13489">
        <w:rPr>
          <w:rFonts w:ascii="Times New Roman" w:hAnsi="Times New Roman" w:cs="Times New Roman"/>
          <w:szCs w:val="24"/>
        </w:rPr>
        <w:t xml:space="preserve"> результаты)</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предметные результаты - результаты, полученные в процессе оценивания учителями школы на предметном уровне (контрольные срезы знаний согласно тематическому планированию);</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proofErr w:type="spellStart"/>
      <w:r w:rsidRPr="00C13489">
        <w:rPr>
          <w:rFonts w:ascii="Times New Roman" w:hAnsi="Times New Roman" w:cs="Times New Roman"/>
          <w:szCs w:val="24"/>
        </w:rPr>
        <w:t>внутришкольные</w:t>
      </w:r>
      <w:proofErr w:type="spellEnd"/>
      <w:r w:rsidRPr="00C13489">
        <w:rPr>
          <w:rFonts w:ascii="Times New Roman" w:hAnsi="Times New Roman" w:cs="Times New Roman"/>
          <w:szCs w:val="24"/>
        </w:rPr>
        <w:t xml:space="preserve"> результаты - результаты, полученные в ходе промежуточного контроля, итоговой аттестации учащихся;</w:t>
      </w:r>
    </w:p>
    <w:p w:rsidR="00C13489" w:rsidRPr="00C13489" w:rsidRDefault="00C13489" w:rsidP="00C13489">
      <w:pPr>
        <w:spacing w:after="362" w:line="317" w:lineRule="exact"/>
        <w:ind w:firstLine="740"/>
        <w:jc w:val="both"/>
        <w:rPr>
          <w:rFonts w:ascii="Times New Roman" w:hAnsi="Times New Roman" w:cs="Times New Roman"/>
          <w:szCs w:val="24"/>
        </w:rPr>
      </w:pPr>
      <w:r w:rsidRPr="00C13489">
        <w:rPr>
          <w:rFonts w:ascii="Times New Roman" w:hAnsi="Times New Roman" w:cs="Times New Roman"/>
          <w:szCs w:val="24"/>
        </w:rPr>
        <w:t>Система оценивания результатов образовательной деятельности охватывает все классы, кроме 1 -</w:t>
      </w:r>
      <w:proofErr w:type="spellStart"/>
      <w:r w:rsidRPr="00C13489">
        <w:rPr>
          <w:rFonts w:ascii="Times New Roman" w:hAnsi="Times New Roman" w:cs="Times New Roman"/>
          <w:szCs w:val="24"/>
        </w:rPr>
        <w:t>ых</w:t>
      </w:r>
      <w:proofErr w:type="spellEnd"/>
      <w:r w:rsidRPr="00C13489">
        <w:rPr>
          <w:rFonts w:ascii="Times New Roman" w:hAnsi="Times New Roman" w:cs="Times New Roman"/>
          <w:szCs w:val="24"/>
        </w:rPr>
        <w:t>, и все предметы.</w:t>
      </w:r>
    </w:p>
    <w:p w:rsidR="00C13489" w:rsidRPr="00C13489" w:rsidRDefault="00C13489" w:rsidP="00C13489">
      <w:pPr>
        <w:spacing w:after="38" w:line="240" w:lineRule="exact"/>
        <w:jc w:val="both"/>
        <w:rPr>
          <w:rFonts w:ascii="Times New Roman" w:hAnsi="Times New Roman" w:cs="Times New Roman"/>
          <w:szCs w:val="24"/>
        </w:rPr>
      </w:pPr>
      <w:r w:rsidRPr="00C13489">
        <w:rPr>
          <w:rStyle w:val="70"/>
          <w:rFonts w:eastAsiaTheme="minorHAnsi"/>
          <w:sz w:val="22"/>
        </w:rPr>
        <w:t>Методическое сопровождение образовательного учреждения</w:t>
      </w:r>
    </w:p>
    <w:p w:rsidR="00C13489" w:rsidRPr="00C13489" w:rsidRDefault="00C13489" w:rsidP="00C13489">
      <w:pPr>
        <w:spacing w:after="222" w:line="240" w:lineRule="exact"/>
        <w:jc w:val="both"/>
        <w:rPr>
          <w:rFonts w:ascii="Times New Roman" w:hAnsi="Times New Roman" w:cs="Times New Roman"/>
          <w:szCs w:val="24"/>
        </w:rPr>
      </w:pPr>
      <w:r w:rsidRPr="00C13489">
        <w:rPr>
          <w:rStyle w:val="70"/>
          <w:rFonts w:eastAsiaTheme="minorHAnsi"/>
          <w:sz w:val="22"/>
        </w:rPr>
        <w:t>1</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Методические рекомендации условий успешного осуществления </w:t>
      </w:r>
      <w:proofErr w:type="spellStart"/>
      <w:r w:rsidRPr="00C13489">
        <w:rPr>
          <w:rFonts w:ascii="Times New Roman" w:hAnsi="Times New Roman" w:cs="Times New Roman"/>
          <w:szCs w:val="24"/>
        </w:rPr>
        <w:t>коррекционно</w:t>
      </w:r>
      <w:r w:rsidRPr="00C13489">
        <w:rPr>
          <w:rFonts w:ascii="Times New Roman" w:hAnsi="Times New Roman" w:cs="Times New Roman"/>
          <w:szCs w:val="24"/>
        </w:rPr>
        <w:softHyphen/>
        <w:t>развивающей</w:t>
      </w:r>
      <w:proofErr w:type="spellEnd"/>
      <w:r w:rsidRPr="00C13489">
        <w:rPr>
          <w:rFonts w:ascii="Times New Roman" w:hAnsi="Times New Roman" w:cs="Times New Roman"/>
          <w:szCs w:val="24"/>
        </w:rPr>
        <w:t xml:space="preserve"> работы.</w:t>
      </w:r>
    </w:p>
    <w:p w:rsidR="00C13489" w:rsidRPr="00C13489" w:rsidRDefault="00C13489" w:rsidP="00C13489">
      <w:pPr>
        <w:widowControl w:val="0"/>
        <w:numPr>
          <w:ilvl w:val="0"/>
          <w:numId w:val="51"/>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Поход к учащемуся с оптимистической гипотезой (безграничная вера в ребенка): Каждый ребенок может научиться всему. 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w:t>
      </w:r>
      <w:proofErr w:type="gramStart"/>
      <w:r w:rsidRPr="00C13489">
        <w:rPr>
          <w:rFonts w:ascii="Times New Roman" w:hAnsi="Times New Roman" w:cs="Times New Roman"/>
          <w:szCs w:val="24"/>
        </w:rPr>
        <w:t>всего</w:t>
      </w:r>
      <w:proofErr w:type="gramEnd"/>
      <w:r w:rsidRPr="00C13489">
        <w:rPr>
          <w:rFonts w:ascii="Times New Roman" w:hAnsi="Times New Roman" w:cs="Times New Roman"/>
          <w:szCs w:val="24"/>
        </w:rPr>
        <w:t xml:space="preserve"> необходимо обращать его внимание на то, что уже получилось, и лишь потом высказывать конкретные пожелания по улучшению работы.</w:t>
      </w:r>
    </w:p>
    <w:p w:rsidR="00C13489" w:rsidRPr="00C13489" w:rsidRDefault="00C13489" w:rsidP="00C13489">
      <w:pPr>
        <w:widowControl w:val="0"/>
        <w:numPr>
          <w:ilvl w:val="0"/>
          <w:numId w:val="51"/>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будет чувствовать такую же уверенность в обращенных к нему словах учителя, в его действиях.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Педагогу не стоит скупиться на похвалы, стоит отмечать самый незначительный успех, обращать внимание на любой правильный ответ.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так важно постоянно подчеркивать, что оценивается только работа. Этого разграничения легко добиться, прибегая к качественным, содержательным </w:t>
      </w:r>
      <w:r w:rsidRPr="00C13489">
        <w:rPr>
          <w:rFonts w:ascii="Times New Roman" w:hAnsi="Times New Roman" w:cs="Times New Roman"/>
          <w:szCs w:val="24"/>
        </w:rPr>
        <w:lastRenderedPageBreak/>
        <w:t>оценочным суждениям, подробно рассказывая ребенку, что уже получилось очень хорошо, что неплохо, а над чем нужно еще поработать.</w:t>
      </w:r>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w:t>
      </w:r>
      <w:proofErr w:type="gramStart"/>
      <w:r w:rsidRPr="00C13489">
        <w:rPr>
          <w:rFonts w:ascii="Times New Roman" w:hAnsi="Times New Roman" w:cs="Times New Roman"/>
          <w:szCs w:val="24"/>
        </w:rPr>
        <w:t>-л</w:t>
      </w:r>
      <w:proofErr w:type="gramEnd"/>
      <w:r w:rsidRPr="00C13489">
        <w:rPr>
          <w:rFonts w:ascii="Times New Roman" w:hAnsi="Times New Roman" w:cs="Times New Roman"/>
          <w:szCs w:val="24"/>
        </w:rPr>
        <w:t>ибо ребенок начинает работать еще медленнее, либо он работает быстрее, но при этом начинает страдать качество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C13489" w:rsidRPr="00C13489" w:rsidRDefault="00C13489" w:rsidP="00C13489">
      <w:pPr>
        <w:widowControl w:val="0"/>
        <w:numPr>
          <w:ilvl w:val="0"/>
          <w:numId w:val="51"/>
        </w:numPr>
        <w:tabs>
          <w:tab w:val="left" w:pos="308"/>
        </w:tabs>
        <w:spacing w:after="0" w:line="317" w:lineRule="exact"/>
        <w:jc w:val="both"/>
        <w:rPr>
          <w:rFonts w:ascii="Times New Roman" w:hAnsi="Times New Roman" w:cs="Times New Roman"/>
          <w:szCs w:val="24"/>
        </w:rPr>
      </w:pPr>
      <w:r w:rsidRPr="00C13489">
        <w:rPr>
          <w:rFonts w:ascii="Times New Roman" w:hAnsi="Times New Roman" w:cs="Times New Roman"/>
          <w:szCs w:val="24"/>
        </w:rPr>
        <w:t>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w:t>
      </w:r>
    </w:p>
    <w:p w:rsidR="00C13489" w:rsidRPr="00C13489" w:rsidRDefault="00C13489" w:rsidP="00C13489">
      <w:pPr>
        <w:widowControl w:val="0"/>
        <w:numPr>
          <w:ilvl w:val="0"/>
          <w:numId w:val="51"/>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важно точно знать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C13489" w:rsidRPr="00C13489" w:rsidRDefault="00C13489" w:rsidP="00C13489">
      <w:pPr>
        <w:widowControl w:val="0"/>
        <w:numPr>
          <w:ilvl w:val="0"/>
          <w:numId w:val="51"/>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В обучении необходимо опираться на «сильные» стороны в развитии ученика, выявленные в процессе диагностики.</w:t>
      </w:r>
    </w:p>
    <w:p w:rsidR="00C13489" w:rsidRPr="00C13489" w:rsidRDefault="00C13489" w:rsidP="00C13489">
      <w:pPr>
        <w:widowControl w:val="0"/>
        <w:numPr>
          <w:ilvl w:val="0"/>
          <w:numId w:val="51"/>
        </w:numPr>
        <w:tabs>
          <w:tab w:val="left" w:pos="30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w:t>
      </w:r>
      <w:proofErr w:type="gramStart"/>
      <w:r w:rsidRPr="00C13489">
        <w:rPr>
          <w:rFonts w:ascii="Times New Roman" w:hAnsi="Times New Roman" w:cs="Times New Roman"/>
          <w:szCs w:val="24"/>
        </w:rPr>
        <w:t>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roofErr w:type="gramEnd"/>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sectPr w:rsidR="00C13489" w:rsidRPr="00C13489" w:rsidSect="00E858E5">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07" w:rsidRDefault="00215F07">
      <w:pPr>
        <w:spacing w:after="0" w:line="240" w:lineRule="auto"/>
      </w:pPr>
      <w:r>
        <w:separator/>
      </w:r>
    </w:p>
  </w:endnote>
  <w:endnote w:type="continuationSeparator" w:id="0">
    <w:p w:rsidR="00215F07" w:rsidRDefault="0021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pPr>
      <w:rPr>
        <w:sz w:val="2"/>
        <w:szCs w:val="2"/>
      </w:rPr>
    </w:pPr>
    <w:r>
      <w:rPr>
        <w:noProof/>
        <w:lang w:eastAsia="ru-RU"/>
      </w:rPr>
      <mc:AlternateContent>
        <mc:Choice Requires="wps">
          <w:drawing>
            <wp:anchor distT="0" distB="0" distL="63500" distR="63500" simplePos="0" relativeHeight="251659264" behindDoc="1" locked="0" layoutInCell="1" allowOverlap="1" wp14:anchorId="031BBCE0" wp14:editId="5A299066">
              <wp:simplePos x="0" y="0"/>
              <wp:positionH relativeFrom="page">
                <wp:posOffset>7007860</wp:posOffset>
              </wp:positionH>
              <wp:positionV relativeFrom="page">
                <wp:posOffset>10398760</wp:posOffset>
              </wp:positionV>
              <wp:extent cx="70485" cy="1606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fldChar w:fldCharType="begin"/>
                          </w:r>
                          <w:r>
                            <w:instrText xml:space="preserve"> PAGE \* MERGEFORMAT </w:instrText>
                          </w:r>
                          <w:r>
                            <w:fldChar w:fldCharType="separate"/>
                          </w:r>
                          <w:r w:rsidR="00D3140F" w:rsidRPr="00D3140F">
                            <w:rPr>
                              <w:rStyle w:val="a5"/>
                              <w:rFonts w:eastAsiaTheme="minorHAnsi"/>
                              <w:noProof/>
                            </w:rPr>
                            <w:t>4</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1" type="#_x0000_t202" style="position:absolute;margin-left:551.8pt;margin-top:818.8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0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" filled="f" stroked="f">
              <v:textbox style="mso-fit-shape-to-text:t" inset="0,0,0,0">
                <w:txbxContent>
                  <w:p w:rsidR="00A52150" w:rsidRDefault="00A52150">
                    <w:pPr>
                      <w:spacing w:line="240" w:lineRule="auto"/>
                    </w:pPr>
                    <w:r>
                      <w:fldChar w:fldCharType="begin"/>
                    </w:r>
                    <w:r>
                      <w:instrText xml:space="preserve"> PAGE \* MERGEFORMAT </w:instrText>
                    </w:r>
                    <w:r>
                      <w:fldChar w:fldCharType="separate"/>
                    </w:r>
                    <w:r w:rsidR="00D3140F" w:rsidRPr="00D3140F">
                      <w:rPr>
                        <w:rStyle w:val="a5"/>
                        <w:rFonts w:eastAsiaTheme="minorHAnsi"/>
                        <w:noProof/>
                      </w:rPr>
                      <w:t>4</w:t>
                    </w:r>
                    <w:r>
                      <w:rPr>
                        <w:rStyle w:val="a5"/>
                        <w:rFonts w:eastAsiaTheme="minorHAnsi"/>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pPr>
      <w:rPr>
        <w:sz w:val="2"/>
        <w:szCs w:val="2"/>
      </w:rPr>
    </w:pPr>
    <w:r>
      <w:rPr>
        <w:noProof/>
        <w:lang w:eastAsia="ru-RU"/>
      </w:rPr>
      <mc:AlternateContent>
        <mc:Choice Requires="wps">
          <w:drawing>
            <wp:anchor distT="0" distB="0" distL="63500" distR="63500" simplePos="0" relativeHeight="251661312" behindDoc="1" locked="0" layoutInCell="1" allowOverlap="1" wp14:anchorId="1D7DF6F1" wp14:editId="047736E6">
              <wp:simplePos x="0" y="0"/>
              <wp:positionH relativeFrom="page">
                <wp:posOffset>7048500</wp:posOffset>
              </wp:positionH>
              <wp:positionV relativeFrom="page">
                <wp:posOffset>10205085</wp:posOffset>
              </wp:positionV>
              <wp:extent cx="70485" cy="160655"/>
              <wp:effectExtent l="0" t="381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fldChar w:fldCharType="begin"/>
                          </w:r>
                          <w:r>
                            <w:instrText xml:space="preserve"> PAGE \* MERGEFORMAT </w:instrText>
                          </w:r>
                          <w:r>
                            <w:fldChar w:fldCharType="separate"/>
                          </w:r>
                          <w:r w:rsidRPr="00E51E85">
                            <w:rPr>
                              <w:rStyle w:val="a5"/>
                              <w:rFonts w:eastAsiaTheme="minorHAnsi"/>
                              <w:noProof/>
                            </w:rPr>
                            <w:t>1</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3" type="#_x0000_t202" style="position:absolute;margin-left:555pt;margin-top:803.55pt;width:5.5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OW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IcYcdJDi+7ppNGNmFBo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" filled="f" stroked="f">
              <v:textbox style="mso-fit-shape-to-text:t" inset="0,0,0,0">
                <w:txbxContent>
                  <w:p w:rsidR="00A52150" w:rsidRDefault="00A52150">
                    <w:pPr>
                      <w:spacing w:line="240" w:lineRule="auto"/>
                    </w:pPr>
                    <w:r>
                      <w:fldChar w:fldCharType="begin"/>
                    </w:r>
                    <w:r>
                      <w:instrText xml:space="preserve"> PAGE \* MERGEFORMAT </w:instrText>
                    </w:r>
                    <w:r>
                      <w:fldChar w:fldCharType="separate"/>
                    </w:r>
                    <w:r w:rsidRPr="00E51E85">
                      <w:rPr>
                        <w:rStyle w:val="a5"/>
                        <w:rFonts w:eastAsiaTheme="minorHAnsi"/>
                        <w:noProof/>
                      </w:rPr>
                      <w:t>1</w:t>
                    </w:r>
                    <w:r>
                      <w:rPr>
                        <w:rStyle w:val="a5"/>
                        <w:rFonts w:eastAsiaTheme="minorHAnsi"/>
                        <w:b w:val="0"/>
                        <w:bCs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pPr>
      <w:rPr>
        <w:sz w:val="2"/>
        <w:szCs w:val="2"/>
      </w:rPr>
    </w:pPr>
    <w:r>
      <w:rPr>
        <w:noProof/>
        <w:lang w:eastAsia="ru-RU"/>
      </w:rPr>
      <mc:AlternateContent>
        <mc:Choice Requires="wps">
          <w:drawing>
            <wp:anchor distT="0" distB="0" distL="63500" distR="63500" simplePos="0" relativeHeight="251662336" behindDoc="1" locked="0" layoutInCell="1" allowOverlap="1" wp14:anchorId="555C3955" wp14:editId="4E106485">
              <wp:simplePos x="0" y="0"/>
              <wp:positionH relativeFrom="page">
                <wp:posOffset>7007860</wp:posOffset>
              </wp:positionH>
              <wp:positionV relativeFrom="page">
                <wp:posOffset>10398760</wp:posOffset>
              </wp:positionV>
              <wp:extent cx="210185" cy="160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fldChar w:fldCharType="begin"/>
                          </w:r>
                          <w:r>
                            <w:instrText xml:space="preserve"> PAGE \* MERGEFORMAT </w:instrText>
                          </w:r>
                          <w:r>
                            <w:fldChar w:fldCharType="separate"/>
                          </w:r>
                          <w:r w:rsidR="00D3140F" w:rsidRPr="00D3140F">
                            <w:rPr>
                              <w:rStyle w:val="a5"/>
                              <w:rFonts w:eastAsiaTheme="minorHAnsi"/>
                              <w:noProof/>
                            </w:rPr>
                            <w:t>174</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551.8pt;margin-top:818.8pt;width:16.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Wc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" filled="f" stroked="f">
              <v:textbox style="mso-fit-shape-to-text:t" inset="0,0,0,0">
                <w:txbxContent>
                  <w:p w:rsidR="00A52150" w:rsidRDefault="00A52150">
                    <w:pPr>
                      <w:spacing w:line="240" w:lineRule="auto"/>
                    </w:pPr>
                    <w:r>
                      <w:fldChar w:fldCharType="begin"/>
                    </w:r>
                    <w:r>
                      <w:instrText xml:space="preserve"> PAGE \* MERGEFORMAT </w:instrText>
                    </w:r>
                    <w:r>
                      <w:fldChar w:fldCharType="separate"/>
                    </w:r>
                    <w:r w:rsidR="00D3140F" w:rsidRPr="00D3140F">
                      <w:rPr>
                        <w:rStyle w:val="a5"/>
                        <w:rFonts w:eastAsiaTheme="minorHAnsi"/>
                        <w:noProof/>
                      </w:rPr>
                      <w:t>174</w:t>
                    </w:r>
                    <w:r>
                      <w:rPr>
                        <w:rStyle w:val="a5"/>
                        <w:rFonts w:eastAsiaTheme="minorHAnsi"/>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pPr>
      <w:rPr>
        <w:sz w:val="2"/>
        <w:szCs w:val="2"/>
      </w:rPr>
    </w:pPr>
    <w:r>
      <w:rPr>
        <w:noProof/>
        <w:lang w:eastAsia="ru-RU"/>
      </w:rPr>
      <mc:AlternateContent>
        <mc:Choice Requires="wps">
          <w:drawing>
            <wp:anchor distT="0" distB="0" distL="63500" distR="63500" simplePos="0" relativeHeight="251663360" behindDoc="1" locked="0" layoutInCell="1" allowOverlap="1" wp14:anchorId="65ED18B5" wp14:editId="53D9C227">
              <wp:simplePos x="0" y="0"/>
              <wp:positionH relativeFrom="page">
                <wp:posOffset>3782060</wp:posOffset>
              </wp:positionH>
              <wp:positionV relativeFrom="page">
                <wp:posOffset>10046335</wp:posOffset>
              </wp:positionV>
              <wp:extent cx="613410" cy="160655"/>
              <wp:effectExtent l="63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t>6 КЛАСС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5" type="#_x0000_t202" style="position:absolute;margin-left:297.8pt;margin-top:791.05pt;width:48.3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QjrAIAAK0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" filled="f" stroked="f">
              <v:textbox style="mso-fit-shape-to-text:t" inset="0,0,0,0">
                <w:txbxContent>
                  <w:p w:rsidR="00A52150" w:rsidRDefault="00A52150">
                    <w:pPr>
                      <w:spacing w:line="240" w:lineRule="auto"/>
                    </w:pPr>
                    <w:r>
                      <w:t>6 КЛАСС</w:t>
                    </w:r>
                  </w:p>
                </w:txbxContent>
              </v:textbox>
              <w10:wrap anchorx="page" anchory="page"/>
            </v:shape>
          </w:pict>
        </mc:Fallback>
      </mc:AlternateContent>
    </w:r>
    <w:r>
      <w:rPr>
        <w:noProof/>
        <w:lang w:eastAsia="ru-RU"/>
      </w:rPr>
      <mc:AlternateContent>
        <mc:Choice Requires="wps">
          <w:drawing>
            <wp:anchor distT="0" distB="0" distL="63500" distR="63500" simplePos="0" relativeHeight="251664384" behindDoc="1" locked="0" layoutInCell="1" allowOverlap="1" wp14:anchorId="63FA294F" wp14:editId="0F0F9F0F">
              <wp:simplePos x="0" y="0"/>
              <wp:positionH relativeFrom="page">
                <wp:posOffset>6960870</wp:posOffset>
              </wp:positionH>
              <wp:positionV relativeFrom="page">
                <wp:posOffset>10494645</wp:posOffset>
              </wp:positionV>
              <wp:extent cx="140335" cy="16065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fldChar w:fldCharType="begin"/>
                          </w:r>
                          <w:r>
                            <w:instrText xml:space="preserve"> PAGE \* MERGEFORMAT </w:instrText>
                          </w:r>
                          <w:r>
                            <w:fldChar w:fldCharType="separate"/>
                          </w:r>
                          <w:r w:rsidR="00D3140F">
                            <w:rPr>
                              <w:noProof/>
                            </w:rPr>
                            <w:t>97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548.1pt;margin-top:826.35pt;width:11.0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" filled="f" stroked="f">
              <v:textbox style="mso-fit-shape-to-text:t" inset="0,0,0,0">
                <w:txbxContent>
                  <w:p w:rsidR="00A52150" w:rsidRDefault="00A52150">
                    <w:pPr>
                      <w:spacing w:line="240" w:lineRule="auto"/>
                    </w:pPr>
                    <w:r>
                      <w:fldChar w:fldCharType="begin"/>
                    </w:r>
                    <w:r>
                      <w:instrText xml:space="preserve"> PAGE \* MERGEFORMAT </w:instrText>
                    </w:r>
                    <w:r>
                      <w:fldChar w:fldCharType="separate"/>
                    </w:r>
                    <w:r w:rsidR="00D3140F">
                      <w:rPr>
                        <w:noProof/>
                      </w:rPr>
                      <w:t>97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07" w:rsidRDefault="00215F07">
      <w:pPr>
        <w:spacing w:after="0" w:line="240" w:lineRule="auto"/>
      </w:pPr>
      <w:r>
        <w:separator/>
      </w:r>
    </w:p>
  </w:footnote>
  <w:footnote w:type="continuationSeparator" w:id="0">
    <w:p w:rsidR="00215F07" w:rsidRDefault="00215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pPr>
      <w:rPr>
        <w:sz w:val="2"/>
        <w:szCs w:val="2"/>
      </w:rPr>
    </w:pPr>
    <w:r>
      <w:rPr>
        <w:noProof/>
        <w:lang w:eastAsia="ru-RU"/>
      </w:rPr>
      <mc:AlternateContent>
        <mc:Choice Requires="wps">
          <w:drawing>
            <wp:anchor distT="0" distB="0" distL="63500" distR="63500" simplePos="0" relativeHeight="251660288" behindDoc="1" locked="0" layoutInCell="1" allowOverlap="1" wp14:anchorId="07958DA6" wp14:editId="0F67D5B3">
              <wp:simplePos x="0" y="0"/>
              <wp:positionH relativeFrom="page">
                <wp:posOffset>2494915</wp:posOffset>
              </wp:positionH>
              <wp:positionV relativeFrom="page">
                <wp:posOffset>829310</wp:posOffset>
              </wp:positionV>
              <wp:extent cx="3823970" cy="160655"/>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150" w:rsidRDefault="00A52150">
                          <w:pPr>
                            <w:spacing w:line="240" w:lineRule="auto"/>
                          </w:pPr>
                          <w:r>
                            <w:rPr>
                              <w:rStyle w:val="a5"/>
                              <w:rFonts w:eastAsiaTheme="minorHAnsi"/>
                            </w:rPr>
                            <w:t>Муниципальное казенное общеобразовательное учреждение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2" type="#_x0000_t202" style="position:absolute;margin-left:196.45pt;margin-top:65.3pt;width:301.1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" filled="f" stroked="f">
              <v:textbox style="mso-fit-shape-to-text:t" inset="0,0,0,0">
                <w:txbxContent>
                  <w:p w:rsidR="00A52150" w:rsidRDefault="00A52150">
                    <w:pPr>
                      <w:spacing w:line="240" w:lineRule="auto"/>
                    </w:pPr>
                    <w:r>
                      <w:rPr>
                        <w:rStyle w:val="a5"/>
                        <w:rFonts w:eastAsiaTheme="minorHAnsi"/>
                      </w:rPr>
                      <w:t>Муниципальное казенное общеобразовательное учреждение</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50" w:rsidRDefault="00A521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7BB"/>
    <w:multiLevelType w:val="multilevel"/>
    <w:tmpl w:val="72406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2119B"/>
    <w:multiLevelType w:val="multilevel"/>
    <w:tmpl w:val="2118DB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7023B"/>
    <w:multiLevelType w:val="multilevel"/>
    <w:tmpl w:val="6EA4E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30DA3"/>
    <w:multiLevelType w:val="multilevel"/>
    <w:tmpl w:val="BE16CE9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73376"/>
    <w:multiLevelType w:val="multilevel"/>
    <w:tmpl w:val="EBEEA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273CBC"/>
    <w:multiLevelType w:val="multilevel"/>
    <w:tmpl w:val="75EC7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212C1B"/>
    <w:multiLevelType w:val="multilevel"/>
    <w:tmpl w:val="A6D24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193995"/>
    <w:multiLevelType w:val="multilevel"/>
    <w:tmpl w:val="A90E1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60AC0"/>
    <w:multiLevelType w:val="multilevel"/>
    <w:tmpl w:val="35789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F15650"/>
    <w:multiLevelType w:val="multilevel"/>
    <w:tmpl w:val="2BC81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2A3F3E"/>
    <w:multiLevelType w:val="multilevel"/>
    <w:tmpl w:val="D6B20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D65871"/>
    <w:multiLevelType w:val="multilevel"/>
    <w:tmpl w:val="5BF2C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E3B9A"/>
    <w:multiLevelType w:val="multilevel"/>
    <w:tmpl w:val="65AE5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215193"/>
    <w:multiLevelType w:val="multilevel"/>
    <w:tmpl w:val="5B4A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4C1501"/>
    <w:multiLevelType w:val="multilevel"/>
    <w:tmpl w:val="01BCC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52516"/>
    <w:multiLevelType w:val="multilevel"/>
    <w:tmpl w:val="F23A32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0C46B0"/>
    <w:multiLevelType w:val="multilevel"/>
    <w:tmpl w:val="3A7C2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416702"/>
    <w:multiLevelType w:val="multilevel"/>
    <w:tmpl w:val="E4EE04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CC5930"/>
    <w:multiLevelType w:val="multilevel"/>
    <w:tmpl w:val="987EA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CD7F3D"/>
    <w:multiLevelType w:val="multilevel"/>
    <w:tmpl w:val="414A0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E31E78"/>
    <w:multiLevelType w:val="multilevel"/>
    <w:tmpl w:val="2910C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EF7710"/>
    <w:multiLevelType w:val="multilevel"/>
    <w:tmpl w:val="09B6D5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684C64"/>
    <w:multiLevelType w:val="multilevel"/>
    <w:tmpl w:val="D4D8F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CA6546"/>
    <w:multiLevelType w:val="multilevel"/>
    <w:tmpl w:val="E0D6F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9247A7"/>
    <w:multiLevelType w:val="multilevel"/>
    <w:tmpl w:val="40405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72CAB"/>
    <w:multiLevelType w:val="multilevel"/>
    <w:tmpl w:val="C26AE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CD015C"/>
    <w:multiLevelType w:val="multilevel"/>
    <w:tmpl w:val="B73284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2F702B"/>
    <w:multiLevelType w:val="multilevel"/>
    <w:tmpl w:val="FC18E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04234A"/>
    <w:multiLevelType w:val="multilevel"/>
    <w:tmpl w:val="10D40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F7737E"/>
    <w:multiLevelType w:val="multilevel"/>
    <w:tmpl w:val="F6EA0E0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B12DEE"/>
    <w:multiLevelType w:val="multilevel"/>
    <w:tmpl w:val="5ACA8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C854AC"/>
    <w:multiLevelType w:val="multilevel"/>
    <w:tmpl w:val="32763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F14A68"/>
    <w:multiLevelType w:val="multilevel"/>
    <w:tmpl w:val="7FF43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EB7890"/>
    <w:multiLevelType w:val="multilevel"/>
    <w:tmpl w:val="0E206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137B6C"/>
    <w:multiLevelType w:val="multilevel"/>
    <w:tmpl w:val="52867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D65C83"/>
    <w:multiLevelType w:val="multilevel"/>
    <w:tmpl w:val="A2D69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416A92"/>
    <w:multiLevelType w:val="multilevel"/>
    <w:tmpl w:val="8710D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BA06CD"/>
    <w:multiLevelType w:val="multilevel"/>
    <w:tmpl w:val="22F21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1C595F"/>
    <w:multiLevelType w:val="multilevel"/>
    <w:tmpl w:val="ABAC8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634573"/>
    <w:multiLevelType w:val="multilevel"/>
    <w:tmpl w:val="3994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EB5A9A"/>
    <w:multiLevelType w:val="multilevel"/>
    <w:tmpl w:val="247AD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306768"/>
    <w:multiLevelType w:val="multilevel"/>
    <w:tmpl w:val="822EA52A"/>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2C210A"/>
    <w:multiLevelType w:val="multilevel"/>
    <w:tmpl w:val="677C7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D72B5"/>
    <w:multiLevelType w:val="multilevel"/>
    <w:tmpl w:val="A95A7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10590A"/>
    <w:multiLevelType w:val="multilevel"/>
    <w:tmpl w:val="20D04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C64FCA"/>
    <w:multiLevelType w:val="multilevel"/>
    <w:tmpl w:val="89CA7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1C38C7"/>
    <w:multiLevelType w:val="multilevel"/>
    <w:tmpl w:val="F6A0225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2D2C93"/>
    <w:multiLevelType w:val="multilevel"/>
    <w:tmpl w:val="91444BC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7D093E"/>
    <w:multiLevelType w:val="multilevel"/>
    <w:tmpl w:val="A53678B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D26194"/>
    <w:multiLevelType w:val="multilevel"/>
    <w:tmpl w:val="4A565B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7F7EB0"/>
    <w:multiLevelType w:val="multilevel"/>
    <w:tmpl w:val="F3B28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3"/>
  </w:num>
  <w:num w:numId="3">
    <w:abstractNumId w:val="49"/>
  </w:num>
  <w:num w:numId="4">
    <w:abstractNumId w:val="25"/>
  </w:num>
  <w:num w:numId="5">
    <w:abstractNumId w:val="29"/>
  </w:num>
  <w:num w:numId="6">
    <w:abstractNumId w:val="48"/>
  </w:num>
  <w:num w:numId="7">
    <w:abstractNumId w:val="0"/>
  </w:num>
  <w:num w:numId="8">
    <w:abstractNumId w:val="10"/>
  </w:num>
  <w:num w:numId="9">
    <w:abstractNumId w:val="8"/>
  </w:num>
  <w:num w:numId="10">
    <w:abstractNumId w:val="28"/>
  </w:num>
  <w:num w:numId="11">
    <w:abstractNumId w:val="15"/>
  </w:num>
  <w:num w:numId="12">
    <w:abstractNumId w:val="30"/>
  </w:num>
  <w:num w:numId="13">
    <w:abstractNumId w:val="32"/>
  </w:num>
  <w:num w:numId="14">
    <w:abstractNumId w:val="19"/>
  </w:num>
  <w:num w:numId="15">
    <w:abstractNumId w:val="27"/>
  </w:num>
  <w:num w:numId="16">
    <w:abstractNumId w:val="12"/>
  </w:num>
  <w:num w:numId="17">
    <w:abstractNumId w:val="31"/>
  </w:num>
  <w:num w:numId="18">
    <w:abstractNumId w:val="4"/>
  </w:num>
  <w:num w:numId="19">
    <w:abstractNumId w:val="21"/>
  </w:num>
  <w:num w:numId="20">
    <w:abstractNumId w:val="33"/>
  </w:num>
  <w:num w:numId="21">
    <w:abstractNumId w:val="7"/>
  </w:num>
  <w:num w:numId="22">
    <w:abstractNumId w:val="45"/>
  </w:num>
  <w:num w:numId="23">
    <w:abstractNumId w:val="6"/>
  </w:num>
  <w:num w:numId="24">
    <w:abstractNumId w:val="44"/>
  </w:num>
  <w:num w:numId="25">
    <w:abstractNumId w:val="47"/>
  </w:num>
  <w:num w:numId="26">
    <w:abstractNumId w:val="50"/>
  </w:num>
  <w:num w:numId="27">
    <w:abstractNumId w:val="13"/>
  </w:num>
  <w:num w:numId="28">
    <w:abstractNumId w:val="38"/>
  </w:num>
  <w:num w:numId="29">
    <w:abstractNumId w:val="9"/>
  </w:num>
  <w:num w:numId="30">
    <w:abstractNumId w:val="17"/>
  </w:num>
  <w:num w:numId="31">
    <w:abstractNumId w:val="34"/>
  </w:num>
  <w:num w:numId="32">
    <w:abstractNumId w:val="3"/>
  </w:num>
  <w:num w:numId="33">
    <w:abstractNumId w:val="35"/>
  </w:num>
  <w:num w:numId="34">
    <w:abstractNumId w:val="20"/>
  </w:num>
  <w:num w:numId="35">
    <w:abstractNumId w:val="41"/>
  </w:num>
  <w:num w:numId="36">
    <w:abstractNumId w:val="42"/>
  </w:num>
  <w:num w:numId="37">
    <w:abstractNumId w:val="2"/>
  </w:num>
  <w:num w:numId="38">
    <w:abstractNumId w:val="36"/>
  </w:num>
  <w:num w:numId="39">
    <w:abstractNumId w:val="37"/>
  </w:num>
  <w:num w:numId="40">
    <w:abstractNumId w:val="1"/>
  </w:num>
  <w:num w:numId="41">
    <w:abstractNumId w:val="40"/>
  </w:num>
  <w:num w:numId="42">
    <w:abstractNumId w:val="14"/>
  </w:num>
  <w:num w:numId="43">
    <w:abstractNumId w:val="46"/>
  </w:num>
  <w:num w:numId="44">
    <w:abstractNumId w:val="16"/>
  </w:num>
  <w:num w:numId="45">
    <w:abstractNumId w:val="18"/>
  </w:num>
  <w:num w:numId="46">
    <w:abstractNumId w:val="11"/>
  </w:num>
  <w:num w:numId="47">
    <w:abstractNumId w:val="26"/>
  </w:num>
  <w:num w:numId="48">
    <w:abstractNumId w:val="22"/>
  </w:num>
  <w:num w:numId="49">
    <w:abstractNumId w:val="5"/>
  </w:num>
  <w:num w:numId="50">
    <w:abstractNumId w:val="24"/>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89"/>
    <w:rsid w:val="00202F54"/>
    <w:rsid w:val="00215F07"/>
    <w:rsid w:val="002725A0"/>
    <w:rsid w:val="006A6C81"/>
    <w:rsid w:val="00A23B94"/>
    <w:rsid w:val="00A52150"/>
    <w:rsid w:val="00A83581"/>
    <w:rsid w:val="00C13489"/>
    <w:rsid w:val="00CB1276"/>
    <w:rsid w:val="00D3140F"/>
    <w:rsid w:val="00E858E5"/>
    <w:rsid w:val="00E8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1348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rsid w:val="00C13489"/>
    <w:rPr>
      <w:rFonts w:ascii="Times New Roman" w:eastAsia="Times New Roman" w:hAnsi="Times New Roman" w:cs="Times New Roman"/>
      <w:b w:val="0"/>
      <w:bCs w:val="0"/>
      <w:i w:val="0"/>
      <w:iCs w:val="0"/>
      <w:smallCaps w:val="0"/>
      <w:strike w:val="0"/>
      <w:u w:val="none"/>
    </w:rPr>
  </w:style>
  <w:style w:type="character" w:customStyle="1" w:styleId="70">
    <w:name w:val="Основной текст (7)"/>
    <w:basedOn w:val="7"/>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rsid w:val="00C13489"/>
    <w:pPr>
      <w:widowControl w:val="0"/>
      <w:shd w:val="clear" w:color="auto" w:fill="FFFFFF"/>
      <w:spacing w:after="360" w:line="0" w:lineRule="atLeast"/>
      <w:jc w:val="center"/>
      <w:outlineLvl w:val="0"/>
    </w:pPr>
    <w:rPr>
      <w:rFonts w:ascii="Times New Roman" w:eastAsia="Times New Roman" w:hAnsi="Times New Roman" w:cs="Times New Roman"/>
      <w:b/>
      <w:bCs/>
      <w:sz w:val="28"/>
      <w:szCs w:val="28"/>
    </w:rPr>
  </w:style>
  <w:style w:type="character" w:styleId="a3">
    <w:name w:val="Hyperlink"/>
    <w:basedOn w:val="a0"/>
    <w:rsid w:val="00C13489"/>
    <w:rPr>
      <w:color w:val="0066CC"/>
      <w:u w:val="single"/>
    </w:rPr>
  </w:style>
  <w:style w:type="character" w:customStyle="1" w:styleId="3Exact">
    <w:name w:val="Основной текст (3) Exact"/>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link w:val="6"/>
    <w:rsid w:val="00C13489"/>
    <w:rPr>
      <w:rFonts w:ascii="Times New Roman" w:eastAsia="Times New Roman" w:hAnsi="Times New Roman" w:cs="Times New Roman"/>
      <w:sz w:val="19"/>
      <w:szCs w:val="19"/>
      <w:shd w:val="clear" w:color="auto" w:fill="FFFFFF"/>
    </w:rPr>
  </w:style>
  <w:style w:type="character" w:customStyle="1" w:styleId="2">
    <w:name w:val="Основной текст (2)_"/>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134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rsid w:val="00C13489"/>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4"/>
    <w:rsid w:val="00C134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30">
    <w:name w:val="Основной текст (3)"/>
    <w:basedOn w:val="3"/>
    <w:rsid w:val="00C134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40">
    <w:name w:val="Основной текст (4)"/>
    <w:basedOn w:val="4"/>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5">
    <w:name w:val="Основной текст (5)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50">
    <w:name w:val="Основной текст (5)"/>
    <w:basedOn w:val="5"/>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
    <w:name w:val="Заголовок №2_"/>
    <w:basedOn w:val="a0"/>
    <w:rsid w:val="00C13489"/>
    <w:rPr>
      <w:rFonts w:ascii="Times New Roman" w:eastAsia="Times New Roman" w:hAnsi="Times New Roman" w:cs="Times New Roman"/>
      <w:b/>
      <w:bCs/>
      <w:i w:val="0"/>
      <w:iCs w:val="0"/>
      <w:smallCaps w:val="0"/>
      <w:strike w:val="0"/>
      <w:u w:val="none"/>
    </w:rPr>
  </w:style>
  <w:style w:type="character" w:customStyle="1" w:styleId="71">
    <w:name w:val="Основной текст (7) + Полужирный"/>
    <w:basedOn w:val="7"/>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
    <w:basedOn w:val="21"/>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rsid w:val="00C13489"/>
    <w:rPr>
      <w:rFonts w:ascii="Times New Roman" w:eastAsia="Times New Roman" w:hAnsi="Times New Roman" w:cs="Times New Roman"/>
      <w:b/>
      <w:bCs/>
      <w:i w:val="0"/>
      <w:iCs w:val="0"/>
      <w:smallCaps w:val="0"/>
      <w:strike w:val="0"/>
      <w:u w:val="none"/>
    </w:rPr>
  </w:style>
  <w:style w:type="character" w:customStyle="1" w:styleId="80">
    <w:name w:val="Основной текст (8)"/>
    <w:basedOn w:val="8"/>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
    <w:rsid w:val="00C1348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Exact">
    <w:name w:val="Основной текст (7) Exact"/>
    <w:basedOn w:val="a0"/>
    <w:rsid w:val="00C1348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 (6)"/>
    <w:basedOn w:val="a"/>
    <w:link w:val="6Exact"/>
    <w:rsid w:val="00C13489"/>
    <w:pPr>
      <w:widowControl w:val="0"/>
      <w:shd w:val="clear" w:color="auto" w:fill="FFFFFF"/>
      <w:spacing w:after="0" w:line="0" w:lineRule="atLeast"/>
    </w:pPr>
    <w:rPr>
      <w:rFonts w:ascii="Times New Roman" w:eastAsia="Times New Roman" w:hAnsi="Times New Roman" w:cs="Times New Roman"/>
      <w:sz w:val="19"/>
      <w:szCs w:val="19"/>
    </w:rPr>
  </w:style>
  <w:style w:type="paragraph" w:styleId="a6">
    <w:name w:val="No Spacing"/>
    <w:uiPriority w:val="1"/>
    <w:qFormat/>
    <w:rsid w:val="00E858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1348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rsid w:val="00C13489"/>
    <w:rPr>
      <w:rFonts w:ascii="Times New Roman" w:eastAsia="Times New Roman" w:hAnsi="Times New Roman" w:cs="Times New Roman"/>
      <w:b w:val="0"/>
      <w:bCs w:val="0"/>
      <w:i w:val="0"/>
      <w:iCs w:val="0"/>
      <w:smallCaps w:val="0"/>
      <w:strike w:val="0"/>
      <w:u w:val="none"/>
    </w:rPr>
  </w:style>
  <w:style w:type="character" w:customStyle="1" w:styleId="70">
    <w:name w:val="Основной текст (7)"/>
    <w:basedOn w:val="7"/>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rsid w:val="00C13489"/>
    <w:pPr>
      <w:widowControl w:val="0"/>
      <w:shd w:val="clear" w:color="auto" w:fill="FFFFFF"/>
      <w:spacing w:after="360" w:line="0" w:lineRule="atLeast"/>
      <w:jc w:val="center"/>
      <w:outlineLvl w:val="0"/>
    </w:pPr>
    <w:rPr>
      <w:rFonts w:ascii="Times New Roman" w:eastAsia="Times New Roman" w:hAnsi="Times New Roman" w:cs="Times New Roman"/>
      <w:b/>
      <w:bCs/>
      <w:sz w:val="28"/>
      <w:szCs w:val="28"/>
    </w:rPr>
  </w:style>
  <w:style w:type="character" w:styleId="a3">
    <w:name w:val="Hyperlink"/>
    <w:basedOn w:val="a0"/>
    <w:rsid w:val="00C13489"/>
    <w:rPr>
      <w:color w:val="0066CC"/>
      <w:u w:val="single"/>
    </w:rPr>
  </w:style>
  <w:style w:type="character" w:customStyle="1" w:styleId="3Exact">
    <w:name w:val="Основной текст (3) Exact"/>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link w:val="6"/>
    <w:rsid w:val="00C13489"/>
    <w:rPr>
      <w:rFonts w:ascii="Times New Roman" w:eastAsia="Times New Roman" w:hAnsi="Times New Roman" w:cs="Times New Roman"/>
      <w:sz w:val="19"/>
      <w:szCs w:val="19"/>
      <w:shd w:val="clear" w:color="auto" w:fill="FFFFFF"/>
    </w:rPr>
  </w:style>
  <w:style w:type="character" w:customStyle="1" w:styleId="2">
    <w:name w:val="Основной текст (2)_"/>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134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rsid w:val="00C13489"/>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4"/>
    <w:rsid w:val="00C134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30">
    <w:name w:val="Основной текст (3)"/>
    <w:basedOn w:val="3"/>
    <w:rsid w:val="00C134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40">
    <w:name w:val="Основной текст (4)"/>
    <w:basedOn w:val="4"/>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5">
    <w:name w:val="Основной текст (5)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50">
    <w:name w:val="Основной текст (5)"/>
    <w:basedOn w:val="5"/>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
    <w:name w:val="Заголовок №2_"/>
    <w:basedOn w:val="a0"/>
    <w:rsid w:val="00C13489"/>
    <w:rPr>
      <w:rFonts w:ascii="Times New Roman" w:eastAsia="Times New Roman" w:hAnsi="Times New Roman" w:cs="Times New Roman"/>
      <w:b/>
      <w:bCs/>
      <w:i w:val="0"/>
      <w:iCs w:val="0"/>
      <w:smallCaps w:val="0"/>
      <w:strike w:val="0"/>
      <w:u w:val="none"/>
    </w:rPr>
  </w:style>
  <w:style w:type="character" w:customStyle="1" w:styleId="71">
    <w:name w:val="Основной текст (7) + Полужирный"/>
    <w:basedOn w:val="7"/>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
    <w:basedOn w:val="21"/>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rsid w:val="00C13489"/>
    <w:rPr>
      <w:rFonts w:ascii="Times New Roman" w:eastAsia="Times New Roman" w:hAnsi="Times New Roman" w:cs="Times New Roman"/>
      <w:b/>
      <w:bCs/>
      <w:i w:val="0"/>
      <w:iCs w:val="0"/>
      <w:smallCaps w:val="0"/>
      <w:strike w:val="0"/>
      <w:u w:val="none"/>
    </w:rPr>
  </w:style>
  <w:style w:type="character" w:customStyle="1" w:styleId="80">
    <w:name w:val="Основной текст (8)"/>
    <w:basedOn w:val="8"/>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
    <w:rsid w:val="00C1348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Exact">
    <w:name w:val="Основной текст (7) Exact"/>
    <w:basedOn w:val="a0"/>
    <w:rsid w:val="00C1348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 (6)"/>
    <w:basedOn w:val="a"/>
    <w:link w:val="6Exact"/>
    <w:rsid w:val="00C13489"/>
    <w:pPr>
      <w:widowControl w:val="0"/>
      <w:shd w:val="clear" w:color="auto" w:fill="FFFFFF"/>
      <w:spacing w:after="0" w:line="0" w:lineRule="atLeast"/>
    </w:pPr>
    <w:rPr>
      <w:rFonts w:ascii="Times New Roman" w:eastAsia="Times New Roman" w:hAnsi="Times New Roman" w:cs="Times New Roman"/>
      <w:sz w:val="19"/>
      <w:szCs w:val="19"/>
    </w:rPr>
  </w:style>
  <w:style w:type="paragraph" w:styleId="a6">
    <w:name w:val="No Spacing"/>
    <w:uiPriority w:val="1"/>
    <w:qFormat/>
    <w:rsid w:val="00E85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v.ru/ebooks/Aksenova_Programmi_5-9kl+newtone/7.html%23_ftn1%23_ftn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sv.ru/ebooks/Aksenova_Programmi_5-9kl+newtone/6.html%23_ftn1%23_ftn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v.ru/ebooks/Aksenova_Programmi_5-9kl+newtone/4.html%23_ftn1%23_ftn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66797</Words>
  <Characters>380749</Characters>
  <Application>Microsoft Office Word</Application>
  <DocSecurity>0</DocSecurity>
  <Lines>3172</Lines>
  <Paragraphs>893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RePack by Diakov</cp:lastModifiedBy>
  <cp:revision>6</cp:revision>
  <dcterms:created xsi:type="dcterms:W3CDTF">2019-10-05T09:27:00Z</dcterms:created>
  <dcterms:modified xsi:type="dcterms:W3CDTF">2020-12-09T07:20:00Z</dcterms:modified>
</cp:coreProperties>
</file>